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CF" w:rsidRPr="00A87BCF" w:rsidRDefault="00A87BCF" w:rsidP="00597C5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7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0F3E14" wp14:editId="34CD4747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BCF" w:rsidRPr="00A87BCF" w:rsidRDefault="00A87BCF" w:rsidP="00597C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B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Н</w:t>
      </w:r>
      <w:r w:rsidR="00597C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ЕМСКОГО МУНИЦИПАЛЬНОГО ОКРУГА КИ</w:t>
      </w:r>
      <w:r w:rsidRPr="00A87B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РОВСКОЙ ОБЛАСТИ</w:t>
      </w:r>
    </w:p>
    <w:p w:rsidR="00A87BCF" w:rsidRPr="00A87BCF" w:rsidRDefault="00A87BCF" w:rsidP="00A303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3E36" w:rsidRDefault="00A87BCF" w:rsidP="00597C51">
      <w:pPr>
        <w:tabs>
          <w:tab w:val="left" w:pos="2765"/>
          <w:tab w:val="center" w:pos="4703"/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87BC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A87BCF" w:rsidRDefault="00A87BCF" w:rsidP="00A87BC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7BCF" w:rsidRPr="00A87BCF" w:rsidRDefault="00855761" w:rsidP="00A87BC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09.10.2024</w:t>
      </w:r>
      <w:r w:rsidR="00A87BCF" w:rsidRPr="00A8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A8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="00A87BCF" w:rsidRPr="00A8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8A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87BCF" w:rsidRPr="00A8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288</w:t>
      </w:r>
    </w:p>
    <w:p w:rsidR="00A87BCF" w:rsidRDefault="00A87BCF" w:rsidP="00A87BC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7BCF" w:rsidRPr="00A87BCF" w:rsidRDefault="00A87BCF" w:rsidP="00A87BC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BCF">
        <w:rPr>
          <w:rFonts w:ascii="Times New Roman" w:eastAsia="Calibri" w:hAnsi="Times New Roman" w:cs="Times New Roman"/>
          <w:sz w:val="24"/>
          <w:szCs w:val="24"/>
          <w:lang w:eastAsia="ru-RU"/>
        </w:rPr>
        <w:t>пгт Нема</w:t>
      </w:r>
    </w:p>
    <w:p w:rsidR="00A87BCF" w:rsidRPr="00A87BCF" w:rsidRDefault="00A87BCF" w:rsidP="00A87BCF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E3745B" w:rsidRDefault="003570C4" w:rsidP="003570C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05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B3E36" w:rsidRPr="008A0528" w:rsidRDefault="003570C4" w:rsidP="003570C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05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Немского </w:t>
      </w:r>
      <w:bookmarkStart w:id="0" w:name="_GoBack"/>
      <w:bookmarkEnd w:id="0"/>
      <w:r w:rsidRPr="008A05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</w:t>
      </w:r>
      <w:r w:rsidR="001076FE" w:rsidRPr="008A05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ного округа от 19.04.2023 № 117</w:t>
      </w:r>
    </w:p>
    <w:p w:rsidR="006B3E36" w:rsidRDefault="006B3E36">
      <w:pPr>
        <w:shd w:val="clear" w:color="auto" w:fill="FFFFFF"/>
        <w:suppressAutoHyphens w:val="0"/>
        <w:spacing w:after="0" w:line="240" w:lineRule="auto"/>
        <w:jc w:val="center"/>
      </w:pPr>
    </w:p>
    <w:p w:rsidR="008A0528" w:rsidRDefault="008A0528" w:rsidP="008A0528">
      <w:pPr>
        <w:shd w:val="clear" w:color="auto" w:fill="FFFFFF"/>
        <w:suppressAutoHyphens w:val="0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муниципального правового акта в соответствие с действующим законодательством, в соответствии с требованиями Федерального закона от 27</w:t>
      </w:r>
      <w:r w:rsidR="00B70AD6">
        <w:rPr>
          <w:rFonts w:ascii="Times New Roman" w:hAnsi="Times New Roman" w:cs="Times New Roman"/>
          <w:sz w:val="28"/>
          <w:szCs w:val="28"/>
          <w:lang w:eastAsia="ru-RU"/>
        </w:rPr>
        <w:t>.07.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2010  № 210-ФЗ «Об организации предоставления государственных и муниципальных услуг» (с изм. от 08.07.2024 № 172-ФЗ) администрация Немского муниципального округа ПОСТА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НОВЛЯЕТ:</w:t>
      </w:r>
    </w:p>
    <w:p w:rsidR="006B3E36" w:rsidRDefault="00A87BCF" w:rsidP="008A0528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A0528">
        <w:rPr>
          <w:rFonts w:ascii="Times New Roman" w:hAnsi="Times New Roman" w:cs="Times New Roman"/>
          <w:sz w:val="28"/>
          <w:szCs w:val="28"/>
          <w:lang w:eastAsia="ru-RU"/>
        </w:rPr>
        <w:t>Дополнить пункт 2.5 Раздела</w:t>
      </w:r>
      <w:r w:rsidR="002A11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0528">
        <w:rPr>
          <w:rFonts w:ascii="Times New Roman" w:hAnsi="Times New Roman" w:cs="Times New Roman"/>
          <w:sz w:val="28"/>
          <w:szCs w:val="28"/>
          <w:lang w:eastAsia="ru-RU"/>
        </w:rPr>
        <w:t>2 Административного</w:t>
      </w:r>
      <w:r w:rsidR="002A1109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8A052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A1109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«</w:t>
      </w:r>
      <w:r w:rsidR="001076FE">
        <w:rPr>
          <w:rFonts w:ascii="Times New Roman" w:hAnsi="Times New Roman" w:cs="Times New Roman"/>
          <w:sz w:val="28"/>
          <w:szCs w:val="28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965303">
        <w:rPr>
          <w:rFonts w:ascii="Times New Roman" w:hAnsi="Times New Roman" w:cs="Times New Roman"/>
          <w:sz w:val="28"/>
          <w:szCs w:val="28"/>
          <w:lang w:eastAsia="ru-RU"/>
        </w:rPr>
        <w:t>» утверждённого</w:t>
      </w:r>
      <w:r w:rsidR="002A1109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1A7061">
        <w:rPr>
          <w:rFonts w:ascii="Times New Roman" w:hAnsi="Times New Roman" w:cs="Times New Roman"/>
          <w:sz w:val="28"/>
          <w:szCs w:val="28"/>
          <w:lang w:eastAsia="ru-RU"/>
        </w:rPr>
        <w:t>ем администрации Немского муницип</w:t>
      </w:r>
      <w:r w:rsidR="00896E25">
        <w:rPr>
          <w:rFonts w:ascii="Times New Roman" w:hAnsi="Times New Roman" w:cs="Times New Roman"/>
          <w:sz w:val="28"/>
          <w:szCs w:val="28"/>
          <w:lang w:eastAsia="ru-RU"/>
        </w:rPr>
        <w:t>ал</w:t>
      </w:r>
      <w:r w:rsidR="001076FE">
        <w:rPr>
          <w:rFonts w:ascii="Times New Roman" w:hAnsi="Times New Roman" w:cs="Times New Roman"/>
          <w:sz w:val="28"/>
          <w:szCs w:val="28"/>
          <w:lang w:eastAsia="ru-RU"/>
        </w:rPr>
        <w:t>ьного округа от 19.04.2023 № 117</w:t>
      </w:r>
      <w:r w:rsidR="008A0528">
        <w:rPr>
          <w:rFonts w:ascii="Times New Roman" w:hAnsi="Times New Roman" w:cs="Times New Roman"/>
          <w:sz w:val="28"/>
          <w:szCs w:val="28"/>
          <w:lang w:eastAsia="ru-RU"/>
        </w:rPr>
        <w:t>, подпунктом 2.5.1 следующего содержания</w:t>
      </w:r>
      <w:r w:rsidR="002A110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F4523" w:rsidRDefault="008A0528" w:rsidP="008A0528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110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20526">
        <w:rPr>
          <w:rFonts w:ascii="Times New Roman" w:hAnsi="Times New Roman" w:cs="Times New Roman"/>
          <w:sz w:val="28"/>
          <w:szCs w:val="28"/>
          <w:lang w:eastAsia="ru-RU"/>
        </w:rPr>
        <w:t>2.5.1</w:t>
      </w:r>
      <w:r w:rsidR="00896E2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41B76">
        <w:rPr>
          <w:rFonts w:ascii="Times New Roman" w:hAnsi="Times New Roman" w:cs="Times New Roman"/>
          <w:sz w:val="28"/>
          <w:szCs w:val="28"/>
          <w:lang w:eastAsia="ru-RU"/>
        </w:rPr>
        <w:t>Результат предоставления муниципального услуги на бумажном носителе в отношении несовершеннолетнего выдается его законному представителю, который не является заявителем, если законный представитель несовершеннолетнего являющийся заявителем, в момент подачи заявления о предоставлении муниципальной услуги указал Ф.И.О (последнее при наличии) и сведения о документе, удостоверяющем личность другого законного представителя, уполномоченного на получение результат муниципальной услуги.</w:t>
      </w:r>
    </w:p>
    <w:p w:rsidR="00941B76" w:rsidRDefault="00941B76" w:rsidP="008A0528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на бумажном носителе не может быть предоставлен другому законному представителю несовершеннолетнего, если заявитель выразил письменное желание получить соответствующие документы в отношении несовершеннолетнего лично.»</w:t>
      </w:r>
      <w:r w:rsidR="00B70A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77E1" w:rsidRDefault="008177E1" w:rsidP="008A0528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Опубликовать настоящее постановление в Информационном бюллетене органов местного самоуправления Немского муниципального округа Кировской области и разместить на официальном сайте администрации Немского муниципального округа Кировской области в сети Интернет.</w:t>
      </w:r>
    </w:p>
    <w:p w:rsidR="006B3E36" w:rsidRDefault="008177E1" w:rsidP="008A0528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87BCF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9E3131">
        <w:rPr>
          <w:rFonts w:ascii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:rsidR="00A87BCF" w:rsidRDefault="00A87BCF">
      <w:pPr>
        <w:shd w:val="clear" w:color="auto" w:fill="FFFFFF"/>
        <w:suppressAutoHyphens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0AD6" w:rsidRDefault="00A87BCF" w:rsidP="00B70AD6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Немского</w:t>
      </w:r>
    </w:p>
    <w:p w:rsidR="00A87BCF" w:rsidRDefault="008177E1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/>
          <w:iCs/>
          <w:color w:val="C9211E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A87BCF">
        <w:rPr>
          <w:rFonts w:ascii="Times New Roman" w:hAnsi="Times New Roman" w:cs="Times New Roman"/>
          <w:sz w:val="28"/>
          <w:szCs w:val="28"/>
          <w:lang w:eastAsia="ru-RU"/>
        </w:rPr>
        <w:t>униципального округа                              Н.Г. Малышев</w:t>
      </w:r>
    </w:p>
    <w:sectPr w:rsidR="00A87BCF" w:rsidSect="00B70AD6">
      <w:headerReference w:type="default" r:id="rId8"/>
      <w:pgSz w:w="11906" w:h="16838"/>
      <w:pgMar w:top="680" w:right="567" w:bottom="680" w:left="1418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85F" w:rsidRDefault="00B6085F">
      <w:pPr>
        <w:spacing w:after="0" w:line="240" w:lineRule="auto"/>
      </w:pPr>
      <w:r>
        <w:separator/>
      </w:r>
    </w:p>
  </w:endnote>
  <w:endnote w:type="continuationSeparator" w:id="0">
    <w:p w:rsidR="00B6085F" w:rsidRDefault="00B6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85F" w:rsidRDefault="00B6085F">
      <w:pPr>
        <w:spacing w:after="0" w:line="240" w:lineRule="auto"/>
      </w:pPr>
      <w:r>
        <w:separator/>
      </w:r>
    </w:p>
  </w:footnote>
  <w:footnote w:type="continuationSeparator" w:id="0">
    <w:p w:rsidR="00B6085F" w:rsidRDefault="00B60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81D" w:rsidRDefault="007B581D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36"/>
    <w:rsid w:val="00006288"/>
    <w:rsid w:val="000163A6"/>
    <w:rsid w:val="00020526"/>
    <w:rsid w:val="000226A7"/>
    <w:rsid w:val="00030FA4"/>
    <w:rsid w:val="000F4523"/>
    <w:rsid w:val="000F48C0"/>
    <w:rsid w:val="001076FE"/>
    <w:rsid w:val="001533DC"/>
    <w:rsid w:val="001A7061"/>
    <w:rsid w:val="001B05C4"/>
    <w:rsid w:val="00212B8C"/>
    <w:rsid w:val="002A1109"/>
    <w:rsid w:val="003570C4"/>
    <w:rsid w:val="00544A58"/>
    <w:rsid w:val="00597C51"/>
    <w:rsid w:val="006036FB"/>
    <w:rsid w:val="006B3E36"/>
    <w:rsid w:val="007B581D"/>
    <w:rsid w:val="008177E1"/>
    <w:rsid w:val="00836CD2"/>
    <w:rsid w:val="00855761"/>
    <w:rsid w:val="00896E25"/>
    <w:rsid w:val="008A0528"/>
    <w:rsid w:val="008A7D66"/>
    <w:rsid w:val="008C5B3A"/>
    <w:rsid w:val="00941B76"/>
    <w:rsid w:val="00942E94"/>
    <w:rsid w:val="00965303"/>
    <w:rsid w:val="009A7B5F"/>
    <w:rsid w:val="009E3131"/>
    <w:rsid w:val="00A30369"/>
    <w:rsid w:val="00A51FBE"/>
    <w:rsid w:val="00A87BCF"/>
    <w:rsid w:val="00AC094F"/>
    <w:rsid w:val="00B6085F"/>
    <w:rsid w:val="00B70AD6"/>
    <w:rsid w:val="00B773BF"/>
    <w:rsid w:val="00C21A5F"/>
    <w:rsid w:val="00C65A6A"/>
    <w:rsid w:val="00C75C42"/>
    <w:rsid w:val="00E33A43"/>
    <w:rsid w:val="00E3745B"/>
    <w:rsid w:val="00EA6B2C"/>
    <w:rsid w:val="00F1032A"/>
    <w:rsid w:val="00FA28A5"/>
    <w:rsid w:val="00FC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05371"/>
  <w15:docId w15:val="{BF6AD541-078A-49AD-92B1-4D70EED7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E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297C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qFormat/>
    <w:rsid w:val="00297C07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3">
    <w:name w:val="Текст сноски Знак"/>
    <w:basedOn w:val="a0"/>
    <w:uiPriority w:val="99"/>
    <w:semiHidden/>
    <w:qFormat/>
    <w:rsid w:val="00AE5722"/>
    <w:rPr>
      <w:sz w:val="20"/>
      <w:szCs w:val="20"/>
    </w:rPr>
  </w:style>
  <w:style w:type="character" w:customStyle="1" w:styleId="a4">
    <w:name w:val="Привязка сноски"/>
    <w:rsid w:val="003D56E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E572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8C1AEF"/>
    <w:rPr>
      <w:color w:val="0000FF" w:themeColor="hyperlink"/>
      <w:u w:val="single"/>
    </w:rPr>
  </w:style>
  <w:style w:type="character" w:customStyle="1" w:styleId="FontStyle31">
    <w:name w:val="Font Style31"/>
    <w:basedOn w:val="a0"/>
    <w:uiPriority w:val="99"/>
    <w:qFormat/>
    <w:rsid w:val="00C51DCE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qFormat/>
    <w:rsid w:val="002C22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Верхний колонтитул Знак"/>
    <w:basedOn w:val="a0"/>
    <w:uiPriority w:val="99"/>
    <w:qFormat/>
    <w:rsid w:val="00B7798A"/>
  </w:style>
  <w:style w:type="character" w:customStyle="1" w:styleId="a7">
    <w:name w:val="Нижний колонтитул Знак"/>
    <w:basedOn w:val="a0"/>
    <w:uiPriority w:val="99"/>
    <w:qFormat/>
    <w:rsid w:val="00B7798A"/>
  </w:style>
  <w:style w:type="character" w:customStyle="1" w:styleId="a8">
    <w:name w:val="Текст выноски Знак"/>
    <w:basedOn w:val="a0"/>
    <w:uiPriority w:val="99"/>
    <w:semiHidden/>
    <w:qFormat/>
    <w:rsid w:val="00025197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9"/>
    <w:qFormat/>
    <w:rsid w:val="003D56E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3D56EE"/>
    <w:pPr>
      <w:spacing w:after="140"/>
    </w:pPr>
  </w:style>
  <w:style w:type="paragraph" w:styleId="aa">
    <w:name w:val="List"/>
    <w:basedOn w:val="a9"/>
    <w:rsid w:val="003D56EE"/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qFormat/>
    <w:rsid w:val="003D56E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3D56EE"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297C07"/>
    <w:pPr>
      <w:ind w:left="720"/>
      <w:contextualSpacing/>
    </w:pPr>
  </w:style>
  <w:style w:type="paragraph" w:customStyle="1" w:styleId="20">
    <w:name w:val="Основной текст (2)"/>
    <w:basedOn w:val="a"/>
    <w:link w:val="2"/>
    <w:qFormat/>
    <w:rsid w:val="00297C07"/>
    <w:pPr>
      <w:widowControl w:val="0"/>
      <w:shd w:val="clear" w:color="auto" w:fill="FFFFFF"/>
      <w:spacing w:before="120" w:after="120" w:line="28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Текст сноски1"/>
    <w:basedOn w:val="a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paragraph" w:customStyle="1" w:styleId="Style14">
    <w:name w:val="Style14"/>
    <w:basedOn w:val="a"/>
    <w:uiPriority w:val="99"/>
    <w:qFormat/>
    <w:rsid w:val="00B94441"/>
    <w:pPr>
      <w:widowControl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qFormat/>
    <w:rsid w:val="00CA7832"/>
    <w:pPr>
      <w:widowControl w:val="0"/>
      <w:spacing w:after="0" w:line="2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a5"/>
    <w:qFormat/>
    <w:rsid w:val="002C22ED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Верхний и нижний колонтитулы"/>
    <w:basedOn w:val="a"/>
    <w:qFormat/>
    <w:rsid w:val="003D56EE"/>
  </w:style>
  <w:style w:type="paragraph" w:customStyle="1" w:styleId="13">
    <w:name w:val="Верхний колонтитул1"/>
    <w:basedOn w:val="a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02519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  <w:rsid w:val="003D56EE"/>
    <w:pPr>
      <w:suppressLineNumbers/>
    </w:pPr>
  </w:style>
  <w:style w:type="paragraph" w:customStyle="1" w:styleId="af0">
    <w:name w:val="Заголовок таблицы"/>
    <w:basedOn w:val="af"/>
    <w:qFormat/>
    <w:rsid w:val="003D56EE"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29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15"/>
    <w:uiPriority w:val="99"/>
    <w:unhideWhenUsed/>
    <w:rsid w:val="00A8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3"/>
    <w:uiPriority w:val="99"/>
    <w:rsid w:val="00A87BCF"/>
    <w:rPr>
      <w:sz w:val="22"/>
    </w:rPr>
  </w:style>
  <w:style w:type="paragraph" w:styleId="af4">
    <w:name w:val="footer"/>
    <w:basedOn w:val="a"/>
    <w:link w:val="16"/>
    <w:uiPriority w:val="99"/>
    <w:unhideWhenUsed/>
    <w:rsid w:val="00A8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4"/>
    <w:uiPriority w:val="99"/>
    <w:rsid w:val="00A87BC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C30A-9DDC-4EA8-AEBA-A75CFFCF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МЧС России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Нестеренко К.И.</dc:creator>
  <dc:description/>
  <cp:lastModifiedBy>Ложкина Марина</cp:lastModifiedBy>
  <cp:revision>4</cp:revision>
  <cp:lastPrinted>2024-10-10T08:15:00Z</cp:lastPrinted>
  <dcterms:created xsi:type="dcterms:W3CDTF">2024-10-10T07:39:00Z</dcterms:created>
  <dcterms:modified xsi:type="dcterms:W3CDTF">2024-10-10T08:15:00Z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ЦА МЧС России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