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CF" w:rsidRPr="00A87BCF" w:rsidRDefault="00A87BCF" w:rsidP="00597C5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87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F3E14" wp14:editId="34CD474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CF" w:rsidRPr="00A87BCF" w:rsidRDefault="00A87BCF" w:rsidP="00597C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Н</w:t>
      </w:r>
      <w:r w:rsidR="00597C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ЕМСКОГО МУНИЦИПАЛЬНОГО ОКРУГА КИ</w:t>
      </w:r>
      <w:r w:rsidRPr="00A87B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РОВСКОЙ ОБЛАСТИ</w:t>
      </w:r>
    </w:p>
    <w:p w:rsidR="00A87BCF" w:rsidRPr="00A87BCF" w:rsidRDefault="00A87BCF" w:rsidP="00E95F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3E36" w:rsidRDefault="00A87BCF" w:rsidP="00597C51">
      <w:pPr>
        <w:tabs>
          <w:tab w:val="left" w:pos="2765"/>
          <w:tab w:val="center" w:pos="4703"/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87BC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ПОСТАНОВЛЕНИЕ</w:t>
      </w:r>
    </w:p>
    <w:p w:rsidR="00A87BCF" w:rsidRDefault="00A87BCF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7BCF" w:rsidRPr="00A87BCF" w:rsidRDefault="00545340" w:rsidP="00A87BCF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09.10.2024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="00A87BCF" w:rsidRPr="00A87B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293</w:t>
      </w:r>
    </w:p>
    <w:p w:rsid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7BCF" w:rsidRPr="00A87BCF" w:rsidRDefault="00A87BCF" w:rsidP="00A87BCF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7BCF">
        <w:rPr>
          <w:rFonts w:ascii="Times New Roman" w:eastAsia="Calibri" w:hAnsi="Times New Roman" w:cs="Times New Roman"/>
          <w:sz w:val="24"/>
          <w:szCs w:val="24"/>
          <w:lang w:eastAsia="ru-RU"/>
        </w:rPr>
        <w:t>пгт Нема</w:t>
      </w:r>
    </w:p>
    <w:p w:rsidR="00A87BCF" w:rsidRPr="00A87BCF" w:rsidRDefault="00A87BCF" w:rsidP="00A87BC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46450B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F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6B3E36" w:rsidRPr="00E95F85" w:rsidRDefault="003570C4" w:rsidP="003570C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5F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Немского </w:t>
      </w:r>
      <w:bookmarkStart w:id="0" w:name="_GoBack"/>
      <w:bookmarkEnd w:id="0"/>
      <w:r w:rsidRPr="00E95F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r w:rsidR="00FA1867" w:rsidRPr="00E95F8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ного округа от 19.07.2022 № 161</w:t>
      </w:r>
    </w:p>
    <w:p w:rsidR="006B3E36" w:rsidRPr="00E95F85" w:rsidRDefault="006B3E36">
      <w:pPr>
        <w:shd w:val="clear" w:color="auto" w:fill="FFFFFF"/>
        <w:suppressAutoHyphens w:val="0"/>
        <w:spacing w:after="0" w:line="240" w:lineRule="auto"/>
        <w:jc w:val="center"/>
        <w:rPr>
          <w:sz w:val="28"/>
          <w:szCs w:val="28"/>
        </w:rPr>
      </w:pPr>
    </w:p>
    <w:p w:rsidR="00E95F85" w:rsidRDefault="00E95F85" w:rsidP="00E95F85">
      <w:pPr>
        <w:shd w:val="clear" w:color="auto" w:fill="FFFFFF"/>
        <w:suppressAutoHyphens w:val="0"/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действующим законодательством, в соответствии с требованиями Федерального закона от 27</w:t>
      </w:r>
      <w:r w:rsidR="00064BB8">
        <w:rPr>
          <w:rFonts w:ascii="Times New Roman" w:hAnsi="Times New Roman" w:cs="Times New Roman"/>
          <w:sz w:val="28"/>
          <w:szCs w:val="28"/>
          <w:lang w:eastAsia="ru-RU"/>
        </w:rPr>
        <w:t>.07.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2010  № 210-ФЗ «Об организации предоставления государственных и муниципальных услуг» (с изм. от 08.07.2024 № 172-ФЗ) администрация Немского муниципального округа ПОСТА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softHyphen/>
        <w:t>НОВЛЯЕТ:</w:t>
      </w:r>
    </w:p>
    <w:p w:rsidR="006B3E36" w:rsidRDefault="00A87BCF" w:rsidP="00E95F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>пункт 3.1 Раздела 3 Административного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>Дача письменных разъяснений налогоплательщикам по вопросам применения муниципальных правовых актов Немского муниципального округа Кировской области о местных налогах и сборах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748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утверждённого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1A7061">
        <w:rPr>
          <w:rFonts w:ascii="Times New Roman" w:hAnsi="Times New Roman" w:cs="Times New Roman"/>
          <w:sz w:val="28"/>
          <w:szCs w:val="28"/>
          <w:lang w:eastAsia="ru-RU"/>
        </w:rPr>
        <w:t>ем администрации Немского муницип</w:t>
      </w:r>
      <w:r w:rsidR="00896E25">
        <w:rPr>
          <w:rFonts w:ascii="Times New Roman" w:hAnsi="Times New Roman" w:cs="Times New Roman"/>
          <w:sz w:val="28"/>
          <w:szCs w:val="28"/>
          <w:lang w:eastAsia="ru-RU"/>
        </w:rPr>
        <w:t>ал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>ьного округа от 19.07.2022 № 161</w:t>
      </w:r>
      <w:r w:rsidR="00E95F85">
        <w:rPr>
          <w:rFonts w:ascii="Times New Roman" w:hAnsi="Times New Roman" w:cs="Times New Roman"/>
          <w:sz w:val="28"/>
          <w:szCs w:val="28"/>
          <w:lang w:eastAsia="ru-RU"/>
        </w:rPr>
        <w:t>, подпунктом 3.1.4 следующего содержания</w:t>
      </w:r>
      <w:r w:rsidR="002A11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F4523" w:rsidRDefault="002A1109" w:rsidP="00E95F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>3.1.4</w:t>
      </w:r>
      <w:r w:rsidR="00896E2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>Ответ на обращение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 в отношении несовершеннолетнего выдается его законному представителю, который не является заявителем, если законный представитель несовершеннолетнего являющийся заявителем, в момент подачи заявления </w:t>
      </w:r>
      <w:r w:rsidR="00064BB8" w:rsidRPr="00064BB8">
        <w:rPr>
          <w:rFonts w:ascii="Times New Roman" w:hAnsi="Times New Roman" w:cs="Times New Roman"/>
          <w:sz w:val="28"/>
          <w:szCs w:val="28"/>
          <w:lang w:eastAsia="ru-RU"/>
        </w:rPr>
        <w:t xml:space="preserve">(обращения) 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муниципальной </w:t>
      </w:r>
      <w:proofErr w:type="gramStart"/>
      <w:r w:rsidR="00941B76">
        <w:rPr>
          <w:rFonts w:ascii="Times New Roman" w:hAnsi="Times New Roman" w:cs="Times New Roman"/>
          <w:sz w:val="28"/>
          <w:szCs w:val="28"/>
          <w:lang w:eastAsia="ru-RU"/>
        </w:rPr>
        <w:t>услуги</w:t>
      </w:r>
      <w:r w:rsidR="00064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>указал</w:t>
      </w:r>
      <w:proofErr w:type="gramEnd"/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 Ф.И.О (последнее при наличии) и сведения о документе, удостоверяющем личность другого законного представителя, уполномоченного на получение результат</w:t>
      </w:r>
      <w:r w:rsidR="00FA186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941B76" w:rsidRDefault="00FA1867" w:rsidP="00E95F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 на обращения</w:t>
      </w:r>
      <w:r w:rsidR="00941B76">
        <w:rPr>
          <w:rFonts w:ascii="Times New Roman" w:hAnsi="Times New Roman" w:cs="Times New Roman"/>
          <w:sz w:val="28"/>
          <w:szCs w:val="28"/>
          <w:lang w:eastAsia="ru-RU"/>
        </w:rPr>
        <w:t xml:space="preserve"> на бумажном носителе не может быть предоставлен другому законному представителю несовершеннолетнего, если заявитель выразил письменное желание получить соответствующие документы в отношении несовершеннолетнего лично.»</w:t>
      </w:r>
      <w:r w:rsidR="00064B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03D31" w:rsidRDefault="00603D31" w:rsidP="00E95F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Опубликовать настоящее постановление в Информационном бюллетене органов местного самоуправления Немского муниципального округа Кировской области и разместить на официальном сайте администрации Немского муниципального округа Кировской области в сети Интернет.</w:t>
      </w:r>
    </w:p>
    <w:p w:rsidR="006B3E36" w:rsidRDefault="00603D31" w:rsidP="00E95F85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9E3131">
        <w:rPr>
          <w:rFonts w:ascii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7BCF" w:rsidRDefault="00A87BCF" w:rsidP="00064BB8">
      <w:pPr>
        <w:shd w:val="clear" w:color="auto" w:fill="FFFFFF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Немского</w:t>
      </w:r>
    </w:p>
    <w:p w:rsidR="00314A42" w:rsidRPr="00E95F85" w:rsidRDefault="008C2B51" w:rsidP="00545340">
      <w:pPr>
        <w:shd w:val="clear" w:color="auto" w:fill="FFFFFF"/>
        <w:suppressAutoHyphens w:val="0"/>
        <w:spacing w:after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7BCF">
        <w:rPr>
          <w:rFonts w:ascii="Times New Roman" w:hAnsi="Times New Roman" w:cs="Times New Roman"/>
          <w:sz w:val="28"/>
          <w:szCs w:val="28"/>
          <w:lang w:eastAsia="ru-RU"/>
        </w:rPr>
        <w:t>униципального округа                         Н.Г. Малышев</w:t>
      </w:r>
    </w:p>
    <w:sectPr w:rsidR="00314A42" w:rsidRPr="00E95F85" w:rsidSect="00064BB8">
      <w:headerReference w:type="default" r:id="rId8"/>
      <w:pgSz w:w="11906" w:h="16838"/>
      <w:pgMar w:top="680" w:right="567" w:bottom="68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47" w:rsidRDefault="00351547">
      <w:pPr>
        <w:spacing w:after="0" w:line="240" w:lineRule="auto"/>
      </w:pPr>
      <w:r>
        <w:separator/>
      </w:r>
    </w:p>
  </w:endnote>
  <w:endnote w:type="continuationSeparator" w:id="0">
    <w:p w:rsidR="00351547" w:rsidRDefault="0035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47" w:rsidRDefault="00351547">
      <w:pPr>
        <w:spacing w:after="0" w:line="240" w:lineRule="auto"/>
      </w:pPr>
      <w:r>
        <w:separator/>
      </w:r>
    </w:p>
  </w:footnote>
  <w:footnote w:type="continuationSeparator" w:id="0">
    <w:p w:rsidR="00351547" w:rsidRDefault="0035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1D" w:rsidRDefault="007B581D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36"/>
    <w:rsid w:val="00006288"/>
    <w:rsid w:val="00011DDF"/>
    <w:rsid w:val="000163A6"/>
    <w:rsid w:val="00020526"/>
    <w:rsid w:val="000226A7"/>
    <w:rsid w:val="00030FA4"/>
    <w:rsid w:val="00064BB8"/>
    <w:rsid w:val="000F4523"/>
    <w:rsid w:val="000F48C0"/>
    <w:rsid w:val="001076FE"/>
    <w:rsid w:val="001533DC"/>
    <w:rsid w:val="001A7061"/>
    <w:rsid w:val="001B05C4"/>
    <w:rsid w:val="00212B8C"/>
    <w:rsid w:val="002A1109"/>
    <w:rsid w:val="00314A42"/>
    <w:rsid w:val="00351547"/>
    <w:rsid w:val="003570C4"/>
    <w:rsid w:val="0046450B"/>
    <w:rsid w:val="00474F3B"/>
    <w:rsid w:val="00545340"/>
    <w:rsid w:val="00597C51"/>
    <w:rsid w:val="006036FB"/>
    <w:rsid w:val="00603D31"/>
    <w:rsid w:val="006B3E36"/>
    <w:rsid w:val="007B581D"/>
    <w:rsid w:val="00896E25"/>
    <w:rsid w:val="008A7D66"/>
    <w:rsid w:val="008C2B51"/>
    <w:rsid w:val="008C5B3A"/>
    <w:rsid w:val="008E58D3"/>
    <w:rsid w:val="00941B76"/>
    <w:rsid w:val="00942E94"/>
    <w:rsid w:val="009748AA"/>
    <w:rsid w:val="009A7B5F"/>
    <w:rsid w:val="009E3131"/>
    <w:rsid w:val="009E5606"/>
    <w:rsid w:val="009F295B"/>
    <w:rsid w:val="00A51FBE"/>
    <w:rsid w:val="00A87BCF"/>
    <w:rsid w:val="00AC094F"/>
    <w:rsid w:val="00B773BF"/>
    <w:rsid w:val="00C21A5F"/>
    <w:rsid w:val="00C6385D"/>
    <w:rsid w:val="00C65A6A"/>
    <w:rsid w:val="00CF2634"/>
    <w:rsid w:val="00E33A43"/>
    <w:rsid w:val="00E95F85"/>
    <w:rsid w:val="00EA2FC0"/>
    <w:rsid w:val="00EA6B2C"/>
    <w:rsid w:val="00F1032A"/>
    <w:rsid w:val="00FA1867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B255D"/>
  <w15:docId w15:val="{F8B20B5A-51F9-4B2A-964C-F590C41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EE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297C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qFormat/>
    <w:rsid w:val="00297C07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3">
    <w:name w:val="Текст сноски Знак"/>
    <w:basedOn w:val="a0"/>
    <w:uiPriority w:val="99"/>
    <w:semiHidden/>
    <w:qFormat/>
    <w:rsid w:val="00AE5722"/>
    <w:rPr>
      <w:sz w:val="20"/>
      <w:szCs w:val="20"/>
    </w:rPr>
  </w:style>
  <w:style w:type="character" w:customStyle="1" w:styleId="a4">
    <w:name w:val="Привязка сноски"/>
    <w:rsid w:val="003D56E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E57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C1AEF"/>
    <w:rPr>
      <w:color w:val="0000FF" w:themeColor="hyperlink"/>
      <w:u w:val="single"/>
    </w:rPr>
  </w:style>
  <w:style w:type="character" w:customStyle="1" w:styleId="FontStyle31">
    <w:name w:val="Font Style31"/>
    <w:basedOn w:val="a0"/>
    <w:uiPriority w:val="99"/>
    <w:qFormat/>
    <w:rsid w:val="00C51DCE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qFormat/>
    <w:rsid w:val="002C2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Верхний колонтитул Знак"/>
    <w:basedOn w:val="a0"/>
    <w:uiPriority w:val="99"/>
    <w:qFormat/>
    <w:rsid w:val="00B7798A"/>
  </w:style>
  <w:style w:type="character" w:customStyle="1" w:styleId="a7">
    <w:name w:val="Нижний колонтитул Знак"/>
    <w:basedOn w:val="a0"/>
    <w:uiPriority w:val="99"/>
    <w:qFormat/>
    <w:rsid w:val="00B7798A"/>
  </w:style>
  <w:style w:type="character" w:customStyle="1" w:styleId="a8">
    <w:name w:val="Текст выноски Знак"/>
    <w:basedOn w:val="a0"/>
    <w:uiPriority w:val="99"/>
    <w:semiHidden/>
    <w:qFormat/>
    <w:rsid w:val="0002519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9"/>
    <w:qFormat/>
    <w:rsid w:val="003D56E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3D56EE"/>
    <w:pPr>
      <w:spacing w:after="140"/>
    </w:pPr>
  </w:style>
  <w:style w:type="paragraph" w:styleId="aa">
    <w:name w:val="List"/>
    <w:basedOn w:val="a9"/>
    <w:rsid w:val="003D56EE"/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qFormat/>
    <w:rsid w:val="003D56E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3D56EE"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34"/>
    <w:qFormat/>
    <w:rsid w:val="00297C0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297C07"/>
    <w:pPr>
      <w:widowControl w:val="0"/>
      <w:shd w:val="clear" w:color="auto" w:fill="FFFFFF"/>
      <w:spacing w:before="120" w:after="120" w:line="28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Текст сноски1"/>
    <w:basedOn w:val="a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paragraph" w:customStyle="1" w:styleId="Style14">
    <w:name w:val="Style14"/>
    <w:basedOn w:val="a"/>
    <w:uiPriority w:val="99"/>
    <w:qFormat/>
    <w:rsid w:val="00B94441"/>
    <w:pPr>
      <w:widowControl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qFormat/>
    <w:rsid w:val="00CA7832"/>
    <w:pPr>
      <w:widowControl w:val="0"/>
      <w:spacing w:after="0" w:line="29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qFormat/>
    <w:rsid w:val="002C22ED"/>
    <w:pPr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Верхний и нижний колонтитулы"/>
    <w:basedOn w:val="a"/>
    <w:qFormat/>
    <w:rsid w:val="003D56EE"/>
  </w:style>
  <w:style w:type="paragraph" w:customStyle="1" w:styleId="13">
    <w:name w:val="Верх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7798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02519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таблицы"/>
    <w:basedOn w:val="a"/>
    <w:qFormat/>
    <w:rsid w:val="003D56EE"/>
    <w:pPr>
      <w:suppressLineNumbers/>
    </w:pPr>
  </w:style>
  <w:style w:type="paragraph" w:customStyle="1" w:styleId="af0">
    <w:name w:val="Заголовок таблицы"/>
    <w:basedOn w:val="af"/>
    <w:qFormat/>
    <w:rsid w:val="003D56EE"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59"/>
    <w:rsid w:val="0029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15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A87BCF"/>
    <w:rPr>
      <w:sz w:val="22"/>
    </w:rPr>
  </w:style>
  <w:style w:type="paragraph" w:styleId="af4">
    <w:name w:val="footer"/>
    <w:basedOn w:val="a"/>
    <w:link w:val="16"/>
    <w:uiPriority w:val="99"/>
    <w:unhideWhenUsed/>
    <w:rsid w:val="00A8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A87B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5AD2-3173-49CC-BC74-719BF6D8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Нестеренко К.И.</dc:creator>
  <dc:description/>
  <cp:lastModifiedBy>Ложкина Марина</cp:lastModifiedBy>
  <cp:revision>3</cp:revision>
  <cp:lastPrinted>2024-10-10T06:05:00Z</cp:lastPrinted>
  <dcterms:created xsi:type="dcterms:W3CDTF">2024-10-10T07:42:00Z</dcterms:created>
  <dcterms:modified xsi:type="dcterms:W3CDTF">2024-10-10T08:16:00Z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ЦА МЧС России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