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D" w:rsidRDefault="009D0B9D" w:rsidP="00EB5878">
      <w:pPr>
        <w:jc w:val="center"/>
        <w:rPr>
          <w:b/>
          <w:sz w:val="28"/>
          <w:szCs w:val="28"/>
        </w:rPr>
      </w:pPr>
      <w:r w:rsidRPr="009D0B9D">
        <w:rPr>
          <w:rFonts w:eastAsia="Times New Roman"/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F1" w:rsidRPr="00EB5878" w:rsidRDefault="00E6697B" w:rsidP="00EB58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B5878" w:rsidRPr="00EB5878">
        <w:rPr>
          <w:b/>
          <w:sz w:val="28"/>
          <w:szCs w:val="28"/>
        </w:rPr>
        <w:t xml:space="preserve"> НЕМСКОГО МУНИЦИПАЛЬНОГО ОКРУГА КИРОВСКОЙ ОБЛАСТИ</w:t>
      </w:r>
    </w:p>
    <w:p w:rsidR="00EB5878" w:rsidRDefault="00EB5878" w:rsidP="00C118F1">
      <w:pPr>
        <w:jc w:val="center"/>
        <w:rPr>
          <w:b/>
        </w:rPr>
      </w:pPr>
    </w:p>
    <w:p w:rsidR="00C118F1" w:rsidRPr="00E07730" w:rsidRDefault="00E6697B" w:rsidP="00C118F1">
      <w:pPr>
        <w:jc w:val="center"/>
        <w:rPr>
          <w:b/>
          <w:sz w:val="32"/>
          <w:szCs w:val="32"/>
        </w:rPr>
      </w:pPr>
      <w:r w:rsidRPr="00E07730">
        <w:rPr>
          <w:b/>
          <w:sz w:val="32"/>
          <w:szCs w:val="32"/>
        </w:rPr>
        <w:t>ПОСТАНОВЛЕНИЕ</w:t>
      </w:r>
    </w:p>
    <w:p w:rsidR="00C118F1" w:rsidRDefault="00C118F1" w:rsidP="00C118F1">
      <w:pPr>
        <w:jc w:val="center"/>
        <w:rPr>
          <w:b/>
          <w:sz w:val="28"/>
          <w:szCs w:val="28"/>
        </w:rPr>
      </w:pPr>
    </w:p>
    <w:p w:rsidR="00E23651" w:rsidRDefault="00E23651" w:rsidP="00E23651">
      <w:pPr>
        <w:rPr>
          <w:sz w:val="28"/>
          <w:szCs w:val="28"/>
        </w:rPr>
      </w:pPr>
      <w:r>
        <w:rPr>
          <w:sz w:val="28"/>
          <w:szCs w:val="28"/>
        </w:rPr>
        <w:t>23.08.2023</w:t>
      </w:r>
      <w:r w:rsidR="009F0239">
        <w:rPr>
          <w:sz w:val="28"/>
          <w:szCs w:val="28"/>
        </w:rPr>
        <w:t xml:space="preserve">                       </w:t>
      </w:r>
      <w:r w:rsidR="00E85EBC" w:rsidRPr="004D39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="00E85EBC" w:rsidRPr="004D39EA">
        <w:rPr>
          <w:sz w:val="28"/>
          <w:szCs w:val="28"/>
        </w:rPr>
        <w:t xml:space="preserve">                     </w:t>
      </w:r>
      <w:r w:rsidR="009D0B9D">
        <w:rPr>
          <w:sz w:val="28"/>
          <w:szCs w:val="28"/>
        </w:rPr>
        <w:t xml:space="preserve">                        </w:t>
      </w:r>
      <w:r w:rsidR="00F77F45">
        <w:rPr>
          <w:sz w:val="28"/>
          <w:szCs w:val="28"/>
        </w:rPr>
        <w:t xml:space="preserve">№ </w:t>
      </w:r>
      <w:r>
        <w:rPr>
          <w:sz w:val="28"/>
          <w:szCs w:val="28"/>
        </w:rPr>
        <w:t>252</w:t>
      </w:r>
    </w:p>
    <w:p w:rsidR="00C118F1" w:rsidRPr="00823A8E" w:rsidRDefault="00C118F1" w:rsidP="00E23651">
      <w:pPr>
        <w:jc w:val="center"/>
      </w:pPr>
      <w:proofErr w:type="spellStart"/>
      <w:r w:rsidRPr="00823A8E">
        <w:t>пгт</w:t>
      </w:r>
      <w:proofErr w:type="spellEnd"/>
      <w:r w:rsidRPr="00823A8E">
        <w:t xml:space="preserve"> Нема</w:t>
      </w:r>
    </w:p>
    <w:p w:rsidR="00C118F1" w:rsidRPr="00823A8E" w:rsidRDefault="00C118F1" w:rsidP="00C118F1">
      <w:pPr>
        <w:jc w:val="center"/>
      </w:pPr>
    </w:p>
    <w:p w:rsidR="00C118F1" w:rsidRPr="00AF70B9" w:rsidRDefault="00C118F1" w:rsidP="008570ED">
      <w:pPr>
        <w:jc w:val="center"/>
        <w:rPr>
          <w:b/>
          <w:sz w:val="28"/>
          <w:szCs w:val="28"/>
        </w:rPr>
      </w:pPr>
      <w:r w:rsidRPr="00AF70B9">
        <w:rPr>
          <w:b/>
          <w:sz w:val="28"/>
          <w:szCs w:val="28"/>
        </w:rPr>
        <w:t xml:space="preserve">О </w:t>
      </w:r>
      <w:r w:rsidR="009D0B9D">
        <w:rPr>
          <w:b/>
          <w:sz w:val="28"/>
          <w:szCs w:val="28"/>
        </w:rPr>
        <w:t>внесении изменени</w:t>
      </w:r>
      <w:r w:rsidR="007A0ADC">
        <w:rPr>
          <w:b/>
          <w:sz w:val="28"/>
          <w:szCs w:val="28"/>
        </w:rPr>
        <w:t>я</w:t>
      </w:r>
      <w:r w:rsidR="009D0B9D">
        <w:rPr>
          <w:b/>
          <w:sz w:val="28"/>
          <w:szCs w:val="28"/>
        </w:rPr>
        <w:t xml:space="preserve"> в административный регламент предоставления </w:t>
      </w:r>
      <w:r w:rsidR="008570ED">
        <w:rPr>
          <w:b/>
          <w:sz w:val="28"/>
          <w:szCs w:val="28"/>
        </w:rPr>
        <w:t>муниципальной услуги «</w:t>
      </w:r>
      <w:r w:rsidR="008570ED" w:rsidRPr="008570ED">
        <w:rPr>
          <w:b/>
          <w:sz w:val="28"/>
          <w:szCs w:val="28"/>
        </w:rPr>
        <w:t>Предварительное согласование      предоставления земельного участка</w:t>
      </w:r>
      <w:r w:rsidR="009D0B9D">
        <w:rPr>
          <w:b/>
          <w:sz w:val="28"/>
          <w:szCs w:val="28"/>
        </w:rPr>
        <w:t>»</w:t>
      </w:r>
    </w:p>
    <w:p w:rsidR="00BD5F86" w:rsidRPr="00AF70B9" w:rsidRDefault="00BD5F86" w:rsidP="00F858A5">
      <w:pPr>
        <w:jc w:val="center"/>
        <w:rPr>
          <w:b/>
          <w:sz w:val="28"/>
          <w:szCs w:val="28"/>
        </w:rPr>
      </w:pPr>
    </w:p>
    <w:p w:rsidR="00AC0FFA" w:rsidRDefault="00EB5878" w:rsidP="004C1D4D">
      <w:pPr>
        <w:widowControl w:val="0"/>
        <w:suppressAutoHyphens/>
        <w:spacing w:line="276" w:lineRule="auto"/>
        <w:ind w:firstLine="936"/>
        <w:jc w:val="both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</w:t>
      </w:r>
      <w:r w:rsidR="009D0B9D">
        <w:rPr>
          <w:rFonts w:eastAsia="Lucida Sans Unicode"/>
          <w:color w:val="000000"/>
          <w:sz w:val="28"/>
          <w:szCs w:val="28"/>
          <w:lang w:bidi="en-US"/>
        </w:rPr>
        <w:t xml:space="preserve">В целях повышения качества предоставления муниципальной услуги, в соответствии с </w:t>
      </w:r>
      <w:r w:rsidR="00F96098">
        <w:rPr>
          <w:rFonts w:eastAsia="Lucida Sans Unicode"/>
          <w:color w:val="000000"/>
          <w:sz w:val="28"/>
          <w:szCs w:val="28"/>
          <w:lang w:bidi="en-US"/>
        </w:rPr>
        <w:t xml:space="preserve">Земельным кодексом Российской Федерации, </w:t>
      </w:r>
      <w:r w:rsidR="009D0B9D">
        <w:rPr>
          <w:rFonts w:eastAsia="Lucida Sans Unicode"/>
          <w:color w:val="000000"/>
          <w:sz w:val="28"/>
          <w:szCs w:val="28"/>
          <w:lang w:bidi="en-US"/>
        </w:rPr>
        <w:t>Федеральным законом от 27.07.2010 №</w:t>
      </w:r>
      <w:r w:rsidR="00F77F45"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 w:rsidR="009D0B9D">
        <w:rPr>
          <w:rFonts w:eastAsia="Lucida Sans Unicode"/>
          <w:color w:val="000000"/>
          <w:sz w:val="28"/>
          <w:szCs w:val="28"/>
          <w:lang w:bidi="en-US"/>
        </w:rPr>
        <w:t>210 –</w:t>
      </w:r>
      <w:r w:rsidR="00F77F45"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 w:rsidR="009D0B9D">
        <w:rPr>
          <w:rFonts w:eastAsia="Lucida Sans Unicode"/>
          <w:color w:val="000000"/>
          <w:sz w:val="28"/>
          <w:szCs w:val="28"/>
          <w:lang w:bidi="en-US"/>
        </w:rPr>
        <w:t>ФЗ «Об организации предоставления государственных и муниципальных услуг»</w:t>
      </w:r>
      <w:r w:rsidR="00836F30">
        <w:rPr>
          <w:rFonts w:eastAsia="Lucida Sans Unicode"/>
          <w:color w:val="000000"/>
          <w:sz w:val="28"/>
          <w:szCs w:val="28"/>
          <w:lang w:bidi="en-US"/>
        </w:rPr>
        <w:t xml:space="preserve"> администрация Немского муниципального округа </w:t>
      </w:r>
      <w:r w:rsidR="00773CC9">
        <w:rPr>
          <w:rFonts w:eastAsia="Lucida Sans Unicode"/>
          <w:color w:val="000000"/>
          <w:sz w:val="28"/>
          <w:szCs w:val="28"/>
          <w:lang w:bidi="en-US"/>
        </w:rPr>
        <w:t xml:space="preserve">Кировской области </w:t>
      </w:r>
      <w:r w:rsidR="00836F30">
        <w:rPr>
          <w:rFonts w:eastAsia="Lucida Sans Unicode"/>
          <w:color w:val="000000"/>
          <w:sz w:val="28"/>
          <w:szCs w:val="28"/>
          <w:lang w:bidi="en-US"/>
        </w:rPr>
        <w:t>ПОСТАНОВЛЯЕТ:</w:t>
      </w:r>
    </w:p>
    <w:p w:rsidR="00836F30" w:rsidRDefault="000F350D" w:rsidP="000D11D0">
      <w:pPr>
        <w:spacing w:line="276" w:lineRule="auto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70B9">
        <w:rPr>
          <w:sz w:val="28"/>
          <w:szCs w:val="28"/>
        </w:rPr>
        <w:t>1.</w:t>
      </w:r>
      <w:r w:rsidR="00F96098">
        <w:rPr>
          <w:sz w:val="28"/>
          <w:szCs w:val="28"/>
        </w:rPr>
        <w:t xml:space="preserve"> </w:t>
      </w:r>
      <w:r w:rsidR="00F41898">
        <w:rPr>
          <w:sz w:val="28"/>
          <w:szCs w:val="28"/>
        </w:rPr>
        <w:t xml:space="preserve">Пункт 2.7 </w:t>
      </w:r>
      <w:r w:rsidR="00F96098">
        <w:rPr>
          <w:sz w:val="28"/>
          <w:szCs w:val="28"/>
        </w:rPr>
        <w:t xml:space="preserve"> административн</w:t>
      </w:r>
      <w:r w:rsidR="00F41898">
        <w:rPr>
          <w:sz w:val="28"/>
          <w:szCs w:val="28"/>
        </w:rPr>
        <w:t>ого</w:t>
      </w:r>
      <w:r w:rsidR="00F96098">
        <w:rPr>
          <w:sz w:val="28"/>
          <w:szCs w:val="28"/>
        </w:rPr>
        <w:t xml:space="preserve"> регламент</w:t>
      </w:r>
      <w:r w:rsidR="00F41898">
        <w:rPr>
          <w:sz w:val="28"/>
          <w:szCs w:val="28"/>
        </w:rPr>
        <w:t>а</w:t>
      </w:r>
      <w:r w:rsidR="00F96098">
        <w:rPr>
          <w:sz w:val="28"/>
          <w:szCs w:val="28"/>
        </w:rPr>
        <w:t xml:space="preserve"> предоставления муниципальной услуги «</w:t>
      </w:r>
      <w:r w:rsidR="008570ED" w:rsidRPr="008570ED">
        <w:rPr>
          <w:sz w:val="28"/>
          <w:szCs w:val="28"/>
        </w:rPr>
        <w:t>Предварительное согласование      предоставления земельного участка</w:t>
      </w:r>
      <w:r w:rsidR="00F96098">
        <w:rPr>
          <w:sz w:val="28"/>
          <w:szCs w:val="28"/>
        </w:rPr>
        <w:t>», утвержденн</w:t>
      </w:r>
      <w:r w:rsidR="00F41898">
        <w:rPr>
          <w:sz w:val="28"/>
          <w:szCs w:val="28"/>
        </w:rPr>
        <w:t>ого</w:t>
      </w:r>
      <w:r w:rsidR="00F96098">
        <w:rPr>
          <w:sz w:val="28"/>
          <w:szCs w:val="28"/>
        </w:rPr>
        <w:t xml:space="preserve"> постановлением администрации Немского муниципал</w:t>
      </w:r>
      <w:r w:rsidR="008570ED">
        <w:rPr>
          <w:sz w:val="28"/>
          <w:szCs w:val="28"/>
        </w:rPr>
        <w:t xml:space="preserve">ьного округа </w:t>
      </w:r>
      <w:r w:rsidR="00773CC9">
        <w:rPr>
          <w:sz w:val="28"/>
          <w:szCs w:val="28"/>
        </w:rPr>
        <w:t xml:space="preserve">Кировской области </w:t>
      </w:r>
      <w:r w:rsidR="008570ED">
        <w:rPr>
          <w:sz w:val="28"/>
          <w:szCs w:val="28"/>
        </w:rPr>
        <w:t>от 19.04.2023 № 11</w:t>
      </w:r>
      <w:r w:rsidR="008570ED" w:rsidRPr="008570ED">
        <w:rPr>
          <w:sz w:val="28"/>
          <w:szCs w:val="28"/>
        </w:rPr>
        <w:t>8</w:t>
      </w:r>
      <w:r w:rsidR="00F96098">
        <w:rPr>
          <w:sz w:val="28"/>
          <w:szCs w:val="28"/>
        </w:rPr>
        <w:t xml:space="preserve">, </w:t>
      </w:r>
      <w:r w:rsidR="00F41898">
        <w:rPr>
          <w:sz w:val="28"/>
          <w:szCs w:val="28"/>
        </w:rPr>
        <w:t xml:space="preserve">изложить в </w:t>
      </w:r>
      <w:r w:rsidR="00F96098">
        <w:rPr>
          <w:sz w:val="28"/>
          <w:szCs w:val="28"/>
        </w:rPr>
        <w:t xml:space="preserve"> следующ</w:t>
      </w:r>
      <w:r w:rsidR="00F41898">
        <w:rPr>
          <w:sz w:val="28"/>
          <w:szCs w:val="28"/>
        </w:rPr>
        <w:t>ей</w:t>
      </w:r>
      <w:r w:rsidR="00F96098">
        <w:rPr>
          <w:sz w:val="28"/>
          <w:szCs w:val="28"/>
        </w:rPr>
        <w:t xml:space="preserve"> </w:t>
      </w:r>
      <w:r w:rsidR="00F41898">
        <w:rPr>
          <w:sz w:val="28"/>
          <w:szCs w:val="28"/>
        </w:rPr>
        <w:t>редакции</w:t>
      </w:r>
      <w:r w:rsidR="00F96098">
        <w:rPr>
          <w:sz w:val="28"/>
          <w:szCs w:val="28"/>
        </w:rPr>
        <w:t>:</w:t>
      </w:r>
      <w:r w:rsidR="00836F30">
        <w:rPr>
          <w:sz w:val="28"/>
          <w:szCs w:val="28"/>
        </w:rPr>
        <w:t xml:space="preserve"> </w:t>
      </w:r>
    </w:p>
    <w:p w:rsidR="00F41898" w:rsidRDefault="00F41898" w:rsidP="00F41898">
      <w:pPr>
        <w:widowControl w:val="0"/>
        <w:tabs>
          <w:tab w:val="left" w:pos="1424"/>
        </w:tabs>
        <w:autoSpaceDE w:val="0"/>
        <w:autoSpaceDN w:val="0"/>
        <w:ind w:right="151"/>
        <w:jc w:val="both"/>
        <w:rPr>
          <w:rFonts w:eastAsia="Times New Roman"/>
          <w:sz w:val="28"/>
          <w:szCs w:val="28"/>
          <w:lang w:eastAsia="en-US"/>
        </w:rPr>
      </w:pPr>
      <w:r w:rsidRPr="00F41898">
        <w:rPr>
          <w:sz w:val="28"/>
          <w:szCs w:val="28"/>
        </w:rPr>
        <w:t xml:space="preserve"> </w:t>
      </w:r>
      <w:r w:rsidR="00836F30" w:rsidRPr="00F418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36F30" w:rsidRPr="00F41898">
        <w:rPr>
          <w:sz w:val="28"/>
          <w:szCs w:val="28"/>
        </w:rPr>
        <w:t xml:space="preserve">    </w:t>
      </w:r>
      <w:r w:rsidR="008570ED">
        <w:rPr>
          <w:sz w:val="28"/>
          <w:szCs w:val="28"/>
        </w:rPr>
        <w:t>«2.7</w:t>
      </w:r>
      <w:r w:rsidR="00DD3005" w:rsidRPr="00F41898">
        <w:rPr>
          <w:sz w:val="28"/>
          <w:szCs w:val="28"/>
        </w:rPr>
        <w:t>.</w:t>
      </w:r>
      <w:r w:rsidRPr="00F41898">
        <w:rPr>
          <w:rFonts w:eastAsia="Times New Roman"/>
          <w:sz w:val="28"/>
          <w:szCs w:val="28"/>
          <w:lang w:eastAsia="en-US"/>
        </w:rPr>
        <w:t xml:space="preserve"> Срок</w:t>
      </w:r>
      <w:r w:rsidRPr="00F41898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F41898">
        <w:rPr>
          <w:rFonts w:eastAsia="Times New Roman"/>
          <w:sz w:val="28"/>
          <w:szCs w:val="28"/>
          <w:lang w:eastAsia="en-US"/>
        </w:rPr>
        <w:t>предоставления</w:t>
      </w:r>
      <w:r w:rsidRPr="00F41898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F41898">
        <w:rPr>
          <w:rFonts w:eastAsia="Times New Roman"/>
          <w:sz w:val="28"/>
          <w:szCs w:val="28"/>
          <w:lang w:eastAsia="en-US"/>
        </w:rPr>
        <w:t>муниципальной</w:t>
      </w:r>
      <w:r w:rsidRPr="00F41898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F41898">
        <w:rPr>
          <w:rFonts w:eastAsia="Times New Roman"/>
          <w:sz w:val="28"/>
          <w:szCs w:val="28"/>
          <w:lang w:eastAsia="en-US"/>
        </w:rPr>
        <w:t>услуги</w:t>
      </w:r>
      <w:r w:rsidRPr="00F41898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F41898">
        <w:rPr>
          <w:rFonts w:eastAsia="Times New Roman"/>
          <w:sz w:val="28"/>
          <w:szCs w:val="28"/>
          <w:lang w:eastAsia="en-US"/>
        </w:rPr>
        <w:t>составляет 20 дней со</w:t>
      </w:r>
      <w:r w:rsidRPr="00F41898">
        <w:rPr>
          <w:rFonts w:eastAsiaTheme="minorHAnsi"/>
          <w:sz w:val="28"/>
          <w:szCs w:val="28"/>
          <w:lang w:eastAsia="en-US"/>
        </w:rPr>
        <w:t xml:space="preserve"> </w:t>
      </w:r>
      <w:r w:rsidRPr="00F41898">
        <w:rPr>
          <w:rFonts w:eastAsia="Times New Roman"/>
          <w:sz w:val="28"/>
          <w:szCs w:val="28"/>
          <w:lang w:eastAsia="en-US"/>
        </w:rPr>
        <w:t>дня поступления заявления о предоставлении земельног</w:t>
      </w:r>
      <w:r w:rsidR="00773CC9">
        <w:rPr>
          <w:rFonts w:eastAsia="Times New Roman"/>
          <w:sz w:val="28"/>
          <w:szCs w:val="28"/>
          <w:lang w:eastAsia="en-US"/>
        </w:rPr>
        <w:t xml:space="preserve">о участка в </w:t>
      </w:r>
      <w:r w:rsidR="00FA77FF">
        <w:rPr>
          <w:rFonts w:eastAsia="Times New Roman"/>
          <w:sz w:val="28"/>
          <w:szCs w:val="28"/>
          <w:lang w:eastAsia="en-US"/>
        </w:rPr>
        <w:t>уполномоченный орган</w:t>
      </w:r>
      <w:proofErr w:type="gramStart"/>
      <w:r w:rsidR="00FA77FF">
        <w:rPr>
          <w:rFonts w:eastAsia="Times New Roman"/>
          <w:sz w:val="28"/>
          <w:szCs w:val="28"/>
          <w:lang w:eastAsia="en-US"/>
        </w:rPr>
        <w:t>.</w:t>
      </w:r>
      <w:r w:rsidRPr="00F41898">
        <w:rPr>
          <w:rFonts w:eastAsia="Times New Roman"/>
          <w:sz w:val="28"/>
          <w:szCs w:val="28"/>
          <w:lang w:eastAsia="en-US"/>
        </w:rPr>
        <w:t>».</w:t>
      </w:r>
      <w:proofErr w:type="gramEnd"/>
    </w:p>
    <w:p w:rsidR="00E07730" w:rsidRPr="00E07730" w:rsidRDefault="00E07730" w:rsidP="00E07730">
      <w:pPr>
        <w:widowControl w:val="0"/>
        <w:tabs>
          <w:tab w:val="left" w:pos="1424"/>
        </w:tabs>
        <w:autoSpaceDE w:val="0"/>
        <w:autoSpaceDN w:val="0"/>
        <w:ind w:right="1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2. </w:t>
      </w:r>
      <w:r w:rsidRPr="00E07730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E07730">
        <w:rPr>
          <w:rFonts w:eastAsia="Times New Roman"/>
          <w:sz w:val="28"/>
          <w:szCs w:val="28"/>
          <w:lang w:eastAsia="en-US"/>
        </w:rPr>
        <w:t>Установить, что в 2023 году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 предоставления муниципальной услуги</w:t>
      </w:r>
      <w:proofErr w:type="gramEnd"/>
      <w:r w:rsidRPr="00E07730">
        <w:rPr>
          <w:rFonts w:eastAsia="Times New Roman"/>
          <w:sz w:val="28"/>
          <w:szCs w:val="28"/>
          <w:lang w:eastAsia="en-US"/>
        </w:rPr>
        <w:t xml:space="preserve"> «Предварительное согласование      предоставления земельного участка» составляет 14 дней.</w:t>
      </w:r>
    </w:p>
    <w:p w:rsidR="00DD3005" w:rsidRDefault="00DD3005" w:rsidP="004C1D4D">
      <w:pPr>
        <w:spacing w:line="276" w:lineRule="auto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7EFB">
        <w:rPr>
          <w:sz w:val="28"/>
          <w:szCs w:val="28"/>
        </w:rPr>
        <w:t>3</w:t>
      </w:r>
      <w:r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</w:t>
      </w:r>
      <w:r w:rsidR="00397EFB">
        <w:rPr>
          <w:sz w:val="28"/>
          <w:szCs w:val="28"/>
        </w:rPr>
        <w:t xml:space="preserve"> Немского муниципального округа Кировской области</w:t>
      </w:r>
      <w:r>
        <w:rPr>
          <w:sz w:val="28"/>
          <w:szCs w:val="28"/>
        </w:rPr>
        <w:t xml:space="preserve"> и разместить на официальном сайте администрации Немского муниципального округа Кировской области</w:t>
      </w:r>
      <w:r w:rsidR="00397EFB" w:rsidRPr="00397EFB">
        <w:rPr>
          <w:sz w:val="28"/>
          <w:szCs w:val="28"/>
        </w:rPr>
        <w:t xml:space="preserve"> в сети Интернет</w:t>
      </w:r>
      <w:r w:rsidR="00397EFB">
        <w:rPr>
          <w:sz w:val="28"/>
          <w:szCs w:val="28"/>
        </w:rPr>
        <w:t>.</w:t>
      </w:r>
    </w:p>
    <w:p w:rsidR="00836F30" w:rsidRPr="00836F30" w:rsidRDefault="00DD3005" w:rsidP="00DD3005">
      <w:pPr>
        <w:spacing w:line="276" w:lineRule="auto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73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F350D" w:rsidRPr="00836F30">
        <w:rPr>
          <w:sz w:val="28"/>
          <w:szCs w:val="28"/>
        </w:rPr>
        <w:t xml:space="preserve"> </w:t>
      </w:r>
      <w:r w:rsidR="00836F30" w:rsidRPr="00836F3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3C3CB3">
        <w:rPr>
          <w:sz w:val="28"/>
          <w:szCs w:val="28"/>
        </w:rPr>
        <w:t xml:space="preserve"> вступает в силу со дня</w:t>
      </w:r>
      <w:r>
        <w:rPr>
          <w:sz w:val="28"/>
          <w:szCs w:val="28"/>
        </w:rPr>
        <w:t xml:space="preserve"> опубликования</w:t>
      </w:r>
      <w:r w:rsidR="00836F30" w:rsidRPr="00836F30">
        <w:rPr>
          <w:sz w:val="28"/>
          <w:szCs w:val="28"/>
        </w:rPr>
        <w:t>.</w:t>
      </w:r>
    </w:p>
    <w:p w:rsidR="000F350D" w:rsidRDefault="000F350D" w:rsidP="004C1D4D">
      <w:pPr>
        <w:spacing w:line="276" w:lineRule="auto"/>
        <w:ind w:firstLine="936"/>
        <w:jc w:val="both"/>
        <w:rPr>
          <w:sz w:val="28"/>
          <w:szCs w:val="28"/>
        </w:rPr>
      </w:pPr>
    </w:p>
    <w:p w:rsidR="00557B50" w:rsidRPr="0047543B" w:rsidRDefault="003623F9" w:rsidP="004C1D4D">
      <w:pPr>
        <w:spacing w:line="276" w:lineRule="auto"/>
        <w:ind w:firstLine="936"/>
        <w:jc w:val="both"/>
        <w:rPr>
          <w:sz w:val="28"/>
          <w:szCs w:val="28"/>
        </w:rPr>
      </w:pPr>
      <w:r w:rsidRPr="00AF70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D4D" w:rsidRDefault="00E6697B" w:rsidP="004C1D4D">
      <w:pPr>
        <w:pStyle w:val="ConsPlusNormal"/>
        <w:widowControl/>
        <w:spacing w:after="36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4D39EA">
        <w:rPr>
          <w:rFonts w:ascii="Times New Roman" w:hAnsi="Times New Roman" w:cs="Times New Roman"/>
          <w:sz w:val="28"/>
        </w:rPr>
        <w:t>Немского</w:t>
      </w:r>
    </w:p>
    <w:p w:rsidR="004B04BF" w:rsidRDefault="00E6697B" w:rsidP="00E23651">
      <w:pPr>
        <w:pStyle w:val="ConsPlusNormal"/>
        <w:widowControl/>
        <w:spacing w:after="360"/>
        <w:ind w:firstLine="0"/>
        <w:contextualSpacing/>
      </w:pPr>
      <w:r>
        <w:rPr>
          <w:rFonts w:ascii="Times New Roman" w:hAnsi="Times New Roman" w:cs="Times New Roman"/>
          <w:sz w:val="28"/>
        </w:rPr>
        <w:t>муниципального округа</w:t>
      </w:r>
      <w:r w:rsidR="00E7396C">
        <w:rPr>
          <w:rFonts w:ascii="Times New Roman" w:hAnsi="Times New Roman" w:cs="Times New Roman"/>
          <w:sz w:val="28"/>
        </w:rPr>
        <w:t xml:space="preserve">             </w:t>
      </w:r>
      <w:r w:rsidR="00CC589E">
        <w:rPr>
          <w:rFonts w:ascii="Times New Roman" w:hAnsi="Times New Roman" w:cs="Times New Roman"/>
          <w:sz w:val="28"/>
        </w:rPr>
        <w:t xml:space="preserve">    </w:t>
      </w:r>
      <w:r w:rsidR="004D39EA">
        <w:rPr>
          <w:rFonts w:ascii="Times New Roman" w:hAnsi="Times New Roman" w:cs="Times New Roman"/>
          <w:sz w:val="28"/>
        </w:rPr>
        <w:t xml:space="preserve">  </w:t>
      </w:r>
      <w:r w:rsidR="0031550B">
        <w:rPr>
          <w:rFonts w:ascii="Times New Roman" w:hAnsi="Times New Roman" w:cs="Times New Roman"/>
          <w:sz w:val="28"/>
        </w:rPr>
        <w:t xml:space="preserve">  </w:t>
      </w:r>
      <w:r w:rsidR="00397EFB">
        <w:rPr>
          <w:rFonts w:ascii="Times New Roman" w:hAnsi="Times New Roman" w:cs="Times New Roman"/>
          <w:sz w:val="28"/>
        </w:rPr>
        <w:t xml:space="preserve">            </w:t>
      </w:r>
      <w:r w:rsidR="00E739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Н.Г. Малышев</w:t>
      </w:r>
      <w:r w:rsidR="00E7396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B04BF" w:rsidSect="009F0239">
      <w:pgSz w:w="11906" w:h="16838"/>
      <w:pgMar w:top="68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7CA"/>
    <w:multiLevelType w:val="multilevel"/>
    <w:tmpl w:val="1C2076F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">
    <w:nsid w:val="743A1A16"/>
    <w:multiLevelType w:val="hybridMultilevel"/>
    <w:tmpl w:val="3E74617C"/>
    <w:lvl w:ilvl="0" w:tplc="9EAA47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7533073B"/>
    <w:multiLevelType w:val="hybridMultilevel"/>
    <w:tmpl w:val="43767A10"/>
    <w:lvl w:ilvl="0" w:tplc="0419000F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F1"/>
    <w:rsid w:val="0001477F"/>
    <w:rsid w:val="00015ADE"/>
    <w:rsid w:val="000327A7"/>
    <w:rsid w:val="000766AD"/>
    <w:rsid w:val="00087E27"/>
    <w:rsid w:val="000B3DC4"/>
    <w:rsid w:val="000D11D0"/>
    <w:rsid w:val="000D2B3E"/>
    <w:rsid w:val="000E729C"/>
    <w:rsid w:val="000F350D"/>
    <w:rsid w:val="0010069F"/>
    <w:rsid w:val="00105C98"/>
    <w:rsid w:val="00115CB2"/>
    <w:rsid w:val="0013031C"/>
    <w:rsid w:val="00142ED0"/>
    <w:rsid w:val="0016010F"/>
    <w:rsid w:val="00160E77"/>
    <w:rsid w:val="0017589D"/>
    <w:rsid w:val="001D6DE1"/>
    <w:rsid w:val="001E3987"/>
    <w:rsid w:val="001F531C"/>
    <w:rsid w:val="00207447"/>
    <w:rsid w:val="002529A0"/>
    <w:rsid w:val="002710FF"/>
    <w:rsid w:val="002F7D1D"/>
    <w:rsid w:val="003128F9"/>
    <w:rsid w:val="0031550B"/>
    <w:rsid w:val="003623F9"/>
    <w:rsid w:val="00372544"/>
    <w:rsid w:val="00374AFE"/>
    <w:rsid w:val="00387F7B"/>
    <w:rsid w:val="00397EFB"/>
    <w:rsid w:val="003C3CB3"/>
    <w:rsid w:val="003D75C8"/>
    <w:rsid w:val="00406B00"/>
    <w:rsid w:val="004136A5"/>
    <w:rsid w:val="00430EDA"/>
    <w:rsid w:val="0047339E"/>
    <w:rsid w:val="0047543B"/>
    <w:rsid w:val="00485336"/>
    <w:rsid w:val="00492EDF"/>
    <w:rsid w:val="00493141"/>
    <w:rsid w:val="004A6688"/>
    <w:rsid w:val="004B04BF"/>
    <w:rsid w:val="004B0F5D"/>
    <w:rsid w:val="004C1D4D"/>
    <w:rsid w:val="004D39EA"/>
    <w:rsid w:val="0052026D"/>
    <w:rsid w:val="00532CBA"/>
    <w:rsid w:val="00533AF3"/>
    <w:rsid w:val="00536B34"/>
    <w:rsid w:val="00557B50"/>
    <w:rsid w:val="00576458"/>
    <w:rsid w:val="00590CEF"/>
    <w:rsid w:val="00595634"/>
    <w:rsid w:val="005A448E"/>
    <w:rsid w:val="00614652"/>
    <w:rsid w:val="00624CAB"/>
    <w:rsid w:val="00635FA3"/>
    <w:rsid w:val="00640C80"/>
    <w:rsid w:val="006678D2"/>
    <w:rsid w:val="00687663"/>
    <w:rsid w:val="006A54DD"/>
    <w:rsid w:val="006E0856"/>
    <w:rsid w:val="00705D43"/>
    <w:rsid w:val="00711E7F"/>
    <w:rsid w:val="00717CAA"/>
    <w:rsid w:val="00773CC9"/>
    <w:rsid w:val="00786C8D"/>
    <w:rsid w:val="007A0ADC"/>
    <w:rsid w:val="007A3BFC"/>
    <w:rsid w:val="007D341E"/>
    <w:rsid w:val="007E645D"/>
    <w:rsid w:val="00802E8C"/>
    <w:rsid w:val="0082690B"/>
    <w:rsid w:val="00830EEF"/>
    <w:rsid w:val="00836F30"/>
    <w:rsid w:val="00837D96"/>
    <w:rsid w:val="00844D26"/>
    <w:rsid w:val="008510D8"/>
    <w:rsid w:val="008570ED"/>
    <w:rsid w:val="00876964"/>
    <w:rsid w:val="008772F6"/>
    <w:rsid w:val="00884543"/>
    <w:rsid w:val="008A3517"/>
    <w:rsid w:val="008A67B3"/>
    <w:rsid w:val="008B6444"/>
    <w:rsid w:val="008F1053"/>
    <w:rsid w:val="008F6F4B"/>
    <w:rsid w:val="00940C0D"/>
    <w:rsid w:val="00976EB0"/>
    <w:rsid w:val="009B6805"/>
    <w:rsid w:val="009D0B9D"/>
    <w:rsid w:val="009F0239"/>
    <w:rsid w:val="00A23F50"/>
    <w:rsid w:val="00A27B54"/>
    <w:rsid w:val="00A33BCA"/>
    <w:rsid w:val="00A575F2"/>
    <w:rsid w:val="00A94362"/>
    <w:rsid w:val="00AC0FFA"/>
    <w:rsid w:val="00AC53C9"/>
    <w:rsid w:val="00AF70B9"/>
    <w:rsid w:val="00B24D3A"/>
    <w:rsid w:val="00B5238E"/>
    <w:rsid w:val="00B71ACD"/>
    <w:rsid w:val="00B75C75"/>
    <w:rsid w:val="00B93397"/>
    <w:rsid w:val="00BC6A77"/>
    <w:rsid w:val="00BD5F86"/>
    <w:rsid w:val="00C00036"/>
    <w:rsid w:val="00C07DD9"/>
    <w:rsid w:val="00C118F1"/>
    <w:rsid w:val="00C236BF"/>
    <w:rsid w:val="00C31C7E"/>
    <w:rsid w:val="00C365D2"/>
    <w:rsid w:val="00C70343"/>
    <w:rsid w:val="00C723FD"/>
    <w:rsid w:val="00C779AF"/>
    <w:rsid w:val="00CC589E"/>
    <w:rsid w:val="00CD55DD"/>
    <w:rsid w:val="00D17998"/>
    <w:rsid w:val="00D6244A"/>
    <w:rsid w:val="00D73D58"/>
    <w:rsid w:val="00D7492B"/>
    <w:rsid w:val="00D84037"/>
    <w:rsid w:val="00DD3005"/>
    <w:rsid w:val="00DD4B04"/>
    <w:rsid w:val="00E00632"/>
    <w:rsid w:val="00E04BA2"/>
    <w:rsid w:val="00E06914"/>
    <w:rsid w:val="00E07730"/>
    <w:rsid w:val="00E1572B"/>
    <w:rsid w:val="00E23651"/>
    <w:rsid w:val="00E50B59"/>
    <w:rsid w:val="00E63D64"/>
    <w:rsid w:val="00E6697B"/>
    <w:rsid w:val="00E7396C"/>
    <w:rsid w:val="00E85EBC"/>
    <w:rsid w:val="00E87FC6"/>
    <w:rsid w:val="00EB5878"/>
    <w:rsid w:val="00EC6308"/>
    <w:rsid w:val="00ED5DD5"/>
    <w:rsid w:val="00F3552D"/>
    <w:rsid w:val="00F41898"/>
    <w:rsid w:val="00F57985"/>
    <w:rsid w:val="00F71E48"/>
    <w:rsid w:val="00F73C9A"/>
    <w:rsid w:val="00F77F45"/>
    <w:rsid w:val="00F858A5"/>
    <w:rsid w:val="00F96098"/>
    <w:rsid w:val="00FA76B9"/>
    <w:rsid w:val="00FA77FF"/>
    <w:rsid w:val="00FD406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A5"/>
    <w:pPr>
      <w:ind w:left="720"/>
      <w:contextualSpacing/>
    </w:pPr>
  </w:style>
  <w:style w:type="paragraph" w:customStyle="1" w:styleId="ConsPlusNormal">
    <w:name w:val="ConsPlusNormal"/>
    <w:rsid w:val="00E73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C8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A5"/>
    <w:pPr>
      <w:ind w:left="720"/>
      <w:contextualSpacing/>
    </w:pPr>
  </w:style>
  <w:style w:type="paragraph" w:customStyle="1" w:styleId="ConsPlusNormal">
    <w:name w:val="ConsPlusNormal"/>
    <w:rsid w:val="00E73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C8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46F5-4BDD-4339-A18B-98848BFE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КОГУП "БТИ"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2022-09-19T12:48:00Z</cp:lastPrinted>
  <dcterms:created xsi:type="dcterms:W3CDTF">2023-08-31T07:14:00Z</dcterms:created>
  <dcterms:modified xsi:type="dcterms:W3CDTF">2023-08-31T07:15:00Z</dcterms:modified>
</cp:coreProperties>
</file>