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9F" w:rsidRDefault="002F6D9F" w:rsidP="00981D7C">
      <w:pPr>
        <w:jc w:val="center"/>
        <w:rPr>
          <w:b/>
          <w:bCs/>
          <w:kern w:val="2"/>
          <w:sz w:val="28"/>
          <w:lang w:eastAsia="ar-SA"/>
        </w:rPr>
      </w:pPr>
      <w:r>
        <w:rPr>
          <w:noProof/>
          <w:lang w:bidi="ar-SA"/>
        </w:rPr>
        <w:drawing>
          <wp:inline distT="0" distB="0" distL="0" distR="0" wp14:anchorId="282E4486" wp14:editId="1207847A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9F" w:rsidRPr="002F6D9F" w:rsidRDefault="002F6D9F" w:rsidP="00981D7C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2F6D9F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АДМИНИСТРАЦИЯ НЕМСКОГО МУНИЦИПАЛЬНОГО ОКРУГА</w:t>
      </w:r>
    </w:p>
    <w:p w:rsidR="002F6D9F" w:rsidRDefault="002F6D9F" w:rsidP="00981D7C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2F6D9F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КИРОВСКОЙ ОБЛАСТИ</w:t>
      </w:r>
    </w:p>
    <w:p w:rsidR="00981D7C" w:rsidRPr="002F6D9F" w:rsidRDefault="00981D7C" w:rsidP="00981D7C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2F6D9F" w:rsidRPr="002F6D9F" w:rsidRDefault="002F6D9F" w:rsidP="002F6D9F">
      <w:pPr>
        <w:pStyle w:val="1"/>
        <w:spacing w:line="360" w:lineRule="auto"/>
        <w:rPr>
          <w:szCs w:val="32"/>
        </w:rPr>
      </w:pPr>
      <w:r>
        <w:rPr>
          <w:szCs w:val="32"/>
        </w:rPr>
        <w:t>ПОСТАНОВЛЕНИЕ</w:t>
      </w:r>
    </w:p>
    <w:p w:rsidR="002F6D9F" w:rsidRPr="002F6D9F" w:rsidRDefault="00F76C8E" w:rsidP="002F6D9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31.01.2023   </w:t>
      </w:r>
      <w:r w:rsidR="002F6D9F" w:rsidRPr="002F6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81D7C">
        <w:rPr>
          <w:rFonts w:ascii="Times New Roman" w:hAnsi="Times New Roman" w:cs="Times New Roman"/>
          <w:sz w:val="28"/>
          <w:szCs w:val="28"/>
        </w:rPr>
        <w:t xml:space="preserve">     </w:t>
      </w:r>
      <w:r w:rsidR="002F6D9F" w:rsidRPr="002F6D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2F6D9F" w:rsidRPr="002F6D9F" w:rsidRDefault="002F6D9F" w:rsidP="002F6D9F">
      <w:pPr>
        <w:spacing w:line="480" w:lineRule="auto"/>
        <w:jc w:val="center"/>
        <w:rPr>
          <w:rFonts w:ascii="Times New Roman" w:hAnsi="Times New Roman" w:cs="Times New Roman"/>
          <w:lang w:eastAsia="ar-SA"/>
        </w:rPr>
      </w:pPr>
      <w:r w:rsidRPr="002F6D9F">
        <w:rPr>
          <w:rFonts w:ascii="Times New Roman" w:hAnsi="Times New Roman" w:cs="Times New Roman"/>
          <w:lang w:eastAsia="ar-SA"/>
        </w:rPr>
        <w:t>пгт Нема</w:t>
      </w:r>
    </w:p>
    <w:p w:rsidR="002F6D9F" w:rsidRDefault="002F6D9F" w:rsidP="002F6D9F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6D9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Интернет-сайте муниципального образования </w:t>
      </w:r>
    </w:p>
    <w:p w:rsidR="002F6D9F" w:rsidRPr="002F6D9F" w:rsidRDefault="002F6D9F" w:rsidP="002F6D9F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Немский муниципальный округ Кировской области</w:t>
      </w:r>
    </w:p>
    <w:p w:rsidR="002F6D9F" w:rsidRDefault="002F6D9F">
      <w:pPr>
        <w:pStyle w:val="2"/>
        <w:shd w:val="clear" w:color="auto" w:fill="auto"/>
        <w:spacing w:after="0" w:line="480" w:lineRule="exact"/>
        <w:ind w:left="20" w:right="20" w:firstLine="720"/>
        <w:jc w:val="both"/>
      </w:pPr>
    </w:p>
    <w:p w:rsidR="00DB1CF7" w:rsidRPr="002F6D9F" w:rsidRDefault="00431CEC" w:rsidP="002F6D9F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F6D9F">
        <w:rPr>
          <w:sz w:val="28"/>
          <w:szCs w:val="28"/>
        </w:rPr>
        <w:t xml:space="preserve">В целях обеспечения прав граждан на получение достоверной информации о деятельности органов местного самоуправления </w:t>
      </w:r>
      <w:r w:rsidR="00E311D9" w:rsidRPr="002F6D9F">
        <w:rPr>
          <w:sz w:val="28"/>
          <w:szCs w:val="28"/>
        </w:rPr>
        <w:t>Немского</w:t>
      </w:r>
      <w:r w:rsidRPr="002F6D9F">
        <w:rPr>
          <w:sz w:val="28"/>
          <w:szCs w:val="28"/>
        </w:rPr>
        <w:t xml:space="preserve"> муниципального округа Кировской области, обеспечения функционирования официального сайта муниципального образования </w:t>
      </w:r>
      <w:r w:rsidR="00102440" w:rsidRPr="002F6D9F">
        <w:rPr>
          <w:sz w:val="28"/>
          <w:szCs w:val="28"/>
        </w:rPr>
        <w:t>Немский</w:t>
      </w:r>
      <w:r w:rsidRPr="002F6D9F">
        <w:rPr>
          <w:sz w:val="28"/>
          <w:szCs w:val="28"/>
        </w:rPr>
        <w:t xml:space="preserve"> муниципальный округ Кировской области,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самоуправления»:</w:t>
      </w:r>
    </w:p>
    <w:p w:rsidR="00E311D9" w:rsidRPr="002F6D9F" w:rsidRDefault="00431CEC" w:rsidP="002F6D9F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Style w:val="11"/>
          <w:sz w:val="28"/>
          <w:szCs w:val="28"/>
          <w:u w:val="none"/>
          <w:lang w:val="ru-RU" w:eastAsia="ru-RU" w:bidi="ru-RU"/>
        </w:rPr>
      </w:pPr>
      <w:r w:rsidRPr="002F6D9F">
        <w:rPr>
          <w:sz w:val="28"/>
          <w:szCs w:val="28"/>
        </w:rPr>
        <w:t xml:space="preserve"> Создать официальный Интернет-сайт муниципального образования </w:t>
      </w:r>
      <w:r w:rsidR="00102440" w:rsidRPr="002F6D9F">
        <w:rPr>
          <w:sz w:val="28"/>
          <w:szCs w:val="28"/>
        </w:rPr>
        <w:t>Немский</w:t>
      </w:r>
      <w:r w:rsidRPr="002F6D9F">
        <w:rPr>
          <w:sz w:val="28"/>
          <w:szCs w:val="28"/>
        </w:rPr>
        <w:t xml:space="preserve"> муниципальный округ Кировской области (далее - официальный Интернет-сайт) с официальным адресом: </w:t>
      </w:r>
      <w:hyperlink r:id="rId8" w:history="1">
        <w:r w:rsidR="00E311D9" w:rsidRPr="002F6D9F">
          <w:rPr>
            <w:rStyle w:val="a3"/>
            <w:sz w:val="28"/>
            <w:szCs w:val="28"/>
            <w:lang w:val="en-US" w:eastAsia="en-US" w:bidi="en-US"/>
          </w:rPr>
          <w:t>https</w:t>
        </w:r>
        <w:r w:rsidR="00E311D9" w:rsidRPr="002F6D9F">
          <w:rPr>
            <w:rStyle w:val="a3"/>
            <w:sz w:val="28"/>
            <w:szCs w:val="28"/>
            <w:lang w:eastAsia="en-US" w:bidi="en-US"/>
          </w:rPr>
          <w:t>://</w:t>
        </w:r>
        <w:r w:rsidR="00E311D9" w:rsidRPr="002F6D9F">
          <w:rPr>
            <w:rStyle w:val="a3"/>
            <w:sz w:val="28"/>
            <w:szCs w:val="28"/>
            <w:lang w:val="en-US" w:eastAsia="en-US" w:bidi="en-US"/>
          </w:rPr>
          <w:t>adm</w:t>
        </w:r>
        <w:r w:rsidR="00E311D9" w:rsidRPr="002F6D9F">
          <w:rPr>
            <w:rStyle w:val="a3"/>
            <w:sz w:val="28"/>
            <w:szCs w:val="28"/>
            <w:lang w:eastAsia="en-US" w:bidi="en-US"/>
          </w:rPr>
          <w:t>-</w:t>
        </w:r>
        <w:r w:rsidR="00E311D9" w:rsidRPr="002F6D9F">
          <w:rPr>
            <w:rStyle w:val="a3"/>
            <w:sz w:val="28"/>
            <w:szCs w:val="28"/>
            <w:lang w:val="en-US" w:eastAsia="en-US" w:bidi="en-US"/>
          </w:rPr>
          <w:t>nems</w:t>
        </w:r>
        <w:r w:rsidR="00E311D9" w:rsidRPr="002F6D9F">
          <w:rPr>
            <w:rStyle w:val="a3"/>
            <w:sz w:val="28"/>
            <w:szCs w:val="28"/>
            <w:lang w:eastAsia="en-US" w:bidi="en-US"/>
          </w:rPr>
          <w:t>.</w:t>
        </w:r>
        <w:r w:rsidR="00E311D9" w:rsidRPr="002F6D9F">
          <w:rPr>
            <w:rStyle w:val="a3"/>
            <w:sz w:val="28"/>
            <w:szCs w:val="28"/>
            <w:lang w:val="en-US" w:eastAsia="en-US" w:bidi="en-US"/>
          </w:rPr>
          <w:t>gosuslugi</w:t>
        </w:r>
        <w:r w:rsidR="00E311D9" w:rsidRPr="002F6D9F">
          <w:rPr>
            <w:rStyle w:val="a3"/>
            <w:sz w:val="28"/>
            <w:szCs w:val="28"/>
            <w:lang w:eastAsia="en-US" w:bidi="en-US"/>
          </w:rPr>
          <w:t>.</w:t>
        </w:r>
        <w:r w:rsidR="00E311D9" w:rsidRPr="002F6D9F">
          <w:rPr>
            <w:rStyle w:val="a3"/>
            <w:sz w:val="28"/>
            <w:szCs w:val="28"/>
            <w:lang w:val="en-US" w:eastAsia="en-US" w:bidi="en-US"/>
          </w:rPr>
          <w:t>ru</w:t>
        </w:r>
      </w:hyperlink>
    </w:p>
    <w:p w:rsidR="00DB1CF7" w:rsidRPr="002F6D9F" w:rsidRDefault="00431CEC" w:rsidP="002F6D9F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F6D9F">
        <w:rPr>
          <w:sz w:val="28"/>
          <w:szCs w:val="28"/>
        </w:rPr>
        <w:t xml:space="preserve"> Установить, что официальный Интернет-сайт является одним из источников официального опубликования муниципальный нормативных правовых актов органов местного самоуправления </w:t>
      </w:r>
      <w:r w:rsidR="00E311D9" w:rsidRPr="002F6D9F">
        <w:rPr>
          <w:sz w:val="28"/>
          <w:szCs w:val="28"/>
        </w:rPr>
        <w:t>Немского</w:t>
      </w:r>
      <w:r w:rsidRPr="002F6D9F">
        <w:rPr>
          <w:sz w:val="28"/>
          <w:szCs w:val="28"/>
        </w:rPr>
        <w:t xml:space="preserve"> муниципального округа Кировской области.</w:t>
      </w:r>
    </w:p>
    <w:p w:rsidR="00DB1CF7" w:rsidRPr="002F6D9F" w:rsidRDefault="00431CEC" w:rsidP="002F6D9F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F6D9F">
        <w:rPr>
          <w:sz w:val="28"/>
          <w:szCs w:val="28"/>
        </w:rPr>
        <w:t xml:space="preserve"> Утвердить Положение об Интернет-сайте муниципального образования </w:t>
      </w:r>
      <w:r w:rsidR="00102440" w:rsidRPr="002F6D9F">
        <w:rPr>
          <w:sz w:val="28"/>
          <w:szCs w:val="28"/>
        </w:rPr>
        <w:t>Немский</w:t>
      </w:r>
      <w:r w:rsidRPr="002F6D9F">
        <w:rPr>
          <w:sz w:val="28"/>
          <w:szCs w:val="28"/>
        </w:rPr>
        <w:t xml:space="preserve"> муниципальный округ Кировской области согласно приложению к настоящем</w:t>
      </w:r>
      <w:r w:rsidR="00E311D9" w:rsidRPr="002F6D9F">
        <w:rPr>
          <w:sz w:val="28"/>
          <w:szCs w:val="28"/>
        </w:rPr>
        <w:t>у решению.</w:t>
      </w:r>
    </w:p>
    <w:p w:rsidR="00F643AF" w:rsidRPr="002F6D9F" w:rsidRDefault="00F643AF" w:rsidP="002F6D9F">
      <w:pPr>
        <w:pStyle w:val="western"/>
        <w:numPr>
          <w:ilvl w:val="0"/>
          <w:numId w:val="1"/>
        </w:numPr>
        <w:ind w:firstLine="709"/>
        <w:jc w:val="both"/>
        <w:rPr>
          <w:color w:val="auto"/>
          <w:lang w:bidi="ru-RU"/>
        </w:rPr>
      </w:pPr>
      <w:r w:rsidRPr="002F6D9F">
        <w:rPr>
          <w:color w:val="auto"/>
          <w:lang w:bidi="ru-RU"/>
        </w:rPr>
        <w:t xml:space="preserve">Признать утратившим силу </w:t>
      </w:r>
      <w:r w:rsidR="002F6D9F" w:rsidRPr="002F6D9F">
        <w:rPr>
          <w:color w:val="auto"/>
          <w:lang w:bidi="ru-RU"/>
        </w:rPr>
        <w:t>постановление администрации Немского района 21.02.2011 № 14 «Об официальном сайте муниципального образования Немский муниципальный район Кировской области»</w:t>
      </w:r>
      <w:r w:rsidRPr="002F6D9F">
        <w:rPr>
          <w:color w:val="auto"/>
          <w:lang w:bidi="ru-RU"/>
        </w:rPr>
        <w:t>.</w:t>
      </w:r>
    </w:p>
    <w:p w:rsidR="00F643AF" w:rsidRPr="002F6D9F" w:rsidRDefault="00F643AF" w:rsidP="002F6D9F">
      <w:pPr>
        <w:pStyle w:val="western"/>
        <w:numPr>
          <w:ilvl w:val="0"/>
          <w:numId w:val="1"/>
        </w:numPr>
        <w:ind w:firstLine="709"/>
        <w:jc w:val="both"/>
        <w:rPr>
          <w:lang w:bidi="ru-RU"/>
        </w:rPr>
      </w:pPr>
      <w:r w:rsidRPr="002F6D9F">
        <w:rPr>
          <w:lang w:bidi="ru-RU"/>
        </w:rPr>
        <w:t xml:space="preserve">Разместить настоящее постановление на официальном сайте </w:t>
      </w:r>
      <w:r w:rsidR="00E311D9" w:rsidRPr="002F6D9F">
        <w:rPr>
          <w:lang w:bidi="ru-RU"/>
        </w:rPr>
        <w:t>Немского</w:t>
      </w:r>
      <w:r w:rsidRPr="002F6D9F">
        <w:rPr>
          <w:lang w:bidi="ru-RU"/>
        </w:rPr>
        <w:t xml:space="preserve"> </w:t>
      </w:r>
      <w:r w:rsidR="002F6D9F">
        <w:rPr>
          <w:lang w:bidi="ru-RU"/>
        </w:rPr>
        <w:t>муниципального округа</w:t>
      </w:r>
      <w:r w:rsidRPr="002F6D9F">
        <w:rPr>
          <w:lang w:bidi="ru-RU"/>
        </w:rPr>
        <w:t>.</w:t>
      </w:r>
    </w:p>
    <w:p w:rsidR="00DB1CF7" w:rsidRDefault="00431CEC" w:rsidP="002F6D9F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F6D9F">
        <w:rPr>
          <w:sz w:val="28"/>
          <w:szCs w:val="28"/>
        </w:rPr>
        <w:t xml:space="preserve"> Настоящее </w:t>
      </w:r>
      <w:r w:rsidR="002F6D9F">
        <w:rPr>
          <w:sz w:val="28"/>
          <w:szCs w:val="28"/>
        </w:rPr>
        <w:t>постановление</w:t>
      </w:r>
      <w:r w:rsidRPr="002F6D9F">
        <w:rPr>
          <w:sz w:val="28"/>
          <w:szCs w:val="28"/>
        </w:rPr>
        <w:t xml:space="preserve"> вступает в силу с момента его официального опубликования.</w:t>
      </w:r>
    </w:p>
    <w:p w:rsidR="002F6D9F" w:rsidRDefault="002F6D9F" w:rsidP="002F6D9F">
      <w:pPr>
        <w:pStyle w:val="2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2F6D9F" w:rsidRPr="002F6D9F" w:rsidRDefault="002F6D9F" w:rsidP="002F6D9F">
      <w:pPr>
        <w:pStyle w:val="2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981D7C" w:rsidRDefault="00431CEC" w:rsidP="00981D7C">
      <w:pPr>
        <w:pStyle w:val="2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2F6D9F">
        <w:rPr>
          <w:sz w:val="28"/>
          <w:szCs w:val="28"/>
        </w:rPr>
        <w:t xml:space="preserve">Глава </w:t>
      </w:r>
      <w:r w:rsidR="00E311D9" w:rsidRPr="002F6D9F">
        <w:rPr>
          <w:sz w:val="28"/>
          <w:szCs w:val="28"/>
        </w:rPr>
        <w:t>Немского</w:t>
      </w:r>
      <w:r w:rsidRPr="002F6D9F">
        <w:rPr>
          <w:sz w:val="28"/>
          <w:szCs w:val="28"/>
        </w:rPr>
        <w:t xml:space="preserve"> муниципального округа</w:t>
      </w:r>
      <w:r w:rsidR="002F6D9F">
        <w:rPr>
          <w:sz w:val="28"/>
          <w:szCs w:val="28"/>
        </w:rPr>
        <w:t xml:space="preserve">          </w:t>
      </w:r>
      <w:r w:rsidR="00981D7C">
        <w:rPr>
          <w:sz w:val="28"/>
          <w:szCs w:val="28"/>
        </w:rPr>
        <w:t xml:space="preserve">    </w:t>
      </w:r>
      <w:r w:rsidR="002F6D9F">
        <w:rPr>
          <w:sz w:val="28"/>
          <w:szCs w:val="28"/>
        </w:rPr>
        <w:t xml:space="preserve"> Н.Г. Малышев</w:t>
      </w:r>
    </w:p>
    <w:p w:rsidR="00981D7C" w:rsidRDefault="00981D7C" w:rsidP="00981D7C">
      <w:pPr>
        <w:pStyle w:val="2"/>
        <w:shd w:val="clear" w:color="auto" w:fill="auto"/>
        <w:spacing w:after="0" w:line="240" w:lineRule="auto"/>
        <w:jc w:val="right"/>
      </w:pPr>
    </w:p>
    <w:p w:rsidR="00981D7C" w:rsidRDefault="00981D7C" w:rsidP="00981D7C">
      <w:pPr>
        <w:pStyle w:val="2"/>
        <w:shd w:val="clear" w:color="auto" w:fill="auto"/>
        <w:spacing w:after="0" w:line="240" w:lineRule="auto"/>
        <w:jc w:val="right"/>
      </w:pPr>
    </w:p>
    <w:p w:rsidR="00981D7C" w:rsidRDefault="00981D7C" w:rsidP="00981D7C">
      <w:pPr>
        <w:pStyle w:val="2"/>
        <w:shd w:val="clear" w:color="auto" w:fill="auto"/>
        <w:spacing w:after="0" w:line="240" w:lineRule="auto"/>
        <w:jc w:val="right"/>
      </w:pPr>
    </w:p>
    <w:p w:rsidR="00981D7C" w:rsidRDefault="00981D7C" w:rsidP="00981D7C">
      <w:pPr>
        <w:pStyle w:val="2"/>
        <w:shd w:val="clear" w:color="auto" w:fill="auto"/>
        <w:spacing w:after="0" w:line="240" w:lineRule="auto"/>
        <w:jc w:val="right"/>
      </w:pPr>
    </w:p>
    <w:p w:rsidR="00981D7C" w:rsidRDefault="00981D7C" w:rsidP="00981D7C">
      <w:pPr>
        <w:pStyle w:val="2"/>
        <w:shd w:val="clear" w:color="auto" w:fill="auto"/>
        <w:spacing w:after="0" w:line="240" w:lineRule="auto"/>
        <w:jc w:val="right"/>
      </w:pPr>
    </w:p>
    <w:p w:rsidR="00DB1CF7" w:rsidRDefault="00431CEC" w:rsidP="00981D7C">
      <w:pPr>
        <w:pStyle w:val="2"/>
        <w:shd w:val="clear" w:color="auto" w:fill="auto"/>
        <w:spacing w:after="0" w:line="240" w:lineRule="auto"/>
        <w:jc w:val="right"/>
      </w:pPr>
      <w:r>
        <w:lastRenderedPageBreak/>
        <w:t>Приложение</w:t>
      </w:r>
    </w:p>
    <w:p w:rsidR="002F6D9F" w:rsidRDefault="002F6D9F" w:rsidP="002F6D9F">
      <w:pPr>
        <w:pStyle w:val="2"/>
        <w:shd w:val="clear" w:color="auto" w:fill="auto"/>
        <w:spacing w:after="0" w:line="260" w:lineRule="exact"/>
        <w:ind w:left="5499"/>
        <w:jc w:val="left"/>
      </w:pPr>
    </w:p>
    <w:p w:rsidR="00DB1CF7" w:rsidRDefault="00431CEC" w:rsidP="002F6D9F">
      <w:pPr>
        <w:pStyle w:val="2"/>
        <w:shd w:val="clear" w:color="auto" w:fill="auto"/>
        <w:spacing w:after="0" w:line="260" w:lineRule="exact"/>
        <w:ind w:left="5499"/>
        <w:jc w:val="left"/>
      </w:pPr>
      <w:r>
        <w:t>УТВЕРЖДЕНО</w:t>
      </w:r>
    </w:p>
    <w:p w:rsidR="00DB1CF7" w:rsidRDefault="002F6D9F" w:rsidP="002F6D9F">
      <w:pPr>
        <w:pStyle w:val="2"/>
        <w:shd w:val="clear" w:color="auto" w:fill="auto"/>
        <w:spacing w:after="0" w:line="317" w:lineRule="exact"/>
        <w:ind w:left="5499"/>
        <w:jc w:val="left"/>
      </w:pPr>
      <w:r>
        <w:t>постановлением администрации</w:t>
      </w:r>
    </w:p>
    <w:p w:rsidR="002F6D9F" w:rsidRDefault="002F6D9F" w:rsidP="002F6D9F">
      <w:pPr>
        <w:pStyle w:val="2"/>
        <w:shd w:val="clear" w:color="auto" w:fill="auto"/>
        <w:spacing w:after="0" w:line="317" w:lineRule="exact"/>
        <w:ind w:left="5499"/>
        <w:jc w:val="left"/>
      </w:pPr>
      <w:r>
        <w:t xml:space="preserve">Немского муниципального округа от </w:t>
      </w:r>
      <w:r w:rsidR="00F76C8E">
        <w:t>31.01.2023 № 29</w:t>
      </w:r>
      <w:bookmarkStart w:id="0" w:name="_GoBack"/>
      <w:bookmarkEnd w:id="0"/>
    </w:p>
    <w:p w:rsidR="002F6D9F" w:rsidRDefault="002F6D9F" w:rsidP="002F6D9F">
      <w:pPr>
        <w:pStyle w:val="2"/>
        <w:shd w:val="clear" w:color="auto" w:fill="auto"/>
        <w:spacing w:after="0" w:line="317" w:lineRule="exact"/>
        <w:ind w:left="5499"/>
        <w:jc w:val="left"/>
      </w:pPr>
    </w:p>
    <w:p w:rsidR="00981D7C" w:rsidRDefault="00981D7C" w:rsidP="002F6D9F">
      <w:pPr>
        <w:pStyle w:val="Heading20"/>
        <w:keepNext/>
        <w:keepLines/>
        <w:shd w:val="clear" w:color="auto" w:fill="auto"/>
        <w:spacing w:before="0" w:after="0" w:line="240" w:lineRule="auto"/>
        <w:rPr>
          <w:b/>
        </w:rPr>
      </w:pPr>
      <w:bookmarkStart w:id="1" w:name="bookmark1"/>
    </w:p>
    <w:p w:rsidR="002F6D9F" w:rsidRPr="002F6D9F" w:rsidRDefault="00431CEC" w:rsidP="002F6D9F">
      <w:pPr>
        <w:pStyle w:val="Heading20"/>
        <w:keepNext/>
        <w:keepLines/>
        <w:shd w:val="clear" w:color="auto" w:fill="auto"/>
        <w:spacing w:before="0" w:after="0" w:line="240" w:lineRule="auto"/>
        <w:rPr>
          <w:b/>
        </w:rPr>
      </w:pPr>
      <w:r w:rsidRPr="002F6D9F">
        <w:rPr>
          <w:b/>
        </w:rPr>
        <w:t xml:space="preserve">ПОЛОЖЕНИЕ </w:t>
      </w:r>
    </w:p>
    <w:p w:rsidR="002F6D9F" w:rsidRPr="002F6D9F" w:rsidRDefault="00431CEC" w:rsidP="002F6D9F">
      <w:pPr>
        <w:pStyle w:val="Heading20"/>
        <w:keepNext/>
        <w:keepLines/>
        <w:shd w:val="clear" w:color="auto" w:fill="auto"/>
        <w:spacing w:before="0" w:after="0" w:line="240" w:lineRule="auto"/>
        <w:rPr>
          <w:b/>
        </w:rPr>
      </w:pPr>
      <w:r w:rsidRPr="002F6D9F">
        <w:rPr>
          <w:b/>
        </w:rPr>
        <w:t xml:space="preserve">об Интернет-сайте муниципального образования </w:t>
      </w:r>
    </w:p>
    <w:p w:rsidR="00DB1CF7" w:rsidRPr="002F6D9F" w:rsidRDefault="00102440" w:rsidP="002F6D9F">
      <w:pPr>
        <w:pStyle w:val="Heading20"/>
        <w:keepNext/>
        <w:keepLines/>
        <w:shd w:val="clear" w:color="auto" w:fill="auto"/>
        <w:spacing w:before="0" w:after="0" w:line="240" w:lineRule="auto"/>
        <w:rPr>
          <w:b/>
        </w:rPr>
      </w:pPr>
      <w:r w:rsidRPr="002F6D9F">
        <w:rPr>
          <w:b/>
        </w:rPr>
        <w:t>Немский</w:t>
      </w:r>
      <w:r w:rsidR="00431CEC" w:rsidRPr="002F6D9F">
        <w:rPr>
          <w:b/>
        </w:rPr>
        <w:t xml:space="preserve"> муниципальный округ Кировской области</w:t>
      </w:r>
      <w:bookmarkEnd w:id="1"/>
    </w:p>
    <w:p w:rsidR="002F6D9F" w:rsidRDefault="002F6D9F" w:rsidP="002F6D9F">
      <w:pPr>
        <w:pStyle w:val="Heading20"/>
        <w:keepNext/>
        <w:keepLines/>
        <w:shd w:val="clear" w:color="auto" w:fill="auto"/>
        <w:spacing w:before="0" w:after="0" w:line="240" w:lineRule="auto"/>
      </w:pPr>
    </w:p>
    <w:p w:rsidR="00DB1CF7" w:rsidRDefault="00431CEC" w:rsidP="002F6D9F">
      <w:pPr>
        <w:pStyle w:val="2"/>
        <w:numPr>
          <w:ilvl w:val="0"/>
          <w:numId w:val="2"/>
        </w:numPr>
        <w:shd w:val="clear" w:color="auto" w:fill="auto"/>
        <w:tabs>
          <w:tab w:val="left" w:pos="3761"/>
        </w:tabs>
        <w:spacing w:after="0" w:line="240" w:lineRule="auto"/>
        <w:jc w:val="both"/>
      </w:pPr>
      <w:r>
        <w:t>Общие положения</w:t>
      </w:r>
    </w:p>
    <w:p w:rsidR="002F6D9F" w:rsidRDefault="002F6D9F" w:rsidP="002F6D9F">
      <w:pPr>
        <w:pStyle w:val="2"/>
        <w:shd w:val="clear" w:color="auto" w:fill="auto"/>
        <w:tabs>
          <w:tab w:val="left" w:pos="3761"/>
        </w:tabs>
        <w:spacing w:after="0" w:line="240" w:lineRule="auto"/>
        <w:jc w:val="both"/>
      </w:pPr>
    </w:p>
    <w:p w:rsidR="00DB1CF7" w:rsidRPr="00981D7C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40"/>
        <w:jc w:val="both"/>
      </w:pPr>
      <w:r>
        <w:t xml:space="preserve"> Настоящее Положение об Интернет-сайте муниципального образования </w:t>
      </w:r>
      <w:r w:rsidR="00102440">
        <w:t>Немский</w:t>
      </w:r>
      <w:r>
        <w:t xml:space="preserve"> муниципальный округ Кировской области (далее - положение) разработано на основании федеральных законов 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Устава </w:t>
      </w:r>
      <w:r w:rsidRPr="00981D7C">
        <w:t>мун</w:t>
      </w:r>
      <w:r w:rsidRPr="00981D7C">
        <w:rPr>
          <w:rStyle w:val="11"/>
          <w:u w:val="none"/>
          <w:lang w:val="ru-RU" w:eastAsia="ru-RU" w:bidi="ru-RU"/>
        </w:rPr>
        <w:t>ици</w:t>
      </w:r>
      <w:r w:rsidRPr="00981D7C">
        <w:t xml:space="preserve">пального образования </w:t>
      </w:r>
      <w:r w:rsidR="00102440" w:rsidRPr="00981D7C">
        <w:t>Немский</w:t>
      </w:r>
      <w:r w:rsidRPr="00981D7C">
        <w:t xml:space="preserve"> муниципальный округ Кировской области.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40"/>
        <w:jc w:val="both"/>
      </w:pPr>
      <w:r w:rsidRPr="00981D7C">
        <w:t xml:space="preserve"> Положение определяет основные при</w:t>
      </w:r>
      <w:r w:rsidRPr="00981D7C">
        <w:rPr>
          <w:rStyle w:val="11"/>
          <w:u w:val="none"/>
          <w:lang w:val="ru-RU" w:eastAsia="ru-RU" w:bidi="ru-RU"/>
        </w:rPr>
        <w:t>нци</w:t>
      </w:r>
      <w:r w:rsidRPr="00981D7C">
        <w:t>пы</w:t>
      </w:r>
      <w:r>
        <w:t xml:space="preserve"> организации работы Интернет-сайта муниципального образования </w:t>
      </w:r>
      <w:r w:rsidR="00102440">
        <w:t>Немский</w:t>
      </w:r>
      <w:r>
        <w:t xml:space="preserve"> муниципальный округ Кировской области (далее - Интернет-сайт), регламентирует подготовку и размещение информации, права доступа пользователей Интернет-сайта.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40"/>
        <w:jc w:val="both"/>
      </w:pPr>
      <w:r>
        <w:t xml:space="preserve"> Интернет-сайт является одним из официальных источников информации о </w:t>
      </w:r>
      <w:r w:rsidR="002F6D9F">
        <w:t>Нем</w:t>
      </w:r>
      <w:r>
        <w:t>ском мун</w:t>
      </w:r>
      <w:r w:rsidRPr="002F6D9F">
        <w:rPr>
          <w:rStyle w:val="11"/>
          <w:u w:val="none"/>
          <w:lang w:val="ru-RU" w:eastAsia="ru-RU" w:bidi="ru-RU"/>
        </w:rPr>
        <w:t>ици</w:t>
      </w:r>
      <w:r w:rsidRPr="002F6D9F">
        <w:t>п</w:t>
      </w:r>
      <w:r>
        <w:t>альном округе.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40"/>
        <w:jc w:val="both"/>
      </w:pPr>
      <w:r>
        <w:t xml:space="preserve"> Электронный адрес сайта в сети Интернет: </w:t>
      </w:r>
      <w:r w:rsidR="00F643AF" w:rsidRPr="00F643AF">
        <w:rPr>
          <w:rStyle w:val="11"/>
        </w:rPr>
        <w:t>https</w:t>
      </w:r>
      <w:r w:rsidR="00F643AF" w:rsidRPr="00F643AF">
        <w:rPr>
          <w:rStyle w:val="11"/>
          <w:lang w:val="ru-RU"/>
        </w:rPr>
        <w:t>://</w:t>
      </w:r>
      <w:r w:rsidR="00F643AF" w:rsidRPr="00F643AF">
        <w:rPr>
          <w:rStyle w:val="11"/>
        </w:rPr>
        <w:t>adm</w:t>
      </w:r>
      <w:r w:rsidR="00F643AF" w:rsidRPr="00F643AF">
        <w:rPr>
          <w:rStyle w:val="11"/>
          <w:lang w:val="ru-RU"/>
        </w:rPr>
        <w:t>-</w:t>
      </w:r>
      <w:r w:rsidR="00F643AF" w:rsidRPr="00F643AF">
        <w:rPr>
          <w:rStyle w:val="11"/>
        </w:rPr>
        <w:t>nems</w:t>
      </w:r>
      <w:r w:rsidR="00F643AF" w:rsidRPr="00F643AF">
        <w:rPr>
          <w:rStyle w:val="11"/>
          <w:lang w:val="ru-RU"/>
        </w:rPr>
        <w:t>.</w:t>
      </w:r>
      <w:r w:rsidR="00F643AF" w:rsidRPr="00F643AF">
        <w:rPr>
          <w:rStyle w:val="11"/>
        </w:rPr>
        <w:t>gosuslugi</w:t>
      </w:r>
      <w:r w:rsidR="00F643AF" w:rsidRPr="00F643AF">
        <w:rPr>
          <w:rStyle w:val="11"/>
          <w:lang w:val="ru-RU"/>
        </w:rPr>
        <w:t>.</w:t>
      </w:r>
      <w:r w:rsidR="00F643AF" w:rsidRPr="00F643AF">
        <w:rPr>
          <w:rStyle w:val="11"/>
        </w:rPr>
        <w:t>ru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40"/>
        <w:jc w:val="both"/>
      </w:pPr>
      <w:r>
        <w:t xml:space="preserve"> Информация, размещаемая на Интернет-сайте, является публичной,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jc w:val="left"/>
      </w:pPr>
      <w:r>
        <w:t>бесплатной и круглосуточно доступной для пользователей.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При использовании материалов, размещенных на Интернет-сайте, в других средствах массовой информации ссылка на него обязательна.</w:t>
      </w:r>
    </w:p>
    <w:p w:rsidR="00DB1CF7" w:rsidRPr="00F643AF" w:rsidRDefault="00DB1CF7" w:rsidP="002F6D9F">
      <w:pPr>
        <w:pStyle w:val="2"/>
        <w:shd w:val="clear" w:color="auto" w:fill="auto"/>
        <w:spacing w:after="0" w:line="240" w:lineRule="auto"/>
        <w:jc w:val="both"/>
        <w:rPr>
          <w:color w:val="auto"/>
        </w:rPr>
      </w:pPr>
    </w:p>
    <w:p w:rsidR="00DB1CF7" w:rsidRDefault="00431CEC" w:rsidP="002F6D9F">
      <w:pPr>
        <w:pStyle w:val="2"/>
        <w:numPr>
          <w:ilvl w:val="0"/>
          <w:numId w:val="2"/>
        </w:numPr>
        <w:shd w:val="clear" w:color="auto" w:fill="auto"/>
        <w:tabs>
          <w:tab w:val="left" w:pos="2796"/>
        </w:tabs>
        <w:spacing w:after="0" w:line="240" w:lineRule="auto"/>
        <w:jc w:val="both"/>
      </w:pPr>
      <w:r>
        <w:t>Цели и назначение Интернет-сайта</w:t>
      </w:r>
    </w:p>
    <w:p w:rsidR="002F6D9F" w:rsidRDefault="002F6D9F" w:rsidP="002F6D9F">
      <w:pPr>
        <w:pStyle w:val="2"/>
        <w:shd w:val="clear" w:color="auto" w:fill="auto"/>
        <w:tabs>
          <w:tab w:val="left" w:pos="2796"/>
        </w:tabs>
        <w:spacing w:after="0" w:line="240" w:lineRule="auto"/>
        <w:jc w:val="both"/>
      </w:pP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tabs>
          <w:tab w:val="left" w:pos="1302"/>
        </w:tabs>
        <w:spacing w:after="0" w:line="240" w:lineRule="auto"/>
        <w:ind w:firstLine="720"/>
        <w:jc w:val="both"/>
      </w:pPr>
      <w:r>
        <w:t>Интернет-Сайт формируется в целях: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обеспечения прав граждан и организаций на доступ к информации о </w:t>
      </w:r>
      <w:r w:rsidR="002F6D9F">
        <w:t>Нем</w:t>
      </w:r>
      <w:r>
        <w:t xml:space="preserve">ском муниципальном округе, главе </w:t>
      </w:r>
      <w:r w:rsidR="00E311D9">
        <w:t>Немского</w:t>
      </w:r>
      <w:r>
        <w:t xml:space="preserve"> муниципального округа, Думе </w:t>
      </w:r>
      <w:r w:rsidR="00E311D9">
        <w:t>Немского</w:t>
      </w:r>
      <w:r>
        <w:t xml:space="preserve"> муниципального округа, администрации </w:t>
      </w:r>
      <w:r w:rsidR="00E311D9">
        <w:t>Немского</w:t>
      </w:r>
      <w:r>
        <w:t xml:space="preserve"> муниципального округа, ее отраслевых и структурных подразделениях;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освещения наиболее важных событий в политической, экономической и социальной жизни округа;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освещения деятельности органов местного самоуправления </w:t>
      </w:r>
      <w:r w:rsidR="00E311D9">
        <w:t>Немского</w:t>
      </w:r>
      <w:r>
        <w:t xml:space="preserve"> муниципального округа;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обеспечения доступа пользователей округа к текстам муниципальных правовых актов, а также другим официальным документам;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формирования позитивного образа </w:t>
      </w:r>
      <w:r w:rsidR="00E311D9">
        <w:t>Немского</w:t>
      </w:r>
      <w:r>
        <w:t xml:space="preserve"> муниципального округа в области и стране, привлечения внимания к нему деловых кругов, научной и культурной общественности, повышения его инвес</w:t>
      </w:r>
      <w:r w:rsidRPr="00981D7C">
        <w:t>т</w:t>
      </w:r>
      <w:r w:rsidRPr="00981D7C">
        <w:rPr>
          <w:rStyle w:val="11"/>
          <w:u w:val="none"/>
          <w:lang w:val="ru-RU" w:eastAsia="ru-RU" w:bidi="ru-RU"/>
        </w:rPr>
        <w:t>ици</w:t>
      </w:r>
      <w:r w:rsidRPr="00981D7C">
        <w:t>он</w:t>
      </w:r>
      <w:r>
        <w:t>ной привлекательности;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расширения возможностей для общественного обсуждения актуальных </w:t>
      </w:r>
      <w:r>
        <w:lastRenderedPageBreak/>
        <w:t>проблем экономического и социального характера;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обеспечения прозрачности и информационной открытости органов местного самоуправления </w:t>
      </w:r>
      <w:r w:rsidR="00E311D9">
        <w:t>Немского</w:t>
      </w:r>
      <w:r>
        <w:t xml:space="preserve"> муниципального округа для населения;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изучения общественного мнения, выявления наиболее социально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jc w:val="left"/>
      </w:pPr>
      <w:r>
        <w:t>значимых проблем общества.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tabs>
          <w:tab w:val="left" w:pos="1364"/>
        </w:tabs>
        <w:spacing w:after="0" w:line="240" w:lineRule="auto"/>
        <w:ind w:firstLine="720"/>
        <w:jc w:val="both"/>
      </w:pPr>
      <w:r>
        <w:t>Интернет-Сайт предоставляет пользователям возможность в интерактивном режиме: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задавать интересующие вопросы (кроме вопросов личного характера);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участвовать в опросах и анкетировании;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</w:t>
      </w:r>
      <w:r w:rsidR="000F0FB5">
        <w:t>получать быстрый доступ к государственным услугам и сервисам</w:t>
      </w:r>
      <w:r>
        <w:t>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вести поиск информации;</w:t>
      </w:r>
    </w:p>
    <w:p w:rsidR="00DB1CF7" w:rsidRDefault="00431CEC" w:rsidP="002F6D9F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</w:pPr>
      <w:r>
        <w:t xml:space="preserve"> высказывать свое мнение и пожелание о работе сайта.</w:t>
      </w:r>
    </w:p>
    <w:p w:rsidR="002F6D9F" w:rsidRDefault="002F6D9F" w:rsidP="002F6D9F">
      <w:pPr>
        <w:pStyle w:val="2"/>
        <w:shd w:val="clear" w:color="auto" w:fill="auto"/>
        <w:spacing w:after="0" w:line="240" w:lineRule="auto"/>
        <w:ind w:left="720"/>
        <w:jc w:val="both"/>
      </w:pPr>
    </w:p>
    <w:p w:rsidR="00DB1CF7" w:rsidRDefault="00431CEC" w:rsidP="002F6D9F">
      <w:pPr>
        <w:pStyle w:val="2"/>
        <w:numPr>
          <w:ilvl w:val="0"/>
          <w:numId w:val="2"/>
        </w:numPr>
        <w:shd w:val="clear" w:color="auto" w:fill="auto"/>
        <w:tabs>
          <w:tab w:val="left" w:pos="2761"/>
        </w:tabs>
        <w:spacing w:after="0" w:line="240" w:lineRule="auto"/>
        <w:jc w:val="both"/>
      </w:pPr>
      <w:r>
        <w:t>Информационное наполнение сайта</w:t>
      </w:r>
    </w:p>
    <w:p w:rsidR="002F6D9F" w:rsidRDefault="002F6D9F" w:rsidP="002F6D9F">
      <w:pPr>
        <w:pStyle w:val="2"/>
        <w:shd w:val="clear" w:color="auto" w:fill="auto"/>
        <w:tabs>
          <w:tab w:val="left" w:pos="2761"/>
        </w:tabs>
        <w:spacing w:after="0" w:line="240" w:lineRule="auto"/>
        <w:jc w:val="both"/>
      </w:pP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tabs>
          <w:tab w:val="left" w:pos="1364"/>
        </w:tabs>
        <w:spacing w:after="0" w:line="240" w:lineRule="auto"/>
        <w:ind w:firstLine="720"/>
        <w:jc w:val="both"/>
      </w:pPr>
      <w:r>
        <w:t xml:space="preserve">Обязательная информация о деятельности органов местного самоуправления </w:t>
      </w:r>
      <w:r w:rsidR="00E311D9">
        <w:t>Немского</w:t>
      </w:r>
      <w:r>
        <w:t xml:space="preserve"> муниципального округа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размещаемая на сайте, должна содержать:</w:t>
      </w:r>
    </w:p>
    <w:p w:rsidR="00DB1CF7" w:rsidRDefault="00431CEC" w:rsidP="007B7D8E">
      <w:pPr>
        <w:pStyle w:val="2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240" w:lineRule="auto"/>
        <w:ind w:firstLine="720"/>
        <w:jc w:val="left"/>
      </w:pPr>
      <w:r>
        <w:t>общую информацию об органе местного самоуправления, в том</w:t>
      </w:r>
      <w:r w:rsidR="005C3B24">
        <w:t xml:space="preserve"> </w:t>
      </w:r>
      <w:r>
        <w:t>числе: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б) сведения о полномочиях органа местного самоуправления, задачах и функциях структурных подразделений указанного органа, а также перечень законов и иных нормативных правовых актов, определяющих эти полномочия, задачи и функции;</w:t>
      </w:r>
    </w:p>
    <w:p w:rsidR="00DB1CF7" w:rsidRDefault="00431CEC" w:rsidP="002F6D9F">
      <w:pPr>
        <w:pStyle w:val="2"/>
        <w:shd w:val="clear" w:color="auto" w:fill="auto"/>
        <w:tabs>
          <w:tab w:val="left" w:pos="1364"/>
        </w:tabs>
        <w:spacing w:after="0" w:line="240" w:lineRule="auto"/>
        <w:ind w:firstLine="720"/>
        <w:jc w:val="both"/>
      </w:pPr>
      <w:r>
        <w:t>г)</w:t>
      </w:r>
      <w:r>
        <w:tab/>
        <w:t>перечень подведомственных организаций (муниципальных предприятий и учреждений)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(муниципальных предприятий и учреждений);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д) сведения о руководителях органа местного самоуправления, его структурных подразделений, руководителях подведомственных организаций (муниципальных предприятий и учреждений) (фамилии, имена, отчества, а также при согласии указанных лиц иные сведения о них);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е)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ж) сведения о средствах массовой информации, учрежденных органом местного самоуправления (при наличии);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40" w:lineRule="auto"/>
        <w:ind w:firstLine="720"/>
        <w:jc w:val="both"/>
      </w:pPr>
      <w:r>
        <w:t>информацию о нормотворческой деятельности органа местного самоуправления, в том числе: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б) тексты проектов муниципальных правовых актов, внесенных в представительные органы муниципальных образований;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lastRenderedPageBreak/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г) административные регламенты, стандарты муниципальных услуг;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е) порядок обжалования муниципальных нормативных правовых актов;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</w:t>
      </w:r>
      <w:r w:rsidRPr="005C3B24">
        <w:t>и</w:t>
      </w:r>
      <w:r w:rsidRPr="005C3B24">
        <w:rPr>
          <w:rStyle w:val="11"/>
          <w:u w:val="none"/>
          <w:lang w:val="ru-RU" w:eastAsia="ru-RU" w:bidi="ru-RU"/>
        </w:rPr>
        <w:t>кши</w:t>
      </w:r>
      <w:r w:rsidRPr="005C3B24">
        <w:t>х</w:t>
      </w:r>
      <w:r>
        <w:t xml:space="preserve">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тексты официальных выступлений и заявлений руководителей и заместителей руководителей органа местного самоуправления;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статистическую информацию о деятельности органа местного самоуправления, в том числе: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информацию о кадровом обеспечении органа местного самоуправления, в том числе: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а) порядок поступления граждан на муниципальную службу;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б) сведения о вакантных должностях муниципальной службы, имеющихся в органе местного самоуправления;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в) квалификационные требования к кандидатам на замещение вакантных должностей муниципальной службы;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г) условия и результаты конкурсов на замещение вакантных должностей муниципальной службы;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lastRenderedPageBreak/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B1CF7" w:rsidRDefault="00431CEC" w:rsidP="002F6D9F">
      <w:pPr>
        <w:pStyle w:val="2"/>
        <w:shd w:val="clear" w:color="auto" w:fill="auto"/>
        <w:tabs>
          <w:tab w:val="left" w:pos="1066"/>
        </w:tabs>
        <w:spacing w:after="0" w:line="240" w:lineRule="auto"/>
        <w:ind w:firstLine="720"/>
        <w:jc w:val="both"/>
      </w:pPr>
      <w:r>
        <w:t>а)</w:t>
      </w:r>
      <w:r>
        <w:tab/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DB1CF7" w:rsidRDefault="00431CEC" w:rsidP="002F6D9F">
      <w:pPr>
        <w:pStyle w:val="2"/>
        <w:numPr>
          <w:ilvl w:val="0"/>
          <w:numId w:val="4"/>
        </w:numPr>
        <w:shd w:val="clear" w:color="auto" w:fill="auto"/>
        <w:tabs>
          <w:tab w:val="left" w:pos="1263"/>
        </w:tabs>
        <w:spacing w:after="0" w:line="240" w:lineRule="auto"/>
        <w:ind w:firstLine="720"/>
        <w:jc w:val="both"/>
      </w:pPr>
      <w:r>
        <w:t>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F6D9F" w:rsidRDefault="002F6D9F" w:rsidP="002F6D9F">
      <w:pPr>
        <w:pStyle w:val="2"/>
        <w:shd w:val="clear" w:color="auto" w:fill="auto"/>
        <w:tabs>
          <w:tab w:val="left" w:pos="1263"/>
        </w:tabs>
        <w:spacing w:after="0" w:line="240" w:lineRule="auto"/>
        <w:ind w:left="720"/>
        <w:jc w:val="both"/>
      </w:pPr>
    </w:p>
    <w:p w:rsidR="00DB1CF7" w:rsidRDefault="00431CEC" w:rsidP="002F6D9F">
      <w:pPr>
        <w:pStyle w:val="2"/>
        <w:numPr>
          <w:ilvl w:val="0"/>
          <w:numId w:val="2"/>
        </w:numPr>
        <w:shd w:val="clear" w:color="auto" w:fill="auto"/>
        <w:tabs>
          <w:tab w:val="left" w:pos="2282"/>
        </w:tabs>
        <w:spacing w:after="0" w:line="240" w:lineRule="auto"/>
        <w:jc w:val="both"/>
      </w:pPr>
      <w:r>
        <w:t>Порядок размещения информации на сайте</w:t>
      </w:r>
    </w:p>
    <w:p w:rsidR="002F6D9F" w:rsidRDefault="002F6D9F" w:rsidP="002F6D9F">
      <w:pPr>
        <w:pStyle w:val="2"/>
        <w:shd w:val="clear" w:color="auto" w:fill="auto"/>
        <w:tabs>
          <w:tab w:val="left" w:pos="2282"/>
        </w:tabs>
        <w:spacing w:after="0" w:line="240" w:lineRule="auto"/>
        <w:jc w:val="both"/>
      </w:pP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Информационное наполнение сайта осуществляется из внутренних и внешних источников информации: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 xml:space="preserve">Внутренними источниками информации являются глава </w:t>
      </w:r>
      <w:r w:rsidR="00E311D9">
        <w:t>Немского</w:t>
      </w:r>
      <w:r>
        <w:t xml:space="preserve"> муниципального округа, Дума </w:t>
      </w:r>
      <w:r w:rsidR="00E311D9">
        <w:t>Немского</w:t>
      </w:r>
      <w:r>
        <w:t xml:space="preserve"> муниципального округа, администрация </w:t>
      </w:r>
      <w:r w:rsidR="00E311D9">
        <w:t>Немского</w:t>
      </w:r>
      <w:r>
        <w:t xml:space="preserve"> муниципального округа, ее отделы и структурные подразделения, территориальная избирательная комиссия </w:t>
      </w:r>
      <w:r w:rsidR="00E311D9">
        <w:t>Немского</w:t>
      </w:r>
      <w:r>
        <w:t xml:space="preserve"> </w:t>
      </w:r>
      <w:r w:rsidR="002F6D9F">
        <w:t>муниципального округа</w:t>
      </w:r>
      <w:r>
        <w:t xml:space="preserve">, Контрольно-счетная комиссия </w:t>
      </w:r>
      <w:r w:rsidR="00E311D9">
        <w:t>Немского</w:t>
      </w:r>
      <w:r>
        <w:t xml:space="preserve"> муниципального округа;</w:t>
      </w:r>
    </w:p>
    <w:p w:rsidR="00DB1CF7" w:rsidRDefault="00431CEC" w:rsidP="002F6D9F">
      <w:pPr>
        <w:pStyle w:val="2"/>
        <w:shd w:val="clear" w:color="auto" w:fill="auto"/>
        <w:spacing w:after="0" w:line="240" w:lineRule="auto"/>
        <w:ind w:firstLine="720"/>
        <w:jc w:val="both"/>
      </w:pPr>
      <w:r>
        <w:t>Внешними источниками являются средства массовой информации,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Дума </w:t>
      </w:r>
      <w:r w:rsidR="00E311D9">
        <w:t>Немского</w:t>
      </w:r>
      <w:r>
        <w:t xml:space="preserve"> муниципального округа, администрация </w:t>
      </w:r>
      <w:r w:rsidR="00E311D9">
        <w:t>Немского</w:t>
      </w:r>
      <w:r>
        <w:t xml:space="preserve"> муниципального округа, ее отделы и структурные подразделения, территориальная избирательная комиссия </w:t>
      </w:r>
      <w:r w:rsidR="00E311D9">
        <w:t>Немского</w:t>
      </w:r>
      <w:r>
        <w:t xml:space="preserve"> </w:t>
      </w:r>
      <w:r w:rsidR="002F6D9F">
        <w:t>муниципального округа</w:t>
      </w:r>
      <w:r>
        <w:t xml:space="preserve">, Контрольно-счетная комиссия </w:t>
      </w:r>
      <w:r w:rsidR="00E311D9">
        <w:t>Немского</w:t>
      </w:r>
      <w:r>
        <w:t xml:space="preserve"> муниципального округа определяют лиц, ответственных за предоставление информации для размещения на официальном Интернет-сайте.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Сбор, редактирование и подготовку информационных материалов для размещения на Интернет-сайте осуществляют ответственные за информационное наполнение сайта </w:t>
      </w:r>
      <w:r w:rsidR="00102440">
        <w:t>–</w:t>
      </w:r>
      <w:r>
        <w:t xml:space="preserve"> </w:t>
      </w:r>
      <w:r w:rsidR="00102440">
        <w:t>специалисты сектора организационной работы управления делами администрации муниципального округа</w:t>
      </w:r>
      <w:r>
        <w:t>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Специалисты:</w:t>
      </w:r>
    </w:p>
    <w:p w:rsidR="00DB1CF7" w:rsidRDefault="00431CEC" w:rsidP="002F6D9F">
      <w:pPr>
        <w:pStyle w:val="2"/>
        <w:numPr>
          <w:ilvl w:val="2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определяют информационную структуру сайта;</w:t>
      </w:r>
    </w:p>
    <w:p w:rsidR="00DB1CF7" w:rsidRDefault="00431CEC" w:rsidP="002F6D9F">
      <w:pPr>
        <w:pStyle w:val="2"/>
        <w:numPr>
          <w:ilvl w:val="2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lastRenderedPageBreak/>
        <w:t xml:space="preserve"> определяют состав информации в соответствующих разделах структуры сайта и периодичность ее обновления;</w:t>
      </w:r>
    </w:p>
    <w:p w:rsidR="00DB1CF7" w:rsidRDefault="00431CEC" w:rsidP="002F6D9F">
      <w:pPr>
        <w:pStyle w:val="2"/>
        <w:numPr>
          <w:ilvl w:val="2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взаимодействуют с поставщиками информации;</w:t>
      </w:r>
    </w:p>
    <w:p w:rsidR="00DB1CF7" w:rsidRDefault="00431CEC" w:rsidP="002F6D9F">
      <w:pPr>
        <w:pStyle w:val="2"/>
        <w:numPr>
          <w:ilvl w:val="2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осуществляют работы по сбору информации в соответствии с информационной структурой сайта и формированию его информационных ресурсов;</w:t>
      </w:r>
    </w:p>
    <w:p w:rsidR="00DB1CF7" w:rsidRDefault="00431CEC" w:rsidP="002F6D9F">
      <w:pPr>
        <w:pStyle w:val="2"/>
        <w:numPr>
          <w:ilvl w:val="2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осуществляют контроль за содержанием и регу</w:t>
      </w:r>
      <w:r w:rsidR="003C2EA2">
        <w:t>лярностью обновления информации;</w:t>
      </w:r>
    </w:p>
    <w:p w:rsidR="003C2EA2" w:rsidRDefault="003C2EA2" w:rsidP="002F6D9F">
      <w:pPr>
        <w:pStyle w:val="2"/>
        <w:numPr>
          <w:ilvl w:val="2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>размещают информацию на Интернет-сайте.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Специалисты вправе:</w:t>
      </w:r>
    </w:p>
    <w:p w:rsidR="00DB1CF7" w:rsidRDefault="005E7966" w:rsidP="005E7966">
      <w:pPr>
        <w:pStyle w:val="2"/>
        <w:shd w:val="clear" w:color="auto" w:fill="auto"/>
        <w:spacing w:after="0" w:line="240" w:lineRule="auto"/>
        <w:ind w:firstLine="720"/>
        <w:jc w:val="both"/>
      </w:pPr>
      <w:r>
        <w:t xml:space="preserve">4.5.1. </w:t>
      </w:r>
      <w:r w:rsidR="00431CEC">
        <w:t>запрашивать и получать от поставщиков информации материалы для размещения в соответствующих разделах сайта;</w:t>
      </w:r>
    </w:p>
    <w:p w:rsidR="00DB1CF7" w:rsidRDefault="005E7966" w:rsidP="005E7966">
      <w:pPr>
        <w:pStyle w:val="2"/>
        <w:shd w:val="clear" w:color="auto" w:fill="auto"/>
        <w:spacing w:after="0" w:line="240" w:lineRule="auto"/>
        <w:ind w:firstLine="720"/>
        <w:jc w:val="both"/>
      </w:pPr>
      <w:r>
        <w:t>4.5.2.</w:t>
      </w:r>
      <w:r w:rsidR="00431CEC">
        <w:t xml:space="preserve"> редактировать материалы без согласования с их авторами в части, касающейся стиля, орфографии и пунктуации, за исключением нормативных правовых актов;</w:t>
      </w:r>
    </w:p>
    <w:p w:rsidR="00DB1CF7" w:rsidRDefault="005E7966" w:rsidP="005E7966">
      <w:pPr>
        <w:pStyle w:val="2"/>
        <w:shd w:val="clear" w:color="auto" w:fill="auto"/>
        <w:spacing w:after="0" w:line="240" w:lineRule="auto"/>
        <w:ind w:firstLine="720"/>
        <w:jc w:val="both"/>
      </w:pPr>
      <w:r>
        <w:t>4.5.3.</w:t>
      </w:r>
      <w:r w:rsidR="00431CEC">
        <w:t xml:space="preserve"> давать рекомендации поставщикам информации по качеству подготовки информационных материалов.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Лица, ответственные за предоставление информации для размещения на Интернет-сайте, представляют специалистам материалы для размещения на Интернет-сайте, при этом обеспечивают контроль качества подготовки, достоверности и своевременности представления материалов. В раздел «Новости» информация направляется лицами, ответственными за предоставление информации для размещения на Интернет-сайте, еженедельно, не позднее 2 дней со дня появления новостного повода.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На Интернет-сайте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DB1CF7" w:rsidRDefault="00431CEC" w:rsidP="002F6D9F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firstLine="720"/>
        <w:jc w:val="both"/>
      </w:pPr>
      <w:r>
        <w:t xml:space="preserve"> Информация для сайта формируется и передается на электронных носителях.</w:t>
      </w:r>
    </w:p>
    <w:p w:rsidR="002F6D9F" w:rsidRDefault="002F6D9F" w:rsidP="002F6D9F">
      <w:pPr>
        <w:pStyle w:val="2"/>
        <w:shd w:val="clear" w:color="auto" w:fill="auto"/>
        <w:spacing w:after="0" w:line="240" w:lineRule="auto"/>
        <w:ind w:left="720"/>
        <w:jc w:val="both"/>
      </w:pPr>
    </w:p>
    <w:p w:rsidR="00DB1CF7" w:rsidRDefault="00431CEC" w:rsidP="002F6D9F">
      <w:pPr>
        <w:pStyle w:val="2"/>
        <w:numPr>
          <w:ilvl w:val="0"/>
          <w:numId w:val="2"/>
        </w:numPr>
        <w:shd w:val="clear" w:color="auto" w:fill="auto"/>
        <w:tabs>
          <w:tab w:val="left" w:pos="2758"/>
        </w:tabs>
        <w:spacing w:after="0" w:line="240" w:lineRule="auto"/>
        <w:jc w:val="both"/>
      </w:pPr>
      <w:r>
        <w:t>Администрирование и защита сайта</w:t>
      </w:r>
    </w:p>
    <w:p w:rsidR="002F6D9F" w:rsidRDefault="002F6D9F" w:rsidP="002F6D9F">
      <w:pPr>
        <w:pStyle w:val="2"/>
        <w:shd w:val="clear" w:color="auto" w:fill="auto"/>
        <w:tabs>
          <w:tab w:val="left" w:pos="2758"/>
        </w:tabs>
        <w:spacing w:after="0" w:line="240" w:lineRule="auto"/>
        <w:jc w:val="both"/>
      </w:pPr>
    </w:p>
    <w:p w:rsidR="00DB1CF7" w:rsidRDefault="00431CEC" w:rsidP="002F6D9F">
      <w:pPr>
        <w:pStyle w:val="2"/>
        <w:numPr>
          <w:ilvl w:val="0"/>
          <w:numId w:val="5"/>
        </w:numPr>
        <w:shd w:val="clear" w:color="auto" w:fill="auto"/>
        <w:tabs>
          <w:tab w:val="left" w:pos="1234"/>
        </w:tabs>
        <w:spacing w:after="0" w:line="240" w:lineRule="auto"/>
        <w:ind w:firstLine="720"/>
        <w:jc w:val="both"/>
      </w:pPr>
      <w:r>
        <w:t>Адм</w:t>
      </w:r>
      <w:r w:rsidR="003C2EA2">
        <w:t>инистрирование сайта осуществляе</w:t>
      </w:r>
      <w:r>
        <w:t xml:space="preserve">т </w:t>
      </w:r>
      <w:r w:rsidR="003C2EA2">
        <w:t>заведующий сектором информатизации управления делами</w:t>
      </w:r>
      <w:r>
        <w:t xml:space="preserve"> администрации </w:t>
      </w:r>
      <w:r w:rsidR="00E311D9">
        <w:t>Немского</w:t>
      </w:r>
      <w:r>
        <w:t xml:space="preserve"> муниципального округа, техник по защите информации и обслуживанию локальных сетей.</w:t>
      </w:r>
    </w:p>
    <w:p w:rsidR="00DB1CF7" w:rsidRDefault="00431CEC" w:rsidP="002F6D9F">
      <w:pPr>
        <w:pStyle w:val="2"/>
        <w:numPr>
          <w:ilvl w:val="1"/>
          <w:numId w:val="5"/>
        </w:numPr>
        <w:shd w:val="clear" w:color="auto" w:fill="auto"/>
        <w:spacing w:after="0" w:line="240" w:lineRule="auto"/>
        <w:ind w:firstLine="720"/>
        <w:jc w:val="both"/>
      </w:pPr>
      <w:r>
        <w:t xml:space="preserve"> Администрирование включает:</w:t>
      </w:r>
    </w:p>
    <w:p w:rsidR="00DB1CF7" w:rsidRDefault="00431CEC" w:rsidP="002F6D9F">
      <w:pPr>
        <w:pStyle w:val="2"/>
        <w:numPr>
          <w:ilvl w:val="2"/>
          <w:numId w:val="5"/>
        </w:numPr>
        <w:shd w:val="clear" w:color="auto" w:fill="auto"/>
        <w:spacing w:after="0" w:line="240" w:lineRule="auto"/>
        <w:ind w:firstLine="720"/>
        <w:jc w:val="both"/>
      </w:pPr>
      <w:r>
        <w:t xml:space="preserve"> внесение изменений в дизайн и оформление Интернет-сайта;</w:t>
      </w:r>
    </w:p>
    <w:p w:rsidR="00DB1CF7" w:rsidRDefault="00431CEC" w:rsidP="002F6D9F">
      <w:pPr>
        <w:pStyle w:val="2"/>
        <w:numPr>
          <w:ilvl w:val="2"/>
          <w:numId w:val="5"/>
        </w:numPr>
        <w:shd w:val="clear" w:color="auto" w:fill="auto"/>
        <w:spacing w:after="0" w:line="240" w:lineRule="auto"/>
        <w:ind w:firstLine="720"/>
        <w:jc w:val="both"/>
      </w:pPr>
      <w:r>
        <w:t xml:space="preserve"> проведение комплекса мероприятий по продвижению Интернет- сайта в поисковых системах для привлечения посетителей;</w:t>
      </w:r>
    </w:p>
    <w:p w:rsidR="00DB1CF7" w:rsidRDefault="00431CEC" w:rsidP="002F6D9F">
      <w:pPr>
        <w:pStyle w:val="2"/>
        <w:numPr>
          <w:ilvl w:val="2"/>
          <w:numId w:val="5"/>
        </w:numPr>
        <w:shd w:val="clear" w:color="auto" w:fill="auto"/>
        <w:spacing w:after="0" w:line="240" w:lineRule="auto"/>
        <w:ind w:firstLine="720"/>
        <w:jc w:val="both"/>
      </w:pPr>
      <w:r>
        <w:t xml:space="preserve"> проведение мероприятий по оптимизации Интернет-сайта.</w:t>
      </w:r>
    </w:p>
    <w:p w:rsidR="00DB1CF7" w:rsidRDefault="00431CEC" w:rsidP="002F6D9F">
      <w:pPr>
        <w:pStyle w:val="2"/>
        <w:numPr>
          <w:ilvl w:val="1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20"/>
        <w:jc w:val="both"/>
      </w:pPr>
      <w:r>
        <w:t xml:space="preserve">Администраторы при необходимости могут запрашивать информацию у органов местного самоуправления </w:t>
      </w:r>
      <w:r w:rsidR="003C2EA2">
        <w:t>муниципального округа</w:t>
      </w:r>
      <w:r>
        <w:t>, а также требовать актуа</w:t>
      </w:r>
      <w:r w:rsidR="002F6D9F">
        <w:t>лизации представленных сведений.</w:t>
      </w:r>
    </w:p>
    <w:p w:rsidR="002F6D9F" w:rsidRDefault="002F6D9F" w:rsidP="002F6D9F">
      <w:pPr>
        <w:pStyle w:val="2"/>
        <w:shd w:val="clear" w:color="auto" w:fill="auto"/>
        <w:tabs>
          <w:tab w:val="left" w:pos="1455"/>
        </w:tabs>
        <w:spacing w:after="0" w:line="240" w:lineRule="auto"/>
        <w:ind w:left="720"/>
        <w:jc w:val="both"/>
      </w:pPr>
    </w:p>
    <w:p w:rsidR="00DB1CF7" w:rsidRDefault="00431CEC" w:rsidP="002F6D9F">
      <w:pPr>
        <w:pStyle w:val="2"/>
        <w:numPr>
          <w:ilvl w:val="0"/>
          <w:numId w:val="5"/>
        </w:numPr>
        <w:shd w:val="clear" w:color="auto" w:fill="auto"/>
        <w:tabs>
          <w:tab w:val="left" w:pos="3903"/>
        </w:tabs>
        <w:spacing w:after="0" w:line="240" w:lineRule="auto"/>
        <w:jc w:val="both"/>
      </w:pPr>
      <w:r>
        <w:t>Ответственность</w:t>
      </w:r>
    </w:p>
    <w:p w:rsidR="002F6D9F" w:rsidRDefault="002F6D9F" w:rsidP="002F6D9F">
      <w:pPr>
        <w:pStyle w:val="2"/>
        <w:shd w:val="clear" w:color="auto" w:fill="auto"/>
        <w:tabs>
          <w:tab w:val="left" w:pos="3903"/>
        </w:tabs>
        <w:spacing w:after="0" w:line="240" w:lineRule="auto"/>
        <w:jc w:val="both"/>
      </w:pPr>
    </w:p>
    <w:p w:rsidR="00DB1CF7" w:rsidRDefault="003C2EA2" w:rsidP="002F6D9F">
      <w:pPr>
        <w:pStyle w:val="2"/>
        <w:numPr>
          <w:ilvl w:val="1"/>
          <w:numId w:val="5"/>
        </w:numPr>
        <w:shd w:val="clear" w:color="auto" w:fill="auto"/>
        <w:tabs>
          <w:tab w:val="left" w:pos="735"/>
        </w:tabs>
        <w:spacing w:after="0" w:line="240" w:lineRule="auto"/>
        <w:ind w:firstLine="720"/>
        <w:jc w:val="both"/>
      </w:pPr>
      <w:r>
        <w:t>Специалисты сектора организационной работы управления делами администрации муниципального округа</w:t>
      </w:r>
      <w:r w:rsidR="00431CEC">
        <w:t xml:space="preserve"> несут ответственность за информационное наполнение официального Интернет-сайта, своевременность и достоверность </w:t>
      </w:r>
      <w:r w:rsidR="00431CEC">
        <w:lastRenderedPageBreak/>
        <w:t>предоставляемой информации на Интернет-сайт, а также защиту авторских прав.</w:t>
      </w:r>
    </w:p>
    <w:p w:rsidR="00DB1CF7" w:rsidRDefault="00431CEC" w:rsidP="002F6D9F">
      <w:pPr>
        <w:pStyle w:val="2"/>
        <w:numPr>
          <w:ilvl w:val="0"/>
          <w:numId w:val="6"/>
        </w:numPr>
        <w:shd w:val="clear" w:color="auto" w:fill="auto"/>
        <w:tabs>
          <w:tab w:val="left" w:pos="1441"/>
        </w:tabs>
        <w:spacing w:after="0" w:line="240" w:lineRule="auto"/>
        <w:ind w:firstLine="720"/>
        <w:jc w:val="both"/>
      </w:pPr>
      <w:r>
        <w:t>Лица, ответственные за предоставление информации для размещения на Интернет-сайте</w:t>
      </w:r>
      <w:r w:rsidR="00981D7C">
        <w:t>,</w:t>
      </w:r>
      <w:r>
        <w:t xml:space="preserve"> несут персональную ответственность за достоверность и своевременность предоставляемой информации.</w:t>
      </w:r>
    </w:p>
    <w:p w:rsidR="00981D7C" w:rsidRDefault="00981D7C" w:rsidP="00981D7C">
      <w:pPr>
        <w:pStyle w:val="2"/>
        <w:shd w:val="clear" w:color="auto" w:fill="auto"/>
        <w:tabs>
          <w:tab w:val="left" w:pos="1441"/>
        </w:tabs>
        <w:spacing w:after="0" w:line="240" w:lineRule="auto"/>
        <w:ind w:left="720"/>
        <w:jc w:val="both"/>
      </w:pPr>
    </w:p>
    <w:p w:rsidR="00981D7C" w:rsidRDefault="00981D7C" w:rsidP="00981D7C">
      <w:pPr>
        <w:pStyle w:val="2"/>
        <w:shd w:val="clear" w:color="auto" w:fill="auto"/>
        <w:tabs>
          <w:tab w:val="left" w:pos="1441"/>
        </w:tabs>
        <w:spacing w:after="0" w:line="240" w:lineRule="auto"/>
        <w:ind w:left="720"/>
        <w:jc w:val="both"/>
      </w:pPr>
    </w:p>
    <w:p w:rsidR="00981D7C" w:rsidRDefault="00981D7C" w:rsidP="00981D7C">
      <w:pPr>
        <w:pStyle w:val="2"/>
        <w:shd w:val="clear" w:color="auto" w:fill="auto"/>
        <w:tabs>
          <w:tab w:val="left" w:pos="1441"/>
        </w:tabs>
        <w:spacing w:after="0" w:line="240" w:lineRule="auto"/>
        <w:ind w:left="720"/>
        <w:jc w:val="both"/>
      </w:pPr>
    </w:p>
    <w:p w:rsidR="00981D7C" w:rsidRDefault="00981D7C" w:rsidP="00981D7C">
      <w:pPr>
        <w:pStyle w:val="2"/>
        <w:shd w:val="clear" w:color="auto" w:fill="auto"/>
        <w:tabs>
          <w:tab w:val="left" w:pos="1441"/>
        </w:tabs>
        <w:spacing w:after="0" w:line="240" w:lineRule="auto"/>
        <w:ind w:left="720"/>
      </w:pPr>
      <w:r>
        <w:t>_____________________</w:t>
      </w:r>
    </w:p>
    <w:sectPr w:rsidR="00981D7C" w:rsidSect="00981D7C">
      <w:pgSz w:w="11909" w:h="16838"/>
      <w:pgMar w:top="851" w:right="852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40" w:rsidRDefault="00102440">
      <w:r>
        <w:separator/>
      </w:r>
    </w:p>
  </w:endnote>
  <w:endnote w:type="continuationSeparator" w:id="0">
    <w:p w:rsidR="00102440" w:rsidRDefault="0010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40" w:rsidRDefault="00102440"/>
  </w:footnote>
  <w:footnote w:type="continuationSeparator" w:id="0">
    <w:p w:rsidR="00102440" w:rsidRDefault="001024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F53"/>
    <w:multiLevelType w:val="multilevel"/>
    <w:tmpl w:val="7180C7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900B3"/>
    <w:multiLevelType w:val="multilevel"/>
    <w:tmpl w:val="FCECB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C3ECC"/>
    <w:multiLevelType w:val="multilevel"/>
    <w:tmpl w:val="BEE85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F946EF"/>
    <w:multiLevelType w:val="multilevel"/>
    <w:tmpl w:val="293AEE8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A0852"/>
    <w:multiLevelType w:val="multilevel"/>
    <w:tmpl w:val="E6D88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B0925"/>
    <w:multiLevelType w:val="multilevel"/>
    <w:tmpl w:val="E0FA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F7"/>
    <w:rsid w:val="000F0FB5"/>
    <w:rsid w:val="00102440"/>
    <w:rsid w:val="002F6D9F"/>
    <w:rsid w:val="003C2EA2"/>
    <w:rsid w:val="00431CEC"/>
    <w:rsid w:val="005C3B24"/>
    <w:rsid w:val="005E7966"/>
    <w:rsid w:val="00981D7C"/>
    <w:rsid w:val="00DB1CF7"/>
    <w:rsid w:val="00E311D9"/>
    <w:rsid w:val="00F643AF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53E3"/>
  <w15:docId w15:val="{EFFFDA97-9013-4BDD-B8E5-082EEB22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F6D9F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643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4">
    <w:name w:val="FollowedHyperlink"/>
    <w:basedOn w:val="a0"/>
    <w:uiPriority w:val="99"/>
    <w:semiHidden/>
    <w:unhideWhenUsed/>
    <w:rsid w:val="00E311D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F6D9F"/>
    <w:rPr>
      <w:rFonts w:ascii="Times New Roman" w:eastAsia="Times New Roman" w:hAnsi="Times New Roman" w:cs="Times New Roman"/>
      <w:b/>
      <w:bCs/>
      <w:kern w:val="2"/>
      <w:sz w:val="32"/>
      <w:szCs w:val="20"/>
      <w:lang w:eastAsia="ar-SA" w:bidi="ar-SA"/>
    </w:rPr>
  </w:style>
  <w:style w:type="paragraph" w:styleId="a5">
    <w:name w:val="header"/>
    <w:basedOn w:val="a"/>
    <w:link w:val="a6"/>
    <w:uiPriority w:val="99"/>
    <w:unhideWhenUsed/>
    <w:rsid w:val="002F6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D9F"/>
    <w:rPr>
      <w:color w:val="000000"/>
    </w:rPr>
  </w:style>
  <w:style w:type="paragraph" w:styleId="a7">
    <w:name w:val="footer"/>
    <w:basedOn w:val="a"/>
    <w:link w:val="a8"/>
    <w:uiPriority w:val="99"/>
    <w:unhideWhenUsed/>
    <w:rsid w:val="002F6D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ems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sismail</dc:creator>
  <cp:lastModifiedBy>Ложкина Марина</cp:lastModifiedBy>
  <cp:revision>2</cp:revision>
  <dcterms:created xsi:type="dcterms:W3CDTF">2024-02-22T05:47:00Z</dcterms:created>
  <dcterms:modified xsi:type="dcterms:W3CDTF">2024-02-22T05:47:00Z</dcterms:modified>
</cp:coreProperties>
</file>