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6762" w:rsidRPr="003F6762" w:rsidRDefault="00E349D1" w:rsidP="00E349D1">
      <w:pPr>
        <w:keepNext/>
        <w:tabs>
          <w:tab w:val="left" w:pos="2268"/>
          <w:tab w:val="left" w:pos="2977"/>
          <w:tab w:val="center" w:pos="4803"/>
          <w:tab w:val="left" w:pos="6720"/>
        </w:tabs>
        <w:spacing w:after="0" w:line="240" w:lineRule="auto"/>
        <w:jc w:val="center"/>
        <w:rPr>
          <w:rFonts w:ascii="Times New Roman" w:hAnsi="Times New Roman"/>
          <w:b/>
          <w:bCs/>
          <w:sz w:val="28"/>
          <w:szCs w:val="28"/>
        </w:rPr>
      </w:pPr>
      <w:r>
        <w:rPr>
          <w:rFonts w:ascii="Times New Roman" w:hAnsi="Times New Roman"/>
          <w:b/>
          <w:noProof/>
          <w:sz w:val="28"/>
          <w:szCs w:val="20"/>
        </w:rPr>
        <w:drawing>
          <wp:inline distT="0" distB="0" distL="0" distR="0">
            <wp:extent cx="438150" cy="5429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8150" cy="542925"/>
                    </a:xfrm>
                    <a:prstGeom prst="rect">
                      <a:avLst/>
                    </a:prstGeom>
                    <a:noFill/>
                    <a:ln>
                      <a:noFill/>
                    </a:ln>
                  </pic:spPr>
                </pic:pic>
              </a:graphicData>
            </a:graphic>
          </wp:inline>
        </w:drawing>
      </w:r>
    </w:p>
    <w:tbl>
      <w:tblPr>
        <w:tblW w:w="10206" w:type="dxa"/>
        <w:tblLayout w:type="fixed"/>
        <w:tblCellMar>
          <w:left w:w="0" w:type="dxa"/>
          <w:right w:w="0" w:type="dxa"/>
        </w:tblCellMar>
        <w:tblLook w:val="04A0" w:firstRow="1" w:lastRow="0" w:firstColumn="1" w:lastColumn="0" w:noHBand="0" w:noVBand="1"/>
      </w:tblPr>
      <w:tblGrid>
        <w:gridCol w:w="2806"/>
        <w:gridCol w:w="2014"/>
        <w:gridCol w:w="163"/>
        <w:gridCol w:w="370"/>
        <w:gridCol w:w="1021"/>
        <w:gridCol w:w="7"/>
        <w:gridCol w:w="3825"/>
      </w:tblGrid>
      <w:tr w:rsidR="003F6762" w:rsidRPr="003F6762" w:rsidTr="003F6762">
        <w:trPr>
          <w:trHeight w:val="1815"/>
        </w:trPr>
        <w:tc>
          <w:tcPr>
            <w:tcW w:w="10206" w:type="dxa"/>
            <w:gridSpan w:val="7"/>
          </w:tcPr>
          <w:p w:rsidR="003F6762" w:rsidRPr="003F6762" w:rsidRDefault="003F6762" w:rsidP="003F6762">
            <w:pPr>
              <w:keepNext/>
              <w:tabs>
                <w:tab w:val="left" w:pos="2977"/>
              </w:tabs>
              <w:spacing w:after="0" w:line="240" w:lineRule="auto"/>
              <w:jc w:val="center"/>
              <w:rPr>
                <w:rFonts w:ascii="Times New Roman" w:hAnsi="Times New Roman"/>
                <w:b/>
                <w:bCs/>
                <w:sz w:val="28"/>
                <w:szCs w:val="20"/>
              </w:rPr>
            </w:pPr>
            <w:r w:rsidRPr="003F6762">
              <w:rPr>
                <w:rFonts w:ascii="Times New Roman" w:hAnsi="Times New Roman"/>
                <w:b/>
                <w:bCs/>
                <w:sz w:val="28"/>
                <w:szCs w:val="20"/>
              </w:rPr>
              <w:t>ДУМА НЕМСКОГО МУНИЦИПАЛЬНОГО ОКРУГА</w:t>
            </w:r>
          </w:p>
          <w:p w:rsidR="003F6762" w:rsidRPr="003F6762" w:rsidRDefault="003F6762" w:rsidP="003F6762">
            <w:pPr>
              <w:keepNext/>
              <w:tabs>
                <w:tab w:val="left" w:pos="2977"/>
              </w:tabs>
              <w:spacing w:after="0" w:line="240" w:lineRule="auto"/>
              <w:jc w:val="center"/>
              <w:rPr>
                <w:rFonts w:ascii="Times New Roman" w:hAnsi="Times New Roman"/>
                <w:b/>
                <w:bCs/>
                <w:sz w:val="28"/>
                <w:szCs w:val="20"/>
              </w:rPr>
            </w:pPr>
            <w:r w:rsidRPr="003F6762">
              <w:rPr>
                <w:rFonts w:ascii="Times New Roman" w:hAnsi="Times New Roman"/>
                <w:b/>
                <w:bCs/>
                <w:sz w:val="28"/>
                <w:szCs w:val="20"/>
              </w:rPr>
              <w:t>КИРОВСКОЙ ОБЛАСТИ</w:t>
            </w:r>
          </w:p>
          <w:p w:rsidR="003F6762" w:rsidRPr="003F6762" w:rsidRDefault="003F6762" w:rsidP="003F6762">
            <w:pPr>
              <w:keepNext/>
              <w:tabs>
                <w:tab w:val="left" w:pos="2977"/>
              </w:tabs>
              <w:spacing w:after="0" w:line="240" w:lineRule="auto"/>
              <w:jc w:val="center"/>
              <w:rPr>
                <w:rFonts w:ascii="Times New Roman" w:hAnsi="Times New Roman"/>
                <w:b/>
                <w:bCs/>
                <w:sz w:val="16"/>
                <w:szCs w:val="16"/>
              </w:rPr>
            </w:pPr>
          </w:p>
          <w:p w:rsidR="003F6762" w:rsidRPr="003F6762" w:rsidRDefault="003F6762" w:rsidP="003F6762">
            <w:pPr>
              <w:keepNext/>
              <w:spacing w:after="0" w:line="240" w:lineRule="auto"/>
              <w:jc w:val="center"/>
              <w:rPr>
                <w:rFonts w:ascii="Times New Roman" w:hAnsi="Times New Roman"/>
                <w:bCs/>
                <w:noProof/>
                <w:sz w:val="28"/>
                <w:szCs w:val="28"/>
              </w:rPr>
            </w:pPr>
            <w:r w:rsidRPr="003F6762">
              <w:rPr>
                <w:rFonts w:ascii="Times New Roman" w:hAnsi="Times New Roman"/>
                <w:bCs/>
                <w:noProof/>
                <w:sz w:val="28"/>
                <w:szCs w:val="28"/>
              </w:rPr>
              <w:t>ПЕРВОГО СОЗЫВА</w:t>
            </w:r>
          </w:p>
          <w:p w:rsidR="003F6762" w:rsidRPr="003F6762" w:rsidRDefault="003F6762" w:rsidP="003F6762">
            <w:pPr>
              <w:keepNext/>
              <w:spacing w:after="0" w:line="240" w:lineRule="auto"/>
              <w:jc w:val="center"/>
              <w:rPr>
                <w:rFonts w:ascii="Times New Roman" w:hAnsi="Times New Roman"/>
                <w:b/>
                <w:bCs/>
                <w:sz w:val="16"/>
                <w:szCs w:val="16"/>
              </w:rPr>
            </w:pPr>
          </w:p>
          <w:p w:rsidR="003F6762" w:rsidRPr="003F6762" w:rsidRDefault="003F6762" w:rsidP="003F6762">
            <w:pPr>
              <w:keepNext/>
              <w:spacing w:after="0" w:line="240" w:lineRule="auto"/>
              <w:jc w:val="center"/>
              <w:rPr>
                <w:rFonts w:ascii="Times New Roman" w:hAnsi="Times New Roman"/>
                <w:b/>
                <w:noProof/>
                <w:sz w:val="32"/>
                <w:szCs w:val="20"/>
              </w:rPr>
            </w:pPr>
            <w:r w:rsidRPr="003F6762">
              <w:rPr>
                <w:rFonts w:ascii="Times New Roman" w:hAnsi="Times New Roman"/>
                <w:b/>
                <w:bCs/>
                <w:sz w:val="32"/>
                <w:szCs w:val="32"/>
              </w:rPr>
              <w:t>РЕШЕНИЕ</w:t>
            </w:r>
          </w:p>
        </w:tc>
      </w:tr>
      <w:tr w:rsidR="003F6762" w:rsidRPr="003F6762" w:rsidTr="003F6762">
        <w:trPr>
          <w:gridBefore w:val="1"/>
          <w:gridAfter w:val="1"/>
          <w:wBefore w:w="2806" w:type="dxa"/>
          <w:wAfter w:w="3825" w:type="dxa"/>
        </w:trPr>
        <w:tc>
          <w:tcPr>
            <w:tcW w:w="2014" w:type="dxa"/>
            <w:tcMar>
              <w:top w:w="0" w:type="dxa"/>
              <w:left w:w="70" w:type="dxa"/>
              <w:bottom w:w="0" w:type="dxa"/>
              <w:right w:w="70" w:type="dxa"/>
            </w:tcMar>
            <w:hideMark/>
          </w:tcPr>
          <w:p w:rsidR="003F6762" w:rsidRPr="003F6762" w:rsidRDefault="003F6762" w:rsidP="003F6762">
            <w:pPr>
              <w:jc w:val="center"/>
              <w:rPr>
                <w:rFonts w:ascii="Times New Roman" w:eastAsia="Calibri" w:hAnsi="Times New Roman"/>
                <w:sz w:val="28"/>
                <w:szCs w:val="28"/>
                <w:lang w:eastAsia="en-US"/>
              </w:rPr>
            </w:pPr>
            <w:r w:rsidRPr="003F6762">
              <w:rPr>
                <w:rFonts w:ascii="Times New Roman" w:eastAsia="Calibri" w:hAnsi="Times New Roman"/>
                <w:sz w:val="28"/>
                <w:szCs w:val="28"/>
                <w:lang w:eastAsia="en-US"/>
              </w:rPr>
              <w:t>от 2</w:t>
            </w:r>
            <w:r>
              <w:rPr>
                <w:rFonts w:ascii="Times New Roman" w:eastAsia="Calibri" w:hAnsi="Times New Roman"/>
                <w:sz w:val="28"/>
                <w:szCs w:val="28"/>
                <w:lang w:eastAsia="en-US"/>
              </w:rPr>
              <w:t>5</w:t>
            </w:r>
            <w:r w:rsidRPr="003F6762">
              <w:rPr>
                <w:rFonts w:ascii="Times New Roman" w:eastAsia="Calibri" w:hAnsi="Times New Roman"/>
                <w:sz w:val="28"/>
                <w:szCs w:val="28"/>
                <w:lang w:eastAsia="en-US"/>
              </w:rPr>
              <w:t>.0</w:t>
            </w:r>
            <w:r>
              <w:rPr>
                <w:rFonts w:ascii="Times New Roman" w:eastAsia="Calibri" w:hAnsi="Times New Roman"/>
                <w:sz w:val="28"/>
                <w:szCs w:val="28"/>
                <w:lang w:eastAsia="en-US"/>
              </w:rPr>
              <w:t>3</w:t>
            </w:r>
            <w:r w:rsidRPr="003F6762">
              <w:rPr>
                <w:rFonts w:ascii="Times New Roman" w:eastAsia="Calibri" w:hAnsi="Times New Roman"/>
                <w:sz w:val="28"/>
                <w:szCs w:val="28"/>
                <w:lang w:eastAsia="en-US"/>
              </w:rPr>
              <w:t>.2025</w:t>
            </w:r>
          </w:p>
        </w:tc>
        <w:tc>
          <w:tcPr>
            <w:tcW w:w="163" w:type="dxa"/>
            <w:tcMar>
              <w:top w:w="0" w:type="dxa"/>
              <w:left w:w="70" w:type="dxa"/>
              <w:bottom w:w="0" w:type="dxa"/>
              <w:right w:w="70" w:type="dxa"/>
            </w:tcMar>
          </w:tcPr>
          <w:p w:rsidR="003F6762" w:rsidRPr="003F6762" w:rsidRDefault="003F6762" w:rsidP="003F6762">
            <w:pPr>
              <w:jc w:val="center"/>
              <w:rPr>
                <w:rFonts w:ascii="Times New Roman" w:eastAsia="Calibri" w:hAnsi="Times New Roman"/>
                <w:position w:val="-6"/>
                <w:sz w:val="28"/>
                <w:szCs w:val="28"/>
                <w:lang w:eastAsia="en-US"/>
              </w:rPr>
            </w:pPr>
          </w:p>
        </w:tc>
        <w:tc>
          <w:tcPr>
            <w:tcW w:w="370" w:type="dxa"/>
            <w:tcMar>
              <w:top w:w="0" w:type="dxa"/>
              <w:left w:w="70" w:type="dxa"/>
              <w:bottom w:w="0" w:type="dxa"/>
              <w:right w:w="70" w:type="dxa"/>
            </w:tcMar>
            <w:hideMark/>
          </w:tcPr>
          <w:p w:rsidR="003F6762" w:rsidRPr="003F6762" w:rsidRDefault="003F6762" w:rsidP="003F6762">
            <w:pPr>
              <w:jc w:val="center"/>
              <w:rPr>
                <w:rFonts w:ascii="Times New Roman" w:eastAsia="Calibri" w:hAnsi="Times New Roman"/>
                <w:sz w:val="28"/>
                <w:szCs w:val="28"/>
                <w:lang w:eastAsia="en-US"/>
              </w:rPr>
            </w:pPr>
            <w:r w:rsidRPr="003F6762">
              <w:rPr>
                <w:rFonts w:ascii="Times New Roman" w:eastAsia="Calibri" w:hAnsi="Times New Roman"/>
                <w:position w:val="-6"/>
                <w:sz w:val="28"/>
                <w:szCs w:val="28"/>
                <w:lang w:eastAsia="en-US"/>
              </w:rPr>
              <w:t>№</w:t>
            </w:r>
          </w:p>
        </w:tc>
        <w:tc>
          <w:tcPr>
            <w:tcW w:w="1028" w:type="dxa"/>
            <w:gridSpan w:val="2"/>
            <w:tcMar>
              <w:top w:w="0" w:type="dxa"/>
              <w:left w:w="70" w:type="dxa"/>
              <w:bottom w:w="0" w:type="dxa"/>
              <w:right w:w="70" w:type="dxa"/>
            </w:tcMar>
            <w:hideMark/>
          </w:tcPr>
          <w:p w:rsidR="003F6762" w:rsidRPr="003F6762" w:rsidRDefault="003F6762" w:rsidP="00E349D1">
            <w:pPr>
              <w:jc w:val="center"/>
              <w:rPr>
                <w:rFonts w:ascii="Times New Roman" w:eastAsia="Calibri" w:hAnsi="Times New Roman"/>
                <w:sz w:val="28"/>
                <w:szCs w:val="28"/>
                <w:lang w:eastAsia="en-US"/>
              </w:rPr>
            </w:pPr>
            <w:r w:rsidRPr="003F6762">
              <w:rPr>
                <w:rFonts w:ascii="Times New Roman" w:eastAsia="Calibri" w:hAnsi="Times New Roman"/>
                <w:sz w:val="28"/>
                <w:szCs w:val="28"/>
                <w:lang w:eastAsia="en-US"/>
              </w:rPr>
              <w:t>3</w:t>
            </w:r>
            <w:r>
              <w:rPr>
                <w:rFonts w:ascii="Times New Roman" w:eastAsia="Calibri" w:hAnsi="Times New Roman"/>
                <w:sz w:val="28"/>
                <w:szCs w:val="28"/>
                <w:lang w:eastAsia="en-US"/>
              </w:rPr>
              <w:t>4</w:t>
            </w:r>
            <w:r w:rsidRPr="003F6762">
              <w:rPr>
                <w:rFonts w:ascii="Times New Roman" w:eastAsia="Calibri" w:hAnsi="Times New Roman"/>
                <w:sz w:val="28"/>
                <w:szCs w:val="28"/>
                <w:lang w:eastAsia="en-US"/>
              </w:rPr>
              <w:t>/</w:t>
            </w:r>
            <w:r w:rsidR="00E349D1">
              <w:rPr>
                <w:rFonts w:ascii="Times New Roman" w:eastAsia="Calibri" w:hAnsi="Times New Roman"/>
                <w:sz w:val="28"/>
                <w:szCs w:val="28"/>
                <w:lang w:eastAsia="en-US"/>
              </w:rPr>
              <w:t>304</w:t>
            </w:r>
          </w:p>
        </w:tc>
      </w:tr>
      <w:tr w:rsidR="003F6762" w:rsidRPr="003F6762" w:rsidTr="003F6762">
        <w:trPr>
          <w:gridBefore w:val="1"/>
          <w:gridAfter w:val="2"/>
          <w:wBefore w:w="2806" w:type="dxa"/>
          <w:wAfter w:w="3832" w:type="dxa"/>
        </w:trPr>
        <w:tc>
          <w:tcPr>
            <w:tcW w:w="3568" w:type="dxa"/>
            <w:gridSpan w:val="4"/>
            <w:tcMar>
              <w:top w:w="0" w:type="dxa"/>
              <w:left w:w="70" w:type="dxa"/>
              <w:bottom w:w="0" w:type="dxa"/>
              <w:right w:w="70" w:type="dxa"/>
            </w:tcMar>
            <w:hideMark/>
          </w:tcPr>
          <w:p w:rsidR="003F6762" w:rsidRPr="003F6762" w:rsidRDefault="003F6762" w:rsidP="003F6762">
            <w:pPr>
              <w:spacing w:line="240" w:lineRule="exact"/>
              <w:jc w:val="center"/>
              <w:rPr>
                <w:rFonts w:ascii="Times New Roman" w:eastAsia="Calibri" w:hAnsi="Times New Roman"/>
                <w:lang w:eastAsia="en-US"/>
              </w:rPr>
            </w:pPr>
            <w:r w:rsidRPr="003F6762">
              <w:rPr>
                <w:rFonts w:ascii="Times New Roman" w:eastAsia="Calibri" w:hAnsi="Times New Roman"/>
                <w:lang w:eastAsia="en-US"/>
              </w:rPr>
              <w:t>пгт. Нема</w:t>
            </w:r>
          </w:p>
        </w:tc>
      </w:tr>
    </w:tbl>
    <w:p w:rsidR="003F6762" w:rsidRPr="003F6762" w:rsidRDefault="003F6762" w:rsidP="003F6762">
      <w:pPr>
        <w:suppressAutoHyphens/>
        <w:spacing w:after="0" w:line="240" w:lineRule="auto"/>
        <w:jc w:val="center"/>
        <w:rPr>
          <w:lang w:eastAsia="zh-CN"/>
        </w:rPr>
      </w:pPr>
      <w:r w:rsidRPr="003F6762">
        <w:rPr>
          <w:rFonts w:ascii="Times New Roman" w:hAnsi="Times New Roman"/>
          <w:b/>
          <w:sz w:val="28"/>
          <w:szCs w:val="28"/>
          <w:lang w:eastAsia="zh-CN"/>
        </w:rPr>
        <w:t>Об утверждении Правил благоустройства территории муниципального образования Немский муниципальный округ Кировской области</w:t>
      </w:r>
    </w:p>
    <w:p w:rsidR="003F6762" w:rsidRPr="003F6762" w:rsidRDefault="003F6762" w:rsidP="003F6762">
      <w:pPr>
        <w:suppressAutoHyphens/>
        <w:spacing w:after="0" w:line="240" w:lineRule="auto"/>
        <w:jc w:val="center"/>
        <w:rPr>
          <w:rFonts w:ascii="Times New Roman" w:hAnsi="Times New Roman"/>
          <w:b/>
          <w:sz w:val="28"/>
          <w:szCs w:val="28"/>
          <w:lang w:eastAsia="zh-CN"/>
        </w:rPr>
      </w:pPr>
    </w:p>
    <w:p w:rsidR="003F6762" w:rsidRPr="003F6762" w:rsidRDefault="003F6762" w:rsidP="003F6762">
      <w:pPr>
        <w:suppressAutoHyphens/>
        <w:spacing w:before="280" w:after="280" w:line="240" w:lineRule="auto"/>
        <w:ind w:firstLine="709"/>
        <w:jc w:val="both"/>
        <w:rPr>
          <w:lang w:eastAsia="zh-CN"/>
        </w:rPr>
      </w:pPr>
      <w:r w:rsidRPr="003F6762">
        <w:rPr>
          <w:rFonts w:ascii="Times New Roman" w:hAnsi="Times New Roman"/>
          <w:sz w:val="28"/>
          <w:szCs w:val="28"/>
          <w:lang w:eastAsia="zh-CN"/>
        </w:rPr>
        <w:t xml:space="preserve">В соответствии с Федеральным законом от 06.10.2003 № 131-ФЗ «Об общих принципах организации местного самоуправления в Российской Федерации», с подпунктом 28 пункта 1 статьи 8, подпунктом 11 пункта 1 статьи 26 Устава муниципального образования Немский муниципальный округ Кировской области, на основании заключения о результатах общественных обсуждений от </w:t>
      </w:r>
      <w:r w:rsidR="007F7343">
        <w:rPr>
          <w:rFonts w:ascii="Times New Roman" w:hAnsi="Times New Roman"/>
          <w:sz w:val="28"/>
          <w:szCs w:val="28"/>
          <w:lang w:eastAsia="zh-CN"/>
        </w:rPr>
        <w:t>20</w:t>
      </w:r>
      <w:r w:rsidRPr="003F6762">
        <w:rPr>
          <w:rFonts w:ascii="Times New Roman" w:hAnsi="Times New Roman"/>
          <w:sz w:val="28"/>
          <w:szCs w:val="28"/>
          <w:lang w:eastAsia="zh-CN"/>
        </w:rPr>
        <w:t>.0</w:t>
      </w:r>
      <w:r w:rsidR="007F7343">
        <w:rPr>
          <w:rFonts w:ascii="Times New Roman" w:hAnsi="Times New Roman"/>
          <w:sz w:val="28"/>
          <w:szCs w:val="28"/>
          <w:lang w:eastAsia="zh-CN"/>
        </w:rPr>
        <w:t>3</w:t>
      </w:r>
      <w:r w:rsidRPr="003F6762">
        <w:rPr>
          <w:rFonts w:ascii="Times New Roman" w:hAnsi="Times New Roman"/>
          <w:sz w:val="28"/>
          <w:szCs w:val="28"/>
          <w:lang w:eastAsia="zh-CN"/>
        </w:rPr>
        <w:t>.202</w:t>
      </w:r>
      <w:r w:rsidR="007F7343">
        <w:rPr>
          <w:rFonts w:ascii="Times New Roman" w:hAnsi="Times New Roman"/>
          <w:sz w:val="28"/>
          <w:szCs w:val="28"/>
          <w:lang w:eastAsia="zh-CN"/>
        </w:rPr>
        <w:t>5</w:t>
      </w:r>
      <w:r w:rsidRPr="003F6762">
        <w:rPr>
          <w:rFonts w:ascii="Times New Roman" w:hAnsi="Times New Roman"/>
          <w:sz w:val="28"/>
          <w:szCs w:val="28"/>
          <w:lang w:eastAsia="zh-CN"/>
        </w:rPr>
        <w:t xml:space="preserve"> </w:t>
      </w:r>
      <w:r w:rsidRPr="003F6762">
        <w:rPr>
          <w:rFonts w:ascii="Times New Roman" w:hAnsi="Times New Roman"/>
          <w:b/>
          <w:sz w:val="28"/>
          <w:szCs w:val="28"/>
          <w:lang w:eastAsia="zh-CN"/>
        </w:rPr>
        <w:t>ДУМА НЕМСКОГО МУНИЦИПАЛЬНОГО ОКРУГА РЕШИЛА:</w:t>
      </w:r>
    </w:p>
    <w:p w:rsidR="003F6762" w:rsidRPr="003F6762" w:rsidRDefault="003F6762" w:rsidP="003F6762">
      <w:pPr>
        <w:suppressAutoHyphens/>
        <w:spacing w:after="0"/>
        <w:ind w:firstLine="709"/>
        <w:jc w:val="both"/>
        <w:rPr>
          <w:lang w:eastAsia="zh-CN"/>
        </w:rPr>
      </w:pPr>
      <w:r w:rsidRPr="003F6762">
        <w:rPr>
          <w:rFonts w:ascii="Times New Roman" w:hAnsi="Times New Roman"/>
          <w:sz w:val="28"/>
          <w:szCs w:val="28"/>
          <w:lang w:eastAsia="zh-CN"/>
        </w:rPr>
        <w:t xml:space="preserve">1. Утвердить Правила благоустройства территории муниципального образования Немский муниципальный округ Кировской области. Прилагаются. </w:t>
      </w:r>
    </w:p>
    <w:p w:rsidR="003F6762" w:rsidRPr="003F6762" w:rsidRDefault="002D568F" w:rsidP="002D568F">
      <w:pPr>
        <w:suppressAutoHyphens/>
        <w:spacing w:after="0" w:line="240" w:lineRule="auto"/>
        <w:jc w:val="both"/>
        <w:rPr>
          <w:rFonts w:ascii="Times New Roman" w:hAnsi="Times New Roman"/>
          <w:sz w:val="28"/>
          <w:szCs w:val="28"/>
          <w:lang w:eastAsia="zh-CN"/>
        </w:rPr>
      </w:pPr>
      <w:r>
        <w:rPr>
          <w:rFonts w:ascii="Times New Roman" w:hAnsi="Times New Roman"/>
          <w:sz w:val="28"/>
          <w:szCs w:val="28"/>
          <w:lang w:eastAsia="zh-CN"/>
        </w:rPr>
        <w:t xml:space="preserve">          </w:t>
      </w:r>
      <w:r w:rsidR="003F6762" w:rsidRPr="003F6762">
        <w:rPr>
          <w:rFonts w:ascii="Times New Roman" w:hAnsi="Times New Roman"/>
          <w:sz w:val="28"/>
          <w:szCs w:val="28"/>
          <w:lang w:eastAsia="zh-CN"/>
        </w:rPr>
        <w:t>2. Признать утратившим силу</w:t>
      </w:r>
      <w:r w:rsidR="003F6762">
        <w:rPr>
          <w:rFonts w:ascii="Times New Roman" w:hAnsi="Times New Roman"/>
          <w:sz w:val="28"/>
          <w:szCs w:val="28"/>
          <w:lang w:eastAsia="zh-CN"/>
        </w:rPr>
        <w:t xml:space="preserve"> </w:t>
      </w:r>
      <w:r>
        <w:rPr>
          <w:rFonts w:ascii="Times New Roman" w:hAnsi="Times New Roman"/>
          <w:sz w:val="28"/>
          <w:szCs w:val="28"/>
          <w:lang w:eastAsia="zh-CN"/>
        </w:rPr>
        <w:t>р</w:t>
      </w:r>
      <w:r w:rsidR="003F6762">
        <w:rPr>
          <w:rFonts w:ascii="Times New Roman" w:hAnsi="Times New Roman"/>
          <w:sz w:val="28"/>
          <w:szCs w:val="28"/>
          <w:lang w:eastAsia="zh-CN"/>
        </w:rPr>
        <w:t xml:space="preserve">ешение Думы Немского муниципального округа от 23.08.2022 № 10/135 </w:t>
      </w:r>
      <w:r w:rsidR="003F6762" w:rsidRPr="003F6762">
        <w:rPr>
          <w:rFonts w:ascii="Times New Roman" w:hAnsi="Times New Roman"/>
          <w:sz w:val="28"/>
          <w:szCs w:val="28"/>
          <w:lang w:eastAsia="zh-CN"/>
        </w:rPr>
        <w:t>«Об утверждении Правил благоустройства территории муниципального образования Немский муниципальный округ Кировской области»</w:t>
      </w:r>
      <w:r>
        <w:rPr>
          <w:rFonts w:ascii="Times New Roman" w:hAnsi="Times New Roman"/>
          <w:sz w:val="28"/>
          <w:szCs w:val="28"/>
          <w:lang w:eastAsia="zh-CN"/>
        </w:rPr>
        <w:t>.</w:t>
      </w:r>
    </w:p>
    <w:p w:rsidR="003F6762" w:rsidRPr="003F6762" w:rsidRDefault="003F6762" w:rsidP="003F6762">
      <w:pPr>
        <w:autoSpaceDE w:val="0"/>
        <w:autoSpaceDN w:val="0"/>
        <w:adjustRightInd w:val="0"/>
        <w:spacing w:after="0" w:line="240" w:lineRule="auto"/>
        <w:ind w:firstLine="709"/>
        <w:jc w:val="both"/>
        <w:rPr>
          <w:rFonts w:ascii="Times New Roman" w:hAnsi="Times New Roman"/>
          <w:sz w:val="28"/>
          <w:szCs w:val="26"/>
        </w:rPr>
      </w:pPr>
      <w:r w:rsidRPr="003F6762">
        <w:rPr>
          <w:rFonts w:ascii="Times New Roman" w:hAnsi="Times New Roman"/>
          <w:sz w:val="28"/>
          <w:szCs w:val="26"/>
        </w:rPr>
        <w:t>3. Опубликовать настоящее решение в Информационном бюллетене органов местного самоуправления</w:t>
      </w:r>
      <w:r w:rsidR="007F7343">
        <w:rPr>
          <w:rFonts w:ascii="Times New Roman" w:hAnsi="Times New Roman"/>
          <w:sz w:val="28"/>
          <w:szCs w:val="26"/>
        </w:rPr>
        <w:t xml:space="preserve"> Немского муниципального округа Кировской области</w:t>
      </w:r>
      <w:r w:rsidRPr="003F6762">
        <w:rPr>
          <w:rFonts w:ascii="Times New Roman" w:hAnsi="Times New Roman"/>
          <w:sz w:val="28"/>
          <w:szCs w:val="26"/>
        </w:rPr>
        <w:t xml:space="preserve"> и</w:t>
      </w:r>
      <w:r w:rsidR="007F7343">
        <w:rPr>
          <w:rFonts w:ascii="Times New Roman" w:hAnsi="Times New Roman"/>
          <w:sz w:val="28"/>
          <w:szCs w:val="26"/>
        </w:rPr>
        <w:t xml:space="preserve"> разместить</w:t>
      </w:r>
      <w:r w:rsidRPr="003F6762">
        <w:rPr>
          <w:rFonts w:ascii="Times New Roman" w:hAnsi="Times New Roman"/>
          <w:sz w:val="28"/>
          <w:szCs w:val="26"/>
        </w:rPr>
        <w:t xml:space="preserve"> на официальном сайте администрации  Немского муниципального округа.</w:t>
      </w:r>
    </w:p>
    <w:p w:rsidR="003F6762" w:rsidRPr="003F6762" w:rsidRDefault="003F6762" w:rsidP="003F6762">
      <w:pPr>
        <w:autoSpaceDE w:val="0"/>
        <w:autoSpaceDN w:val="0"/>
        <w:adjustRightInd w:val="0"/>
        <w:spacing w:after="0" w:line="240" w:lineRule="auto"/>
        <w:ind w:firstLine="709"/>
        <w:jc w:val="both"/>
        <w:rPr>
          <w:rFonts w:ascii="Times New Roman" w:hAnsi="Times New Roman"/>
          <w:sz w:val="28"/>
          <w:szCs w:val="26"/>
        </w:rPr>
      </w:pPr>
      <w:r w:rsidRPr="003F6762">
        <w:rPr>
          <w:rFonts w:ascii="Times New Roman" w:hAnsi="Times New Roman"/>
          <w:sz w:val="28"/>
          <w:szCs w:val="26"/>
        </w:rPr>
        <w:t xml:space="preserve">4. Настоящее решение вступает в силу </w:t>
      </w:r>
      <w:r w:rsidR="00167C0C">
        <w:rPr>
          <w:rFonts w:ascii="Times New Roman" w:hAnsi="Times New Roman"/>
          <w:sz w:val="28"/>
          <w:szCs w:val="26"/>
        </w:rPr>
        <w:t>по истечении 10 дней со дня</w:t>
      </w:r>
      <w:r w:rsidRPr="003F6762">
        <w:rPr>
          <w:rFonts w:ascii="Times New Roman" w:hAnsi="Times New Roman"/>
          <w:sz w:val="28"/>
          <w:szCs w:val="26"/>
        </w:rPr>
        <w:t xml:space="preserve"> его опубликования.</w:t>
      </w:r>
    </w:p>
    <w:p w:rsidR="003F6762" w:rsidRPr="003F6762" w:rsidRDefault="003F6762" w:rsidP="003F6762">
      <w:pPr>
        <w:autoSpaceDE w:val="0"/>
        <w:autoSpaceDN w:val="0"/>
        <w:adjustRightInd w:val="0"/>
        <w:spacing w:after="0" w:line="240" w:lineRule="auto"/>
        <w:ind w:firstLine="709"/>
        <w:jc w:val="both"/>
        <w:rPr>
          <w:rFonts w:ascii="Times New Roman" w:hAnsi="Times New Roman"/>
          <w:sz w:val="28"/>
          <w:szCs w:val="26"/>
        </w:rPr>
      </w:pPr>
    </w:p>
    <w:p w:rsidR="003F6762" w:rsidRPr="003F6762" w:rsidRDefault="003F6762" w:rsidP="003F6762">
      <w:pPr>
        <w:autoSpaceDE w:val="0"/>
        <w:autoSpaceDN w:val="0"/>
        <w:adjustRightInd w:val="0"/>
        <w:spacing w:after="0" w:line="240" w:lineRule="auto"/>
        <w:ind w:firstLine="709"/>
        <w:jc w:val="both"/>
        <w:rPr>
          <w:rFonts w:ascii="Times New Roman" w:hAnsi="Times New Roman"/>
          <w:sz w:val="28"/>
          <w:szCs w:val="26"/>
        </w:rPr>
      </w:pPr>
    </w:p>
    <w:p w:rsidR="003F6762" w:rsidRPr="003F6762" w:rsidRDefault="003F6762" w:rsidP="003F6762">
      <w:pPr>
        <w:autoSpaceDE w:val="0"/>
        <w:autoSpaceDN w:val="0"/>
        <w:adjustRightInd w:val="0"/>
        <w:spacing w:after="0" w:line="240" w:lineRule="auto"/>
        <w:ind w:firstLine="709"/>
        <w:jc w:val="both"/>
        <w:rPr>
          <w:rFonts w:ascii="Times New Roman" w:hAnsi="Times New Roman"/>
          <w:sz w:val="28"/>
          <w:szCs w:val="26"/>
        </w:rPr>
      </w:pPr>
      <w:r w:rsidRPr="003F6762">
        <w:rPr>
          <w:rFonts w:ascii="Times New Roman" w:hAnsi="Times New Roman"/>
          <w:sz w:val="28"/>
          <w:szCs w:val="26"/>
        </w:rPr>
        <w:t>Председатель Думы</w:t>
      </w:r>
    </w:p>
    <w:p w:rsidR="003F6762" w:rsidRPr="003F6762" w:rsidRDefault="003F6762" w:rsidP="003F6762">
      <w:pPr>
        <w:autoSpaceDE w:val="0"/>
        <w:autoSpaceDN w:val="0"/>
        <w:adjustRightInd w:val="0"/>
        <w:spacing w:after="0" w:line="240" w:lineRule="auto"/>
        <w:ind w:firstLine="709"/>
        <w:jc w:val="both"/>
        <w:rPr>
          <w:rFonts w:ascii="Times New Roman" w:hAnsi="Times New Roman"/>
          <w:sz w:val="28"/>
          <w:szCs w:val="26"/>
        </w:rPr>
      </w:pPr>
      <w:r w:rsidRPr="003F6762">
        <w:rPr>
          <w:rFonts w:ascii="Times New Roman" w:hAnsi="Times New Roman"/>
          <w:sz w:val="28"/>
          <w:szCs w:val="26"/>
        </w:rPr>
        <w:t xml:space="preserve">Немского муниципального округа                            </w:t>
      </w:r>
      <w:r w:rsidRPr="003F6762">
        <w:rPr>
          <w:rFonts w:ascii="Times New Roman" w:hAnsi="Times New Roman"/>
          <w:sz w:val="28"/>
          <w:szCs w:val="26"/>
        </w:rPr>
        <w:tab/>
      </w:r>
      <w:r w:rsidRPr="003F6762">
        <w:rPr>
          <w:rFonts w:ascii="Times New Roman" w:hAnsi="Times New Roman"/>
          <w:sz w:val="28"/>
          <w:szCs w:val="26"/>
        </w:rPr>
        <w:tab/>
        <w:t>Н.В. Кощеев</w:t>
      </w:r>
    </w:p>
    <w:p w:rsidR="003F6762" w:rsidRPr="003F6762" w:rsidRDefault="003F6762" w:rsidP="003F6762">
      <w:pPr>
        <w:autoSpaceDE w:val="0"/>
        <w:autoSpaceDN w:val="0"/>
        <w:adjustRightInd w:val="0"/>
        <w:spacing w:after="0" w:line="240" w:lineRule="auto"/>
        <w:ind w:firstLine="709"/>
        <w:jc w:val="both"/>
        <w:rPr>
          <w:rFonts w:ascii="Times New Roman" w:hAnsi="Times New Roman"/>
          <w:sz w:val="28"/>
          <w:szCs w:val="26"/>
        </w:rPr>
      </w:pPr>
    </w:p>
    <w:p w:rsidR="003F6762" w:rsidRPr="003F6762" w:rsidRDefault="003F6762" w:rsidP="003F6762">
      <w:pPr>
        <w:autoSpaceDE w:val="0"/>
        <w:autoSpaceDN w:val="0"/>
        <w:adjustRightInd w:val="0"/>
        <w:spacing w:after="0" w:line="240" w:lineRule="auto"/>
        <w:ind w:firstLine="709"/>
        <w:jc w:val="both"/>
        <w:rPr>
          <w:rFonts w:ascii="Times New Roman" w:hAnsi="Times New Roman"/>
          <w:sz w:val="28"/>
          <w:szCs w:val="26"/>
        </w:rPr>
      </w:pPr>
    </w:p>
    <w:p w:rsidR="003F6762" w:rsidRPr="003F6762" w:rsidRDefault="003F6762" w:rsidP="003F6762">
      <w:pPr>
        <w:autoSpaceDE w:val="0"/>
        <w:autoSpaceDN w:val="0"/>
        <w:adjustRightInd w:val="0"/>
        <w:spacing w:after="0" w:line="240" w:lineRule="auto"/>
        <w:ind w:firstLine="709"/>
        <w:jc w:val="both"/>
        <w:rPr>
          <w:rFonts w:ascii="Times New Roman" w:hAnsi="Times New Roman"/>
          <w:sz w:val="28"/>
          <w:szCs w:val="26"/>
        </w:rPr>
      </w:pPr>
      <w:r w:rsidRPr="003F6762">
        <w:rPr>
          <w:rFonts w:ascii="Times New Roman" w:hAnsi="Times New Roman"/>
          <w:sz w:val="28"/>
          <w:szCs w:val="26"/>
        </w:rPr>
        <w:t>Глава Немского</w:t>
      </w:r>
    </w:p>
    <w:p w:rsidR="003F6762" w:rsidRDefault="003F6762" w:rsidP="007F7343">
      <w:pPr>
        <w:autoSpaceDE w:val="0"/>
        <w:autoSpaceDN w:val="0"/>
        <w:adjustRightInd w:val="0"/>
        <w:spacing w:after="0" w:line="240" w:lineRule="auto"/>
        <w:ind w:firstLine="709"/>
        <w:jc w:val="both"/>
        <w:rPr>
          <w:rFonts w:ascii="Times New Roman" w:hAnsi="Times New Roman"/>
          <w:sz w:val="28"/>
          <w:szCs w:val="26"/>
        </w:rPr>
      </w:pPr>
      <w:r w:rsidRPr="003F6762">
        <w:rPr>
          <w:rFonts w:ascii="Times New Roman" w:hAnsi="Times New Roman"/>
          <w:sz w:val="28"/>
          <w:szCs w:val="26"/>
        </w:rPr>
        <w:t xml:space="preserve">муниципального округа                                      </w:t>
      </w:r>
      <w:r w:rsidR="007F7343">
        <w:rPr>
          <w:rFonts w:ascii="Times New Roman" w:hAnsi="Times New Roman"/>
          <w:sz w:val="28"/>
          <w:szCs w:val="26"/>
        </w:rPr>
        <w:t xml:space="preserve">           </w:t>
      </w:r>
      <w:r w:rsidR="007F7343">
        <w:rPr>
          <w:rFonts w:ascii="Times New Roman" w:hAnsi="Times New Roman"/>
          <w:sz w:val="28"/>
          <w:szCs w:val="26"/>
        </w:rPr>
        <w:tab/>
        <w:t xml:space="preserve">      Н.Г. Малышев</w:t>
      </w:r>
    </w:p>
    <w:p w:rsidR="007F7343" w:rsidRDefault="007F7343" w:rsidP="007F7343">
      <w:pPr>
        <w:autoSpaceDE w:val="0"/>
        <w:autoSpaceDN w:val="0"/>
        <w:adjustRightInd w:val="0"/>
        <w:spacing w:after="0" w:line="240" w:lineRule="auto"/>
        <w:ind w:firstLine="709"/>
        <w:jc w:val="both"/>
        <w:rPr>
          <w:rFonts w:ascii="Times New Roman" w:hAnsi="Times New Roman"/>
          <w:sz w:val="28"/>
          <w:szCs w:val="26"/>
        </w:rPr>
      </w:pPr>
    </w:p>
    <w:p w:rsidR="002D568F" w:rsidRDefault="002D568F" w:rsidP="007F7343">
      <w:pPr>
        <w:autoSpaceDE w:val="0"/>
        <w:autoSpaceDN w:val="0"/>
        <w:adjustRightInd w:val="0"/>
        <w:spacing w:after="0" w:line="240" w:lineRule="auto"/>
        <w:ind w:left="5664"/>
        <w:jc w:val="both"/>
        <w:rPr>
          <w:rFonts w:ascii="Times New Roman" w:hAnsi="Times New Roman"/>
          <w:sz w:val="28"/>
          <w:szCs w:val="26"/>
        </w:rPr>
      </w:pPr>
    </w:p>
    <w:p w:rsidR="002D568F" w:rsidRDefault="002D568F" w:rsidP="007F7343">
      <w:pPr>
        <w:autoSpaceDE w:val="0"/>
        <w:autoSpaceDN w:val="0"/>
        <w:adjustRightInd w:val="0"/>
        <w:spacing w:after="0" w:line="240" w:lineRule="auto"/>
        <w:ind w:left="5664"/>
        <w:jc w:val="both"/>
        <w:rPr>
          <w:rFonts w:ascii="Times New Roman" w:hAnsi="Times New Roman"/>
          <w:sz w:val="28"/>
          <w:szCs w:val="26"/>
        </w:rPr>
      </w:pPr>
    </w:p>
    <w:p w:rsidR="00E349D1" w:rsidRDefault="00E349D1" w:rsidP="007F7343">
      <w:pPr>
        <w:autoSpaceDE w:val="0"/>
        <w:autoSpaceDN w:val="0"/>
        <w:adjustRightInd w:val="0"/>
        <w:spacing w:after="0" w:line="240" w:lineRule="auto"/>
        <w:ind w:left="5664"/>
        <w:jc w:val="both"/>
        <w:rPr>
          <w:rFonts w:ascii="Times New Roman" w:hAnsi="Times New Roman"/>
          <w:sz w:val="28"/>
          <w:szCs w:val="26"/>
        </w:rPr>
      </w:pPr>
    </w:p>
    <w:p w:rsidR="007F7343" w:rsidRPr="00E349D1" w:rsidRDefault="007F7343" w:rsidP="007F7343">
      <w:pPr>
        <w:autoSpaceDE w:val="0"/>
        <w:autoSpaceDN w:val="0"/>
        <w:adjustRightInd w:val="0"/>
        <w:spacing w:after="0" w:line="240" w:lineRule="auto"/>
        <w:ind w:left="5664"/>
        <w:jc w:val="both"/>
        <w:rPr>
          <w:rFonts w:ascii="Times New Roman" w:hAnsi="Times New Roman"/>
          <w:sz w:val="24"/>
          <w:szCs w:val="24"/>
        </w:rPr>
      </w:pPr>
      <w:r w:rsidRPr="00E349D1">
        <w:rPr>
          <w:rFonts w:ascii="Times New Roman" w:hAnsi="Times New Roman"/>
          <w:sz w:val="24"/>
          <w:szCs w:val="24"/>
        </w:rPr>
        <w:lastRenderedPageBreak/>
        <w:t>УТВЕРЖДЕНЫ</w:t>
      </w:r>
    </w:p>
    <w:p w:rsidR="007F7343" w:rsidRPr="00E349D1" w:rsidRDefault="007F7343" w:rsidP="007F7343">
      <w:pPr>
        <w:autoSpaceDE w:val="0"/>
        <w:autoSpaceDN w:val="0"/>
        <w:adjustRightInd w:val="0"/>
        <w:spacing w:after="0" w:line="240" w:lineRule="auto"/>
        <w:ind w:left="5664"/>
        <w:jc w:val="both"/>
        <w:rPr>
          <w:rFonts w:ascii="Times New Roman" w:hAnsi="Times New Roman"/>
          <w:sz w:val="24"/>
          <w:szCs w:val="24"/>
        </w:rPr>
      </w:pPr>
      <w:r w:rsidRPr="00E349D1">
        <w:rPr>
          <w:rFonts w:ascii="Times New Roman" w:hAnsi="Times New Roman"/>
          <w:sz w:val="24"/>
          <w:szCs w:val="24"/>
        </w:rPr>
        <w:t xml:space="preserve">решением Думы Немского муниципального округа </w:t>
      </w:r>
    </w:p>
    <w:p w:rsidR="007F7343" w:rsidRPr="00E349D1" w:rsidRDefault="007F7343" w:rsidP="007F7343">
      <w:pPr>
        <w:autoSpaceDE w:val="0"/>
        <w:autoSpaceDN w:val="0"/>
        <w:adjustRightInd w:val="0"/>
        <w:spacing w:after="0" w:line="240" w:lineRule="auto"/>
        <w:ind w:left="5664"/>
        <w:jc w:val="both"/>
        <w:rPr>
          <w:rFonts w:ascii="Times New Roman" w:hAnsi="Times New Roman"/>
          <w:sz w:val="24"/>
          <w:szCs w:val="24"/>
        </w:rPr>
      </w:pPr>
      <w:r w:rsidRPr="00E349D1">
        <w:rPr>
          <w:rFonts w:ascii="Times New Roman" w:hAnsi="Times New Roman"/>
          <w:sz w:val="24"/>
          <w:szCs w:val="24"/>
        </w:rPr>
        <w:t xml:space="preserve">от </w:t>
      </w:r>
      <w:r w:rsidR="00E349D1" w:rsidRPr="00E349D1">
        <w:rPr>
          <w:rFonts w:ascii="Times New Roman" w:hAnsi="Times New Roman"/>
          <w:sz w:val="24"/>
          <w:szCs w:val="24"/>
        </w:rPr>
        <w:t>25.03.2025 № 34/304</w:t>
      </w:r>
    </w:p>
    <w:p w:rsidR="00CC52DF" w:rsidRPr="00E349D1" w:rsidRDefault="00CC52DF" w:rsidP="00FC2256">
      <w:pPr>
        <w:pStyle w:val="ConsPlusTitle"/>
        <w:ind w:left="426"/>
        <w:jc w:val="center"/>
        <w:outlineLvl w:val="0"/>
        <w:rPr>
          <w:b w:val="0"/>
          <w:color w:val="000000"/>
          <w:sz w:val="24"/>
          <w:szCs w:val="24"/>
        </w:rPr>
      </w:pPr>
    </w:p>
    <w:p w:rsidR="007F7343" w:rsidRPr="00E349D1" w:rsidRDefault="007F7343" w:rsidP="00FC2256">
      <w:pPr>
        <w:autoSpaceDE w:val="0"/>
        <w:autoSpaceDN w:val="0"/>
        <w:adjustRightInd w:val="0"/>
        <w:spacing w:after="0" w:line="240" w:lineRule="auto"/>
        <w:ind w:left="426"/>
        <w:jc w:val="center"/>
        <w:outlineLvl w:val="1"/>
        <w:rPr>
          <w:rFonts w:ascii="Times New Roman" w:hAnsi="Times New Roman"/>
          <w:b/>
          <w:bCs/>
          <w:color w:val="000000"/>
          <w:sz w:val="24"/>
          <w:szCs w:val="24"/>
        </w:rPr>
      </w:pPr>
      <w:r w:rsidRPr="00E349D1">
        <w:rPr>
          <w:rFonts w:ascii="Times New Roman" w:hAnsi="Times New Roman"/>
          <w:b/>
          <w:bCs/>
          <w:color w:val="000000"/>
          <w:sz w:val="24"/>
          <w:szCs w:val="24"/>
        </w:rPr>
        <w:t xml:space="preserve">ПРАВИЛА </w:t>
      </w:r>
    </w:p>
    <w:p w:rsidR="002D568F" w:rsidRPr="00E349D1" w:rsidRDefault="007F7343" w:rsidP="00FC2256">
      <w:pPr>
        <w:autoSpaceDE w:val="0"/>
        <w:autoSpaceDN w:val="0"/>
        <w:adjustRightInd w:val="0"/>
        <w:spacing w:after="0" w:line="240" w:lineRule="auto"/>
        <w:ind w:left="426"/>
        <w:jc w:val="center"/>
        <w:outlineLvl w:val="1"/>
        <w:rPr>
          <w:rFonts w:ascii="Times New Roman" w:hAnsi="Times New Roman"/>
          <w:b/>
          <w:bCs/>
          <w:color w:val="000000"/>
          <w:sz w:val="24"/>
          <w:szCs w:val="24"/>
        </w:rPr>
      </w:pPr>
      <w:r w:rsidRPr="00E349D1">
        <w:rPr>
          <w:rFonts w:ascii="Times New Roman" w:hAnsi="Times New Roman"/>
          <w:b/>
          <w:bCs/>
          <w:color w:val="000000"/>
          <w:sz w:val="24"/>
          <w:szCs w:val="24"/>
        </w:rPr>
        <w:t xml:space="preserve">благоустройства территории муниципального образования </w:t>
      </w:r>
    </w:p>
    <w:p w:rsidR="003F6762" w:rsidRPr="00E349D1" w:rsidRDefault="007F7343" w:rsidP="00FC2256">
      <w:pPr>
        <w:autoSpaceDE w:val="0"/>
        <w:autoSpaceDN w:val="0"/>
        <w:adjustRightInd w:val="0"/>
        <w:spacing w:after="0" w:line="240" w:lineRule="auto"/>
        <w:ind w:left="426"/>
        <w:jc w:val="center"/>
        <w:outlineLvl w:val="1"/>
        <w:rPr>
          <w:rFonts w:ascii="Times New Roman" w:hAnsi="Times New Roman"/>
          <w:b/>
          <w:bCs/>
          <w:color w:val="000000"/>
          <w:sz w:val="24"/>
          <w:szCs w:val="24"/>
        </w:rPr>
      </w:pPr>
      <w:r w:rsidRPr="00E349D1">
        <w:rPr>
          <w:rFonts w:ascii="Times New Roman" w:hAnsi="Times New Roman"/>
          <w:b/>
          <w:bCs/>
          <w:color w:val="000000"/>
          <w:sz w:val="24"/>
          <w:szCs w:val="24"/>
        </w:rPr>
        <w:t>Немский муниципальный округ Кировской области</w:t>
      </w:r>
    </w:p>
    <w:p w:rsidR="00B04AAB" w:rsidRPr="00E349D1" w:rsidRDefault="00B04AAB" w:rsidP="00FC2256">
      <w:pPr>
        <w:autoSpaceDE w:val="0"/>
        <w:autoSpaceDN w:val="0"/>
        <w:adjustRightInd w:val="0"/>
        <w:spacing w:after="0" w:line="240" w:lineRule="auto"/>
        <w:ind w:left="426"/>
        <w:outlineLvl w:val="1"/>
        <w:rPr>
          <w:rFonts w:ascii="Times New Roman" w:hAnsi="Times New Roman"/>
          <w:b/>
          <w:bCs/>
          <w:color w:val="000000"/>
          <w:sz w:val="24"/>
          <w:szCs w:val="24"/>
        </w:rPr>
      </w:pPr>
    </w:p>
    <w:p w:rsidR="00CC52DF" w:rsidRPr="00E349D1" w:rsidRDefault="00CC52DF" w:rsidP="00FC2256">
      <w:pPr>
        <w:autoSpaceDE w:val="0"/>
        <w:autoSpaceDN w:val="0"/>
        <w:adjustRightInd w:val="0"/>
        <w:spacing w:after="0" w:line="240" w:lineRule="auto"/>
        <w:ind w:left="426"/>
        <w:jc w:val="center"/>
        <w:outlineLvl w:val="1"/>
        <w:rPr>
          <w:rFonts w:ascii="Times New Roman" w:hAnsi="Times New Roman"/>
          <w:bCs/>
          <w:color w:val="000000"/>
          <w:sz w:val="24"/>
          <w:szCs w:val="24"/>
        </w:rPr>
      </w:pPr>
      <w:r w:rsidRPr="00E349D1">
        <w:rPr>
          <w:rFonts w:ascii="Times New Roman" w:hAnsi="Times New Roman"/>
          <w:b/>
          <w:bCs/>
          <w:color w:val="000000"/>
          <w:sz w:val="24"/>
          <w:szCs w:val="24"/>
        </w:rPr>
        <w:t xml:space="preserve">Глава </w:t>
      </w:r>
      <w:r w:rsidR="0005259A" w:rsidRPr="00E349D1">
        <w:rPr>
          <w:rFonts w:ascii="Times New Roman" w:hAnsi="Times New Roman"/>
          <w:b/>
          <w:bCs/>
          <w:color w:val="000000"/>
          <w:sz w:val="24"/>
          <w:szCs w:val="24"/>
        </w:rPr>
        <w:t>1</w:t>
      </w:r>
      <w:r w:rsidRPr="00E349D1">
        <w:rPr>
          <w:rFonts w:ascii="Times New Roman" w:hAnsi="Times New Roman"/>
          <w:b/>
          <w:bCs/>
          <w:color w:val="000000"/>
          <w:sz w:val="24"/>
          <w:szCs w:val="24"/>
        </w:rPr>
        <w:t>.</w:t>
      </w:r>
      <w:r w:rsidRPr="00E349D1">
        <w:rPr>
          <w:rFonts w:ascii="Times New Roman" w:hAnsi="Times New Roman"/>
          <w:bCs/>
          <w:color w:val="000000"/>
          <w:sz w:val="24"/>
          <w:szCs w:val="24"/>
        </w:rPr>
        <w:t xml:space="preserve"> </w:t>
      </w:r>
      <w:r w:rsidRPr="00E349D1">
        <w:rPr>
          <w:rFonts w:ascii="Times New Roman" w:hAnsi="Times New Roman"/>
          <w:b/>
          <w:bCs/>
          <w:color w:val="000000"/>
          <w:sz w:val="24"/>
          <w:szCs w:val="24"/>
        </w:rPr>
        <w:t>ОБЩИЕ ПОЛОЖЕНИЯ</w:t>
      </w:r>
    </w:p>
    <w:p w:rsidR="00CC52DF" w:rsidRPr="00E349D1" w:rsidRDefault="00CC52DF" w:rsidP="00FC2256">
      <w:pPr>
        <w:autoSpaceDE w:val="0"/>
        <w:autoSpaceDN w:val="0"/>
        <w:adjustRightInd w:val="0"/>
        <w:spacing w:after="0" w:line="240" w:lineRule="auto"/>
        <w:ind w:left="426"/>
        <w:jc w:val="center"/>
        <w:outlineLvl w:val="1"/>
        <w:rPr>
          <w:rFonts w:ascii="Times New Roman" w:hAnsi="Times New Roman"/>
          <w:bCs/>
          <w:color w:val="000000"/>
          <w:sz w:val="24"/>
          <w:szCs w:val="24"/>
        </w:rPr>
      </w:pPr>
    </w:p>
    <w:p w:rsidR="00CC52DF" w:rsidRPr="00E349D1" w:rsidRDefault="00CC52DF" w:rsidP="00FC2256">
      <w:pPr>
        <w:widowControl w:val="0"/>
        <w:autoSpaceDE w:val="0"/>
        <w:autoSpaceDN w:val="0"/>
        <w:adjustRightInd w:val="0"/>
        <w:spacing w:after="0" w:line="240" w:lineRule="auto"/>
        <w:ind w:left="426" w:firstLine="567"/>
        <w:jc w:val="both"/>
        <w:rPr>
          <w:rFonts w:ascii="Times New Roman" w:hAnsi="Times New Roman"/>
          <w:bCs/>
          <w:color w:val="000000"/>
          <w:sz w:val="24"/>
          <w:szCs w:val="24"/>
        </w:rPr>
      </w:pPr>
      <w:r w:rsidRPr="00E349D1">
        <w:rPr>
          <w:rFonts w:ascii="Times New Roman" w:hAnsi="Times New Roman"/>
          <w:bCs/>
          <w:color w:val="000000"/>
          <w:sz w:val="24"/>
          <w:szCs w:val="24"/>
        </w:rPr>
        <w:t xml:space="preserve">1.1. Правила благоустройства территории </w:t>
      </w:r>
      <w:r w:rsidR="007F7343" w:rsidRPr="00E349D1">
        <w:rPr>
          <w:rFonts w:ascii="Times New Roman" w:hAnsi="Times New Roman"/>
          <w:bCs/>
          <w:color w:val="000000"/>
          <w:sz w:val="24"/>
          <w:szCs w:val="24"/>
        </w:rPr>
        <w:t>муниципального образования Немский муниципальный</w:t>
      </w:r>
      <w:r w:rsidR="000102AB" w:rsidRPr="00E349D1">
        <w:rPr>
          <w:rFonts w:ascii="Times New Roman" w:hAnsi="Times New Roman"/>
          <w:bCs/>
          <w:color w:val="000000"/>
          <w:sz w:val="24"/>
          <w:szCs w:val="24"/>
        </w:rPr>
        <w:t xml:space="preserve"> округ</w:t>
      </w:r>
      <w:r w:rsidR="007F7343" w:rsidRPr="00E349D1">
        <w:rPr>
          <w:rFonts w:ascii="Times New Roman" w:hAnsi="Times New Roman"/>
          <w:bCs/>
          <w:color w:val="000000"/>
          <w:sz w:val="24"/>
          <w:szCs w:val="24"/>
        </w:rPr>
        <w:t xml:space="preserve"> Кировской области</w:t>
      </w:r>
      <w:r w:rsidRPr="00E349D1">
        <w:rPr>
          <w:rFonts w:ascii="Times New Roman" w:hAnsi="Times New Roman"/>
          <w:bCs/>
          <w:color w:val="000000"/>
          <w:sz w:val="24"/>
          <w:szCs w:val="24"/>
        </w:rPr>
        <w:t xml:space="preserve"> (далее по тексту - Правила) разработаны </w:t>
      </w:r>
      <w:r w:rsidRPr="00E349D1">
        <w:rPr>
          <w:rFonts w:ascii="Times New Roman" w:hAnsi="Times New Roman"/>
          <w:color w:val="000000"/>
          <w:sz w:val="24"/>
          <w:szCs w:val="24"/>
        </w:rPr>
        <w:t xml:space="preserve">в целях формирования безопасной, комфортной и привлекательной городской (сельской)  среды, к которой относится совокупность территориально выраженных природных, архитектурно-планировочных, экологических, социально-культурных и других факторов, характеризующих среду обитания в  </w:t>
      </w:r>
      <w:r w:rsidR="000102AB" w:rsidRPr="00E349D1">
        <w:rPr>
          <w:rFonts w:ascii="Times New Roman" w:hAnsi="Times New Roman"/>
          <w:color w:val="000000"/>
          <w:sz w:val="24"/>
          <w:szCs w:val="24"/>
        </w:rPr>
        <w:t>муниципальном округе</w:t>
      </w:r>
      <w:r w:rsidRPr="00E349D1">
        <w:rPr>
          <w:rFonts w:ascii="Times New Roman" w:hAnsi="Times New Roman"/>
          <w:color w:val="000000"/>
          <w:sz w:val="24"/>
          <w:szCs w:val="24"/>
        </w:rPr>
        <w:t xml:space="preserve"> </w:t>
      </w:r>
      <w:r w:rsidR="000102AB" w:rsidRPr="00E349D1">
        <w:rPr>
          <w:rFonts w:ascii="Times New Roman" w:hAnsi="Times New Roman"/>
          <w:color w:val="000000"/>
          <w:sz w:val="24"/>
          <w:szCs w:val="24"/>
        </w:rPr>
        <w:t>(далее по тексту – Правила)</w:t>
      </w:r>
      <w:r w:rsidRPr="00E349D1">
        <w:rPr>
          <w:rFonts w:ascii="Times New Roman" w:hAnsi="Times New Roman"/>
          <w:color w:val="000000"/>
          <w:sz w:val="24"/>
          <w:szCs w:val="24"/>
        </w:rPr>
        <w:t xml:space="preserve"> и определяющих комфортность проживания на такой территории.</w:t>
      </w:r>
    </w:p>
    <w:p w:rsidR="00CC52DF" w:rsidRPr="00E349D1"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 xml:space="preserve">1.2. Правила устанавливают единые требования в сфере благоустройства, определяют порядок уборки и содержания территорий и объектов благоустройства </w:t>
      </w:r>
      <w:r w:rsidR="000102AB" w:rsidRPr="00E349D1">
        <w:rPr>
          <w:rFonts w:ascii="Times New Roman" w:hAnsi="Times New Roman"/>
          <w:bCs/>
          <w:color w:val="000000"/>
          <w:sz w:val="24"/>
          <w:szCs w:val="24"/>
        </w:rPr>
        <w:t>муниципального округа</w:t>
      </w:r>
      <w:r w:rsidRPr="00E349D1">
        <w:rPr>
          <w:rFonts w:ascii="Times New Roman" w:hAnsi="Times New Roman"/>
          <w:bCs/>
          <w:color w:val="000000"/>
          <w:sz w:val="24"/>
          <w:szCs w:val="24"/>
        </w:rPr>
        <w:t>; перечень работ по благоустройству, их периодичность, порядок участия юридических и физических лиц, индивидуальных предпринимателей, являющихся собственниками, пользователями или владельцами земель, застройщиками, собственниками, владельцами и арендаторами зданий (помещений в них), строений и сооружений, объектов благоустройства, в содержании и благоустройстве прилегающих территорий.</w:t>
      </w:r>
    </w:p>
    <w:p w:rsidR="00CC52DF" w:rsidRPr="00E349D1" w:rsidRDefault="00CC52DF" w:rsidP="00FC2256">
      <w:pPr>
        <w:widowControl w:val="0"/>
        <w:autoSpaceDE w:val="0"/>
        <w:autoSpaceDN w:val="0"/>
        <w:adjustRightInd w:val="0"/>
        <w:spacing w:after="0" w:line="240" w:lineRule="auto"/>
        <w:ind w:left="426" w:firstLine="567"/>
        <w:jc w:val="both"/>
        <w:rPr>
          <w:rFonts w:ascii="Times New Roman" w:hAnsi="Times New Roman"/>
          <w:bCs/>
          <w:color w:val="000000"/>
          <w:sz w:val="24"/>
          <w:szCs w:val="24"/>
        </w:rPr>
      </w:pPr>
      <w:r w:rsidRPr="00E349D1">
        <w:rPr>
          <w:rFonts w:ascii="Times New Roman" w:hAnsi="Times New Roman"/>
          <w:bCs/>
          <w:color w:val="000000"/>
          <w:sz w:val="24"/>
          <w:szCs w:val="24"/>
        </w:rPr>
        <w:t xml:space="preserve">1.3. </w:t>
      </w:r>
      <w:r w:rsidRPr="00E349D1">
        <w:rPr>
          <w:rFonts w:ascii="Times New Roman" w:hAnsi="Times New Roman"/>
          <w:color w:val="000000"/>
          <w:sz w:val="24"/>
          <w:szCs w:val="24"/>
        </w:rPr>
        <w:t xml:space="preserve">К деятельности по благоустройству территорий относится разработка проектной документации по </w:t>
      </w:r>
      <w:bookmarkStart w:id="0" w:name="_GoBack"/>
      <w:bookmarkEnd w:id="0"/>
      <w:r w:rsidRPr="00E349D1">
        <w:rPr>
          <w:rFonts w:ascii="Times New Roman" w:hAnsi="Times New Roman"/>
          <w:color w:val="000000"/>
          <w:sz w:val="24"/>
          <w:szCs w:val="24"/>
        </w:rPr>
        <w:t xml:space="preserve">благоустройству территорий, выполнение мероприятий по благоустройству территорий и содержание объектов благоустройства. Данную деятельность </w:t>
      </w:r>
      <w:r w:rsidRPr="00E349D1">
        <w:rPr>
          <w:rFonts w:ascii="Times New Roman" w:hAnsi="Times New Roman"/>
          <w:bCs/>
          <w:color w:val="000000"/>
          <w:sz w:val="24"/>
          <w:szCs w:val="24"/>
        </w:rPr>
        <w:t xml:space="preserve"> осуществляет администрация </w:t>
      </w:r>
      <w:r w:rsidR="000102AB" w:rsidRPr="00E349D1">
        <w:rPr>
          <w:rFonts w:ascii="Times New Roman" w:hAnsi="Times New Roman"/>
          <w:bCs/>
          <w:color w:val="000000"/>
          <w:sz w:val="24"/>
          <w:szCs w:val="24"/>
        </w:rPr>
        <w:t xml:space="preserve">округа и территориальные </w:t>
      </w:r>
      <w:r w:rsidR="0003745D" w:rsidRPr="00E349D1">
        <w:rPr>
          <w:rFonts w:ascii="Times New Roman" w:hAnsi="Times New Roman"/>
          <w:bCs/>
          <w:color w:val="000000"/>
          <w:sz w:val="24"/>
          <w:szCs w:val="24"/>
        </w:rPr>
        <w:t>управления</w:t>
      </w:r>
      <w:r w:rsidRPr="00E349D1">
        <w:rPr>
          <w:rFonts w:ascii="Times New Roman" w:hAnsi="Times New Roman"/>
          <w:bCs/>
          <w:color w:val="000000"/>
          <w:sz w:val="24"/>
          <w:szCs w:val="24"/>
        </w:rPr>
        <w:t xml:space="preserve">, физические и юридические лица, индивидуальные предприниматели. </w:t>
      </w:r>
    </w:p>
    <w:p w:rsidR="00CC52DF" w:rsidRPr="00E349D1" w:rsidRDefault="00CC52DF" w:rsidP="00FC2256">
      <w:pPr>
        <w:widowControl w:val="0"/>
        <w:autoSpaceDE w:val="0"/>
        <w:autoSpaceDN w:val="0"/>
        <w:adjustRightInd w:val="0"/>
        <w:spacing w:after="0" w:line="240" w:lineRule="auto"/>
        <w:ind w:left="426" w:firstLine="567"/>
        <w:jc w:val="both"/>
        <w:rPr>
          <w:rFonts w:ascii="Times New Roman" w:hAnsi="Times New Roman"/>
          <w:color w:val="000000"/>
          <w:sz w:val="24"/>
          <w:szCs w:val="24"/>
        </w:rPr>
      </w:pPr>
      <w:r w:rsidRPr="00E349D1">
        <w:rPr>
          <w:rFonts w:ascii="Times New Roman" w:hAnsi="Times New Roman"/>
          <w:color w:val="000000"/>
          <w:sz w:val="24"/>
          <w:szCs w:val="24"/>
        </w:rPr>
        <w:t xml:space="preserve"> Под проектной документацией по благоустройству территорий понимается пакет документов, который содержит материалы в текстовой и графической форме и определяет проектные решения по благоустройству территории. Состав данной документации может быть различным в зависимости от того, к какому объекту благоустройства он относится. Предлагаемые в проектной документации по благоустройству решения основываются на  результатах социологических, маркетинговых, архитектурных, градостроительных и иных исследований, социально-экономической оценки эффективности проектных решений.</w:t>
      </w:r>
    </w:p>
    <w:p w:rsidR="00DC3BAC" w:rsidRPr="00E349D1" w:rsidRDefault="00DC3BAC" w:rsidP="00DC3BAC">
      <w:pPr>
        <w:widowControl w:val="0"/>
        <w:autoSpaceDE w:val="0"/>
        <w:autoSpaceDN w:val="0"/>
        <w:adjustRightInd w:val="0"/>
        <w:spacing w:after="0" w:line="240" w:lineRule="auto"/>
        <w:ind w:left="426" w:firstLine="567"/>
        <w:jc w:val="both"/>
        <w:rPr>
          <w:rFonts w:ascii="Times New Roman" w:hAnsi="Times New Roman"/>
          <w:color w:val="000000"/>
          <w:sz w:val="24"/>
          <w:szCs w:val="24"/>
        </w:rPr>
      </w:pPr>
      <w:r w:rsidRPr="00E349D1">
        <w:rPr>
          <w:rFonts w:ascii="Times New Roman" w:hAnsi="Times New Roman"/>
          <w:color w:val="000000"/>
          <w:sz w:val="24"/>
          <w:szCs w:val="24"/>
        </w:rPr>
        <w:t>1.4</w:t>
      </w:r>
      <w:r w:rsidRPr="00E349D1">
        <w:rPr>
          <w:rFonts w:ascii="Times New Roman" w:hAnsi="Times New Roman"/>
          <w:b/>
          <w:color w:val="000000"/>
          <w:sz w:val="24"/>
          <w:szCs w:val="24"/>
        </w:rPr>
        <w:t>.</w:t>
      </w:r>
      <w:r w:rsidRPr="00E349D1">
        <w:rPr>
          <w:rFonts w:ascii="Times New Roman" w:hAnsi="Times New Roman"/>
          <w:color w:val="000000"/>
          <w:sz w:val="24"/>
          <w:szCs w:val="24"/>
        </w:rPr>
        <w:t xml:space="preserve"> Потенциальными участникам</w:t>
      </w:r>
      <w:r w:rsidR="002E7CA9" w:rsidRPr="00E349D1">
        <w:rPr>
          <w:rFonts w:ascii="Times New Roman" w:hAnsi="Times New Roman"/>
          <w:color w:val="000000"/>
          <w:sz w:val="24"/>
          <w:szCs w:val="24"/>
        </w:rPr>
        <w:t>и</w:t>
      </w:r>
      <w:r w:rsidRPr="00E349D1">
        <w:rPr>
          <w:rFonts w:ascii="Times New Roman" w:hAnsi="Times New Roman"/>
          <w:color w:val="000000"/>
          <w:sz w:val="24"/>
          <w:szCs w:val="24"/>
        </w:rPr>
        <w:t xml:space="preserve"> деятельности по благоустройству территории округа</w:t>
      </w:r>
      <w:r w:rsidR="002E7CA9" w:rsidRPr="00E349D1">
        <w:rPr>
          <w:rFonts w:ascii="Times New Roman" w:hAnsi="Times New Roman"/>
          <w:color w:val="000000"/>
          <w:sz w:val="24"/>
          <w:szCs w:val="24"/>
        </w:rPr>
        <w:t xml:space="preserve"> являются</w:t>
      </w:r>
      <w:r w:rsidRPr="00E349D1">
        <w:rPr>
          <w:rFonts w:ascii="Times New Roman" w:hAnsi="Times New Roman"/>
          <w:color w:val="000000"/>
          <w:sz w:val="24"/>
          <w:szCs w:val="24"/>
        </w:rPr>
        <w:t xml:space="preserve"> следующие группы лиц:</w:t>
      </w:r>
    </w:p>
    <w:p w:rsidR="00DC3BAC" w:rsidRPr="00E349D1" w:rsidRDefault="00DC3BAC" w:rsidP="00DC3BAC">
      <w:pPr>
        <w:widowControl w:val="0"/>
        <w:autoSpaceDE w:val="0"/>
        <w:autoSpaceDN w:val="0"/>
        <w:adjustRightInd w:val="0"/>
        <w:spacing w:after="0" w:line="240" w:lineRule="auto"/>
        <w:ind w:left="426" w:firstLine="567"/>
        <w:jc w:val="both"/>
        <w:rPr>
          <w:rFonts w:ascii="Times New Roman" w:hAnsi="Times New Roman"/>
          <w:color w:val="000000"/>
          <w:sz w:val="24"/>
          <w:szCs w:val="24"/>
        </w:rPr>
      </w:pPr>
      <w:r w:rsidRPr="00E349D1">
        <w:rPr>
          <w:rFonts w:ascii="Times New Roman" w:hAnsi="Times New Roman"/>
          <w:color w:val="000000"/>
          <w:sz w:val="24"/>
          <w:szCs w:val="24"/>
        </w:rPr>
        <w:t>а) жител</w:t>
      </w:r>
      <w:r w:rsidR="002E7CA9" w:rsidRPr="00E349D1">
        <w:rPr>
          <w:rFonts w:ascii="Times New Roman" w:hAnsi="Times New Roman"/>
          <w:color w:val="000000"/>
          <w:sz w:val="24"/>
          <w:szCs w:val="24"/>
        </w:rPr>
        <w:t>и</w:t>
      </w:r>
      <w:r w:rsidRPr="00E349D1">
        <w:rPr>
          <w:rFonts w:ascii="Times New Roman" w:hAnsi="Times New Roman"/>
          <w:color w:val="000000"/>
          <w:sz w:val="24"/>
          <w:szCs w:val="24"/>
        </w:rPr>
        <w:t xml:space="preserve"> округа (граждан</w:t>
      </w:r>
      <w:r w:rsidR="002E7CA9" w:rsidRPr="00E349D1">
        <w:rPr>
          <w:rFonts w:ascii="Times New Roman" w:hAnsi="Times New Roman"/>
          <w:color w:val="000000"/>
          <w:sz w:val="24"/>
          <w:szCs w:val="24"/>
        </w:rPr>
        <w:t>е</w:t>
      </w:r>
      <w:r w:rsidRPr="00E349D1">
        <w:rPr>
          <w:rFonts w:ascii="Times New Roman" w:hAnsi="Times New Roman"/>
          <w:color w:val="000000"/>
          <w:sz w:val="24"/>
          <w:szCs w:val="24"/>
        </w:rPr>
        <w:t>, их объединения - группы граждан, объединенные общим признаком или общей деятельностью, добровольцев (волонтеров)) с целью определения перечня территорий, подлежащих благоустройству, участия (финансового и (или) трудового) в реализации мероприятий по благоустройству дворовых территорий, участия в содержании и эксплуатации общественных и дворовых территорий округа, формирования активного и сплоченного сообщества местных жителей, заинтересованного в развитии городской среды;</w:t>
      </w:r>
    </w:p>
    <w:p w:rsidR="00DC3BAC" w:rsidRPr="00E349D1" w:rsidRDefault="00DC3BAC" w:rsidP="00DC3BAC">
      <w:pPr>
        <w:widowControl w:val="0"/>
        <w:autoSpaceDE w:val="0"/>
        <w:autoSpaceDN w:val="0"/>
        <w:adjustRightInd w:val="0"/>
        <w:spacing w:after="0" w:line="240" w:lineRule="auto"/>
        <w:ind w:left="426" w:firstLine="567"/>
        <w:jc w:val="both"/>
        <w:rPr>
          <w:rFonts w:ascii="Times New Roman" w:hAnsi="Times New Roman"/>
          <w:color w:val="000000"/>
          <w:sz w:val="24"/>
          <w:szCs w:val="24"/>
        </w:rPr>
      </w:pPr>
      <w:r w:rsidRPr="00E349D1">
        <w:rPr>
          <w:rFonts w:ascii="Times New Roman" w:hAnsi="Times New Roman"/>
          <w:color w:val="000000"/>
          <w:sz w:val="24"/>
          <w:szCs w:val="24"/>
        </w:rPr>
        <w:t>б)  администраци</w:t>
      </w:r>
      <w:r w:rsidR="002E7CA9" w:rsidRPr="00E349D1">
        <w:rPr>
          <w:rFonts w:ascii="Times New Roman" w:hAnsi="Times New Roman"/>
          <w:color w:val="000000"/>
          <w:sz w:val="24"/>
          <w:szCs w:val="24"/>
        </w:rPr>
        <w:t>я</w:t>
      </w:r>
      <w:r w:rsidRPr="00E349D1">
        <w:rPr>
          <w:rFonts w:ascii="Times New Roman" w:hAnsi="Times New Roman"/>
          <w:color w:val="000000"/>
          <w:sz w:val="24"/>
          <w:szCs w:val="24"/>
        </w:rPr>
        <w:t xml:space="preserve"> округа</w:t>
      </w:r>
      <w:r w:rsidR="002E7CA9" w:rsidRPr="00E349D1">
        <w:rPr>
          <w:rFonts w:ascii="Times New Roman" w:hAnsi="Times New Roman"/>
          <w:color w:val="000000"/>
          <w:sz w:val="24"/>
          <w:szCs w:val="24"/>
        </w:rPr>
        <w:t xml:space="preserve"> и ее территориальные управления</w:t>
      </w:r>
      <w:r w:rsidRPr="00E349D1">
        <w:rPr>
          <w:rFonts w:ascii="Times New Roman" w:hAnsi="Times New Roman"/>
          <w:color w:val="000000"/>
          <w:sz w:val="24"/>
          <w:szCs w:val="24"/>
        </w:rPr>
        <w:t>, которые формируют техническое задание на разработку проекта благоустройства, выбирают подрядчиков и обеспечивают в пределах своих полномочий финансирование работ по реализации проектов благоустройства;</w:t>
      </w:r>
    </w:p>
    <w:p w:rsidR="00DC3BAC" w:rsidRPr="00E349D1" w:rsidRDefault="00DC3BAC" w:rsidP="00DC3BAC">
      <w:pPr>
        <w:widowControl w:val="0"/>
        <w:autoSpaceDE w:val="0"/>
        <w:autoSpaceDN w:val="0"/>
        <w:adjustRightInd w:val="0"/>
        <w:spacing w:after="0" w:line="240" w:lineRule="auto"/>
        <w:ind w:left="426" w:firstLine="567"/>
        <w:jc w:val="both"/>
        <w:rPr>
          <w:rFonts w:ascii="Times New Roman" w:hAnsi="Times New Roman"/>
          <w:color w:val="000000"/>
          <w:sz w:val="24"/>
          <w:szCs w:val="24"/>
        </w:rPr>
      </w:pPr>
      <w:r w:rsidRPr="00E349D1">
        <w:rPr>
          <w:rFonts w:ascii="Times New Roman" w:hAnsi="Times New Roman"/>
          <w:color w:val="000000"/>
          <w:sz w:val="24"/>
          <w:szCs w:val="24"/>
        </w:rPr>
        <w:t>в) хозяйствующи</w:t>
      </w:r>
      <w:r w:rsidR="002E7CA9" w:rsidRPr="00E349D1">
        <w:rPr>
          <w:rFonts w:ascii="Times New Roman" w:hAnsi="Times New Roman"/>
          <w:color w:val="000000"/>
          <w:sz w:val="24"/>
          <w:szCs w:val="24"/>
        </w:rPr>
        <w:t>е</w:t>
      </w:r>
      <w:r w:rsidRPr="00E349D1">
        <w:rPr>
          <w:rFonts w:ascii="Times New Roman" w:hAnsi="Times New Roman"/>
          <w:color w:val="000000"/>
          <w:sz w:val="24"/>
          <w:szCs w:val="24"/>
        </w:rPr>
        <w:t xml:space="preserve"> субъект</w:t>
      </w:r>
      <w:r w:rsidR="002E7CA9" w:rsidRPr="00E349D1">
        <w:rPr>
          <w:rFonts w:ascii="Times New Roman" w:hAnsi="Times New Roman"/>
          <w:color w:val="000000"/>
          <w:sz w:val="24"/>
          <w:szCs w:val="24"/>
        </w:rPr>
        <w:t>ы</w:t>
      </w:r>
      <w:r w:rsidRPr="00E349D1">
        <w:rPr>
          <w:rFonts w:ascii="Times New Roman" w:hAnsi="Times New Roman"/>
          <w:color w:val="000000"/>
          <w:sz w:val="24"/>
          <w:szCs w:val="24"/>
        </w:rPr>
        <w:t>, осуществляющи</w:t>
      </w:r>
      <w:r w:rsidR="002E7CA9" w:rsidRPr="00E349D1">
        <w:rPr>
          <w:rFonts w:ascii="Times New Roman" w:hAnsi="Times New Roman"/>
          <w:color w:val="000000"/>
          <w:sz w:val="24"/>
          <w:szCs w:val="24"/>
        </w:rPr>
        <w:t>е</w:t>
      </w:r>
      <w:r w:rsidRPr="00E349D1">
        <w:rPr>
          <w:rFonts w:ascii="Times New Roman" w:hAnsi="Times New Roman"/>
          <w:color w:val="000000"/>
          <w:sz w:val="24"/>
          <w:szCs w:val="24"/>
        </w:rPr>
        <w:t xml:space="preserve"> деятельность на территории округа, с целью формирования запроса на благоустройство, участия в финансировании мероприятий по благоустройству, удовлетворения потребностей жителей округа, формирования позитивного имиджа округа и его туристской и инвестиционной привлекательности;</w:t>
      </w:r>
    </w:p>
    <w:p w:rsidR="00DC3BAC" w:rsidRPr="00E349D1" w:rsidRDefault="00DC3BAC" w:rsidP="00DC3BAC">
      <w:pPr>
        <w:widowControl w:val="0"/>
        <w:autoSpaceDE w:val="0"/>
        <w:autoSpaceDN w:val="0"/>
        <w:adjustRightInd w:val="0"/>
        <w:spacing w:after="0" w:line="240" w:lineRule="auto"/>
        <w:ind w:left="426" w:firstLine="567"/>
        <w:jc w:val="both"/>
        <w:rPr>
          <w:rFonts w:ascii="Times New Roman" w:hAnsi="Times New Roman"/>
          <w:color w:val="000000"/>
          <w:sz w:val="24"/>
          <w:szCs w:val="24"/>
        </w:rPr>
      </w:pPr>
      <w:r w:rsidRPr="00E349D1">
        <w:rPr>
          <w:rFonts w:ascii="Times New Roman" w:hAnsi="Times New Roman"/>
          <w:color w:val="000000"/>
          <w:sz w:val="24"/>
          <w:szCs w:val="24"/>
        </w:rPr>
        <w:t>г) представител</w:t>
      </w:r>
      <w:r w:rsidR="002E7CA9" w:rsidRPr="00E349D1">
        <w:rPr>
          <w:rFonts w:ascii="Times New Roman" w:hAnsi="Times New Roman"/>
          <w:color w:val="000000"/>
          <w:sz w:val="24"/>
          <w:szCs w:val="24"/>
        </w:rPr>
        <w:t>и</w:t>
      </w:r>
      <w:r w:rsidRPr="00E349D1">
        <w:rPr>
          <w:rFonts w:ascii="Times New Roman" w:hAnsi="Times New Roman"/>
          <w:color w:val="000000"/>
          <w:sz w:val="24"/>
          <w:szCs w:val="24"/>
        </w:rPr>
        <w:t xml:space="preserve"> профессиональн</w:t>
      </w:r>
      <w:r w:rsidR="002E7CA9" w:rsidRPr="00E349D1">
        <w:rPr>
          <w:rFonts w:ascii="Times New Roman" w:hAnsi="Times New Roman"/>
          <w:color w:val="000000"/>
          <w:sz w:val="24"/>
          <w:szCs w:val="24"/>
        </w:rPr>
        <w:t>ых</w:t>
      </w:r>
      <w:r w:rsidRPr="00E349D1">
        <w:rPr>
          <w:rFonts w:ascii="Times New Roman" w:hAnsi="Times New Roman"/>
          <w:color w:val="000000"/>
          <w:sz w:val="24"/>
          <w:szCs w:val="24"/>
        </w:rPr>
        <w:t xml:space="preserve"> сообществ, в том числе эксперт</w:t>
      </w:r>
      <w:r w:rsidR="002E7CA9" w:rsidRPr="00E349D1">
        <w:rPr>
          <w:rFonts w:ascii="Times New Roman" w:hAnsi="Times New Roman"/>
          <w:color w:val="000000"/>
          <w:sz w:val="24"/>
          <w:szCs w:val="24"/>
        </w:rPr>
        <w:t>ы</w:t>
      </w:r>
      <w:r w:rsidRPr="00E349D1">
        <w:rPr>
          <w:rFonts w:ascii="Times New Roman" w:hAnsi="Times New Roman"/>
          <w:color w:val="000000"/>
          <w:sz w:val="24"/>
          <w:szCs w:val="24"/>
        </w:rPr>
        <w:t xml:space="preserve"> в сфере </w:t>
      </w:r>
      <w:r w:rsidRPr="00E349D1">
        <w:rPr>
          <w:rFonts w:ascii="Times New Roman" w:hAnsi="Times New Roman"/>
          <w:color w:val="000000"/>
          <w:sz w:val="24"/>
          <w:szCs w:val="24"/>
        </w:rPr>
        <w:lastRenderedPageBreak/>
        <w:t>градостроительства, архитектуры, урбанистики, экономики, истории, культуры, археологии, инженерных изысканий, экологии, ландшафтной архитектуры, специалист</w:t>
      </w:r>
      <w:r w:rsidR="002E7CA9" w:rsidRPr="00E349D1">
        <w:rPr>
          <w:rFonts w:ascii="Times New Roman" w:hAnsi="Times New Roman"/>
          <w:color w:val="000000"/>
          <w:sz w:val="24"/>
          <w:szCs w:val="24"/>
        </w:rPr>
        <w:t>ы</w:t>
      </w:r>
      <w:r w:rsidRPr="00E349D1">
        <w:rPr>
          <w:rFonts w:ascii="Times New Roman" w:hAnsi="Times New Roman"/>
          <w:color w:val="000000"/>
          <w:sz w:val="24"/>
          <w:szCs w:val="24"/>
        </w:rPr>
        <w:t xml:space="preserve"> по благоустройству и озеленению, дизайнеров, разрабатывающи</w:t>
      </w:r>
      <w:r w:rsidR="002E7CA9" w:rsidRPr="00E349D1">
        <w:rPr>
          <w:rFonts w:ascii="Times New Roman" w:hAnsi="Times New Roman"/>
          <w:color w:val="000000"/>
          <w:sz w:val="24"/>
          <w:szCs w:val="24"/>
        </w:rPr>
        <w:t>е</w:t>
      </w:r>
      <w:r w:rsidRPr="00E349D1">
        <w:rPr>
          <w:rFonts w:ascii="Times New Roman" w:hAnsi="Times New Roman"/>
          <w:color w:val="000000"/>
          <w:sz w:val="24"/>
          <w:szCs w:val="24"/>
        </w:rPr>
        <w:t xml:space="preserve"> проекты благоустройства территории на стадиях концепции, проектной и рабочей документации, с целью повышения эффективности проектных решений;</w:t>
      </w:r>
    </w:p>
    <w:p w:rsidR="00DC3BAC" w:rsidRPr="00E349D1" w:rsidRDefault="00DC3BAC" w:rsidP="00DC3BAC">
      <w:pPr>
        <w:widowControl w:val="0"/>
        <w:autoSpaceDE w:val="0"/>
        <w:autoSpaceDN w:val="0"/>
        <w:adjustRightInd w:val="0"/>
        <w:spacing w:after="0" w:line="240" w:lineRule="auto"/>
        <w:ind w:left="426" w:firstLine="567"/>
        <w:jc w:val="both"/>
        <w:rPr>
          <w:rFonts w:ascii="Times New Roman" w:hAnsi="Times New Roman"/>
          <w:color w:val="000000"/>
          <w:sz w:val="24"/>
          <w:szCs w:val="24"/>
        </w:rPr>
      </w:pPr>
      <w:r w:rsidRPr="00E349D1">
        <w:rPr>
          <w:rFonts w:ascii="Times New Roman" w:hAnsi="Times New Roman"/>
          <w:color w:val="000000"/>
          <w:sz w:val="24"/>
          <w:szCs w:val="24"/>
        </w:rPr>
        <w:t>д) исполнител</w:t>
      </w:r>
      <w:r w:rsidR="002E7CA9" w:rsidRPr="00E349D1">
        <w:rPr>
          <w:rFonts w:ascii="Times New Roman" w:hAnsi="Times New Roman"/>
          <w:color w:val="000000"/>
          <w:sz w:val="24"/>
          <w:szCs w:val="24"/>
        </w:rPr>
        <w:t>и</w:t>
      </w:r>
      <w:r w:rsidRPr="00E349D1">
        <w:rPr>
          <w:rFonts w:ascii="Times New Roman" w:hAnsi="Times New Roman"/>
          <w:color w:val="000000"/>
          <w:sz w:val="24"/>
          <w:szCs w:val="24"/>
        </w:rPr>
        <w:t xml:space="preserve"> работ по разработке и реализации проектов благоустройства, специалистов по благоустройству и озеленению, в том числе возведению МАФ;</w:t>
      </w:r>
    </w:p>
    <w:p w:rsidR="00DC3BAC" w:rsidRPr="00E349D1" w:rsidRDefault="00DC3BAC" w:rsidP="00DC3BAC">
      <w:pPr>
        <w:widowControl w:val="0"/>
        <w:autoSpaceDE w:val="0"/>
        <w:autoSpaceDN w:val="0"/>
        <w:adjustRightInd w:val="0"/>
        <w:spacing w:after="0" w:line="240" w:lineRule="auto"/>
        <w:ind w:left="426" w:firstLine="567"/>
        <w:jc w:val="both"/>
        <w:rPr>
          <w:rFonts w:ascii="Times New Roman" w:hAnsi="Times New Roman"/>
          <w:color w:val="000000"/>
          <w:sz w:val="24"/>
          <w:szCs w:val="24"/>
        </w:rPr>
      </w:pPr>
      <w:r w:rsidRPr="00E349D1">
        <w:rPr>
          <w:rFonts w:ascii="Times New Roman" w:hAnsi="Times New Roman"/>
          <w:color w:val="000000"/>
          <w:sz w:val="24"/>
          <w:szCs w:val="24"/>
        </w:rPr>
        <w:t>е) региональные центры компетенций;</w:t>
      </w:r>
    </w:p>
    <w:p w:rsidR="00DC3BAC" w:rsidRPr="00E349D1" w:rsidRDefault="00DC3BAC" w:rsidP="00DC3BAC">
      <w:pPr>
        <w:widowControl w:val="0"/>
        <w:autoSpaceDE w:val="0"/>
        <w:autoSpaceDN w:val="0"/>
        <w:adjustRightInd w:val="0"/>
        <w:spacing w:after="0" w:line="240" w:lineRule="auto"/>
        <w:ind w:left="426" w:firstLine="567"/>
        <w:jc w:val="both"/>
        <w:rPr>
          <w:rFonts w:ascii="Times New Roman" w:hAnsi="Times New Roman"/>
          <w:color w:val="000000"/>
          <w:sz w:val="24"/>
          <w:szCs w:val="24"/>
        </w:rPr>
      </w:pPr>
      <w:r w:rsidRPr="00E349D1">
        <w:rPr>
          <w:rFonts w:ascii="Times New Roman" w:hAnsi="Times New Roman"/>
          <w:color w:val="000000"/>
          <w:sz w:val="24"/>
          <w:szCs w:val="24"/>
        </w:rPr>
        <w:t>ж) ины</w:t>
      </w:r>
      <w:r w:rsidR="002E7CA9" w:rsidRPr="00E349D1">
        <w:rPr>
          <w:rFonts w:ascii="Times New Roman" w:hAnsi="Times New Roman"/>
          <w:color w:val="000000"/>
          <w:sz w:val="24"/>
          <w:szCs w:val="24"/>
        </w:rPr>
        <w:t>е</w:t>
      </w:r>
      <w:r w:rsidRPr="00E349D1">
        <w:rPr>
          <w:rFonts w:ascii="Times New Roman" w:hAnsi="Times New Roman"/>
          <w:color w:val="000000"/>
          <w:sz w:val="24"/>
          <w:szCs w:val="24"/>
        </w:rPr>
        <w:t xml:space="preserve"> лиц</w:t>
      </w:r>
      <w:r w:rsidR="002E7CA9" w:rsidRPr="00E349D1">
        <w:rPr>
          <w:rFonts w:ascii="Times New Roman" w:hAnsi="Times New Roman"/>
          <w:color w:val="000000"/>
          <w:sz w:val="24"/>
          <w:szCs w:val="24"/>
        </w:rPr>
        <w:t>а</w:t>
      </w:r>
      <w:r w:rsidRPr="00E349D1">
        <w:rPr>
          <w:rFonts w:ascii="Times New Roman" w:hAnsi="Times New Roman"/>
          <w:color w:val="000000"/>
          <w:sz w:val="24"/>
          <w:szCs w:val="24"/>
        </w:rPr>
        <w:t>.</w:t>
      </w:r>
    </w:p>
    <w:p w:rsidR="00DC3BAC" w:rsidRPr="00E349D1" w:rsidRDefault="002E7CA9" w:rsidP="00DC3BAC">
      <w:pPr>
        <w:widowControl w:val="0"/>
        <w:autoSpaceDE w:val="0"/>
        <w:autoSpaceDN w:val="0"/>
        <w:adjustRightInd w:val="0"/>
        <w:spacing w:after="0" w:line="240" w:lineRule="auto"/>
        <w:ind w:left="426" w:firstLine="567"/>
        <w:jc w:val="both"/>
        <w:rPr>
          <w:rFonts w:ascii="Times New Roman" w:hAnsi="Times New Roman"/>
          <w:color w:val="000000"/>
          <w:sz w:val="24"/>
          <w:szCs w:val="24"/>
        </w:rPr>
      </w:pPr>
      <w:r w:rsidRPr="00E349D1">
        <w:rPr>
          <w:rFonts w:ascii="Times New Roman" w:hAnsi="Times New Roman"/>
          <w:color w:val="000000"/>
          <w:sz w:val="24"/>
          <w:szCs w:val="24"/>
        </w:rPr>
        <w:t>1</w:t>
      </w:r>
      <w:r w:rsidR="00DC3BAC" w:rsidRPr="00E349D1">
        <w:rPr>
          <w:rFonts w:ascii="Times New Roman" w:hAnsi="Times New Roman"/>
          <w:color w:val="000000"/>
          <w:sz w:val="24"/>
          <w:szCs w:val="24"/>
        </w:rPr>
        <w:t>.5</w:t>
      </w:r>
      <w:r w:rsidR="00DC3BAC" w:rsidRPr="00E349D1">
        <w:rPr>
          <w:rFonts w:ascii="Times New Roman" w:hAnsi="Times New Roman"/>
          <w:b/>
          <w:color w:val="000000"/>
          <w:sz w:val="24"/>
          <w:szCs w:val="24"/>
        </w:rPr>
        <w:t>.</w:t>
      </w:r>
      <w:r w:rsidR="00DC3BAC" w:rsidRPr="00E349D1">
        <w:rPr>
          <w:rFonts w:ascii="Times New Roman" w:hAnsi="Times New Roman"/>
          <w:color w:val="000000"/>
          <w:sz w:val="24"/>
          <w:szCs w:val="24"/>
        </w:rPr>
        <w:t xml:space="preserve"> С целью формирования комфортной городской среды в округе администрация округа осуществляет: </w:t>
      </w:r>
    </w:p>
    <w:p w:rsidR="00DC3BAC" w:rsidRPr="00E349D1" w:rsidRDefault="00DC3BAC" w:rsidP="00DC3BAC">
      <w:pPr>
        <w:widowControl w:val="0"/>
        <w:autoSpaceDE w:val="0"/>
        <w:autoSpaceDN w:val="0"/>
        <w:adjustRightInd w:val="0"/>
        <w:spacing w:after="0" w:line="240" w:lineRule="auto"/>
        <w:ind w:left="426" w:firstLine="567"/>
        <w:jc w:val="both"/>
        <w:rPr>
          <w:rFonts w:ascii="Times New Roman" w:hAnsi="Times New Roman"/>
          <w:color w:val="000000"/>
          <w:sz w:val="24"/>
          <w:szCs w:val="24"/>
        </w:rPr>
      </w:pPr>
      <w:r w:rsidRPr="00E349D1">
        <w:rPr>
          <w:rFonts w:ascii="Times New Roman" w:hAnsi="Times New Roman"/>
          <w:color w:val="000000"/>
          <w:sz w:val="24"/>
          <w:szCs w:val="24"/>
        </w:rPr>
        <w:t xml:space="preserve">планирование развития территории округа; </w:t>
      </w:r>
    </w:p>
    <w:p w:rsidR="00DC3BAC" w:rsidRPr="00E349D1" w:rsidRDefault="00DC3BAC" w:rsidP="00DC3BAC">
      <w:pPr>
        <w:widowControl w:val="0"/>
        <w:autoSpaceDE w:val="0"/>
        <w:autoSpaceDN w:val="0"/>
        <w:adjustRightInd w:val="0"/>
        <w:spacing w:after="0" w:line="240" w:lineRule="auto"/>
        <w:ind w:left="426" w:firstLine="567"/>
        <w:jc w:val="both"/>
        <w:rPr>
          <w:rFonts w:ascii="Times New Roman" w:hAnsi="Times New Roman"/>
          <w:color w:val="000000"/>
          <w:sz w:val="24"/>
          <w:szCs w:val="24"/>
        </w:rPr>
      </w:pPr>
      <w:r w:rsidRPr="00E349D1">
        <w:rPr>
          <w:rFonts w:ascii="Times New Roman" w:hAnsi="Times New Roman"/>
          <w:color w:val="000000"/>
          <w:sz w:val="24"/>
          <w:szCs w:val="24"/>
        </w:rPr>
        <w:t xml:space="preserve">подготовку проектов благоустройства территории; </w:t>
      </w:r>
    </w:p>
    <w:p w:rsidR="00DC3BAC" w:rsidRPr="00E349D1" w:rsidRDefault="00DC3BAC" w:rsidP="00DC3BAC">
      <w:pPr>
        <w:widowControl w:val="0"/>
        <w:autoSpaceDE w:val="0"/>
        <w:autoSpaceDN w:val="0"/>
        <w:adjustRightInd w:val="0"/>
        <w:spacing w:after="0" w:line="240" w:lineRule="auto"/>
        <w:ind w:left="426" w:firstLine="567"/>
        <w:jc w:val="both"/>
        <w:rPr>
          <w:rFonts w:ascii="Times New Roman" w:hAnsi="Times New Roman"/>
          <w:color w:val="000000"/>
          <w:sz w:val="24"/>
          <w:szCs w:val="24"/>
        </w:rPr>
      </w:pPr>
      <w:r w:rsidRPr="00E349D1">
        <w:rPr>
          <w:rFonts w:ascii="Times New Roman" w:hAnsi="Times New Roman"/>
          <w:color w:val="000000"/>
          <w:sz w:val="24"/>
          <w:szCs w:val="24"/>
        </w:rPr>
        <w:t xml:space="preserve">выбор территорий, подлежащих благоустройству; </w:t>
      </w:r>
    </w:p>
    <w:p w:rsidR="00DC3BAC" w:rsidRPr="00E349D1" w:rsidRDefault="00DC3BAC" w:rsidP="00DC3BAC">
      <w:pPr>
        <w:widowControl w:val="0"/>
        <w:autoSpaceDE w:val="0"/>
        <w:autoSpaceDN w:val="0"/>
        <w:adjustRightInd w:val="0"/>
        <w:spacing w:after="0" w:line="240" w:lineRule="auto"/>
        <w:ind w:left="426" w:firstLine="567"/>
        <w:jc w:val="both"/>
        <w:rPr>
          <w:rFonts w:ascii="Times New Roman" w:hAnsi="Times New Roman"/>
          <w:color w:val="000000"/>
          <w:sz w:val="24"/>
          <w:szCs w:val="24"/>
        </w:rPr>
      </w:pPr>
      <w:r w:rsidRPr="00E349D1">
        <w:rPr>
          <w:rFonts w:ascii="Times New Roman" w:hAnsi="Times New Roman"/>
          <w:color w:val="000000"/>
          <w:sz w:val="24"/>
          <w:szCs w:val="24"/>
        </w:rPr>
        <w:t xml:space="preserve">обсуждение деятельности по благоустройству; </w:t>
      </w:r>
    </w:p>
    <w:p w:rsidR="00DC3BAC" w:rsidRPr="00E349D1" w:rsidRDefault="00DC3BAC" w:rsidP="00DC3BAC">
      <w:pPr>
        <w:widowControl w:val="0"/>
        <w:autoSpaceDE w:val="0"/>
        <w:autoSpaceDN w:val="0"/>
        <w:adjustRightInd w:val="0"/>
        <w:spacing w:after="0" w:line="240" w:lineRule="auto"/>
        <w:ind w:left="426" w:firstLine="567"/>
        <w:jc w:val="both"/>
        <w:rPr>
          <w:rFonts w:ascii="Times New Roman" w:hAnsi="Times New Roman"/>
          <w:color w:val="000000"/>
          <w:sz w:val="24"/>
          <w:szCs w:val="24"/>
        </w:rPr>
      </w:pPr>
      <w:r w:rsidRPr="00E349D1">
        <w:rPr>
          <w:rFonts w:ascii="Times New Roman" w:hAnsi="Times New Roman"/>
          <w:color w:val="000000"/>
          <w:sz w:val="24"/>
          <w:szCs w:val="24"/>
        </w:rPr>
        <w:t xml:space="preserve">планирование и реализацию мероприятий по благоустройству общественных и дворовых территорий; </w:t>
      </w:r>
    </w:p>
    <w:p w:rsidR="00DC3BAC" w:rsidRPr="00E349D1" w:rsidRDefault="00DC3BAC" w:rsidP="00DC3BAC">
      <w:pPr>
        <w:widowControl w:val="0"/>
        <w:autoSpaceDE w:val="0"/>
        <w:autoSpaceDN w:val="0"/>
        <w:adjustRightInd w:val="0"/>
        <w:spacing w:after="0" w:line="240" w:lineRule="auto"/>
        <w:ind w:left="426" w:firstLine="567"/>
        <w:jc w:val="both"/>
        <w:rPr>
          <w:rFonts w:ascii="Times New Roman" w:hAnsi="Times New Roman"/>
          <w:color w:val="000000"/>
          <w:sz w:val="24"/>
          <w:szCs w:val="24"/>
        </w:rPr>
      </w:pPr>
      <w:r w:rsidRPr="00E349D1">
        <w:rPr>
          <w:rFonts w:ascii="Times New Roman" w:hAnsi="Times New Roman"/>
          <w:color w:val="000000"/>
          <w:sz w:val="24"/>
          <w:szCs w:val="24"/>
        </w:rPr>
        <w:t xml:space="preserve">содержание и обеспечение сохранности объектов благоустройства с привлечением жителей округа, иных участников деятельности по благоустройству территории и иных потенциальных пользователей общественных и дворовых территорий округа; </w:t>
      </w:r>
    </w:p>
    <w:p w:rsidR="00DC3BAC" w:rsidRPr="00E349D1" w:rsidRDefault="00DC3BAC" w:rsidP="00DC3BAC">
      <w:pPr>
        <w:widowControl w:val="0"/>
        <w:autoSpaceDE w:val="0"/>
        <w:autoSpaceDN w:val="0"/>
        <w:adjustRightInd w:val="0"/>
        <w:spacing w:after="0" w:line="240" w:lineRule="auto"/>
        <w:ind w:left="426" w:firstLine="567"/>
        <w:jc w:val="both"/>
        <w:rPr>
          <w:rFonts w:ascii="Times New Roman" w:hAnsi="Times New Roman"/>
          <w:color w:val="000000"/>
          <w:sz w:val="24"/>
          <w:szCs w:val="24"/>
        </w:rPr>
      </w:pPr>
      <w:r w:rsidRPr="00E349D1">
        <w:rPr>
          <w:rFonts w:ascii="Times New Roman" w:hAnsi="Times New Roman"/>
          <w:color w:val="000000"/>
          <w:sz w:val="24"/>
          <w:szCs w:val="24"/>
        </w:rPr>
        <w:t>вовлечение граждан, их объединений и иных лиц в решение вопросов развития городской среды.</w:t>
      </w:r>
    </w:p>
    <w:p w:rsidR="00DC3BAC" w:rsidRPr="00E349D1" w:rsidRDefault="002E7CA9" w:rsidP="00DC3BAC">
      <w:pPr>
        <w:widowControl w:val="0"/>
        <w:autoSpaceDE w:val="0"/>
        <w:autoSpaceDN w:val="0"/>
        <w:adjustRightInd w:val="0"/>
        <w:spacing w:after="0" w:line="240" w:lineRule="auto"/>
        <w:ind w:left="426" w:firstLine="567"/>
        <w:jc w:val="both"/>
        <w:rPr>
          <w:rFonts w:ascii="Times New Roman" w:hAnsi="Times New Roman"/>
          <w:color w:val="000000"/>
          <w:sz w:val="24"/>
          <w:szCs w:val="24"/>
        </w:rPr>
      </w:pPr>
      <w:r w:rsidRPr="00E349D1">
        <w:rPr>
          <w:rFonts w:ascii="Times New Roman" w:hAnsi="Times New Roman"/>
          <w:color w:val="000000"/>
          <w:sz w:val="24"/>
          <w:szCs w:val="24"/>
        </w:rPr>
        <w:t>1</w:t>
      </w:r>
      <w:r w:rsidR="00DC3BAC" w:rsidRPr="00E349D1">
        <w:rPr>
          <w:rFonts w:ascii="Times New Roman" w:hAnsi="Times New Roman"/>
          <w:color w:val="000000"/>
          <w:sz w:val="24"/>
          <w:szCs w:val="24"/>
        </w:rPr>
        <w:t xml:space="preserve">.6. Проект благоустройства территории на стадии разработки концепции для всей территории округа разрабатывается с учетом потребностей и запросов жителей округа и других участников деятельности по благоустройству и при их непосредственном участии, а также с учетом стратегических задач комплексного устойчивого развития городской среды округа. </w:t>
      </w:r>
    </w:p>
    <w:p w:rsidR="00DC3BAC" w:rsidRPr="00E349D1" w:rsidRDefault="002E7CA9" w:rsidP="00DC3BAC">
      <w:pPr>
        <w:widowControl w:val="0"/>
        <w:autoSpaceDE w:val="0"/>
        <w:autoSpaceDN w:val="0"/>
        <w:adjustRightInd w:val="0"/>
        <w:spacing w:after="0" w:line="240" w:lineRule="auto"/>
        <w:ind w:left="426" w:firstLine="567"/>
        <w:jc w:val="both"/>
        <w:rPr>
          <w:rFonts w:ascii="Times New Roman" w:hAnsi="Times New Roman"/>
          <w:color w:val="000000"/>
          <w:sz w:val="24"/>
          <w:szCs w:val="24"/>
        </w:rPr>
      </w:pPr>
      <w:r w:rsidRPr="00E349D1">
        <w:rPr>
          <w:rFonts w:ascii="Times New Roman" w:hAnsi="Times New Roman"/>
          <w:color w:val="000000"/>
          <w:sz w:val="24"/>
          <w:szCs w:val="24"/>
        </w:rPr>
        <w:t>1</w:t>
      </w:r>
      <w:r w:rsidR="00DC3BAC" w:rsidRPr="00E349D1">
        <w:rPr>
          <w:rFonts w:ascii="Times New Roman" w:hAnsi="Times New Roman"/>
          <w:color w:val="000000"/>
          <w:sz w:val="24"/>
          <w:szCs w:val="24"/>
        </w:rPr>
        <w:t>.7. В качестве приоритетных территорий для благоустройства выбираются активно посещаемые или имеющие потенциал для роста пешеходных потоков территории населенного пункта с учетом объективной потребности в развитии тех или иных общественных территорий, их социально-экономической значимости и планов развития округа.</w:t>
      </w:r>
    </w:p>
    <w:p w:rsidR="00DC3BAC" w:rsidRPr="00E349D1" w:rsidRDefault="002E7CA9" w:rsidP="00DC3BAC">
      <w:pPr>
        <w:widowControl w:val="0"/>
        <w:autoSpaceDE w:val="0"/>
        <w:autoSpaceDN w:val="0"/>
        <w:adjustRightInd w:val="0"/>
        <w:spacing w:after="0" w:line="240" w:lineRule="auto"/>
        <w:ind w:left="426" w:firstLine="567"/>
        <w:jc w:val="both"/>
        <w:rPr>
          <w:rFonts w:ascii="Times New Roman" w:hAnsi="Times New Roman"/>
          <w:color w:val="000000"/>
          <w:sz w:val="24"/>
          <w:szCs w:val="24"/>
        </w:rPr>
      </w:pPr>
      <w:r w:rsidRPr="00E349D1">
        <w:rPr>
          <w:rFonts w:ascii="Times New Roman" w:hAnsi="Times New Roman"/>
          <w:color w:val="000000"/>
          <w:sz w:val="24"/>
          <w:szCs w:val="24"/>
        </w:rPr>
        <w:t>1</w:t>
      </w:r>
      <w:r w:rsidR="00DC3BAC" w:rsidRPr="00E349D1">
        <w:rPr>
          <w:rFonts w:ascii="Times New Roman" w:hAnsi="Times New Roman"/>
          <w:color w:val="000000"/>
          <w:sz w:val="24"/>
          <w:szCs w:val="24"/>
        </w:rPr>
        <w:t>.8. Перечень территорий, подлежащих благоустройству, объемы и источники финансирования установлены в муниципальной программе Немского муниципального округа Кировской области «Обеспечение безопасности и жизнедеятельности населения».</w:t>
      </w:r>
    </w:p>
    <w:p w:rsidR="00DC3BAC" w:rsidRPr="00E349D1" w:rsidRDefault="002E7CA9" w:rsidP="00DC3BAC">
      <w:pPr>
        <w:widowControl w:val="0"/>
        <w:autoSpaceDE w:val="0"/>
        <w:autoSpaceDN w:val="0"/>
        <w:adjustRightInd w:val="0"/>
        <w:spacing w:after="0" w:line="240" w:lineRule="auto"/>
        <w:ind w:left="426" w:firstLine="567"/>
        <w:jc w:val="both"/>
        <w:rPr>
          <w:rFonts w:ascii="Times New Roman" w:hAnsi="Times New Roman"/>
          <w:color w:val="000000"/>
          <w:sz w:val="24"/>
          <w:szCs w:val="24"/>
        </w:rPr>
      </w:pPr>
      <w:r w:rsidRPr="00E349D1">
        <w:rPr>
          <w:rFonts w:ascii="Times New Roman" w:hAnsi="Times New Roman"/>
          <w:color w:val="000000"/>
          <w:sz w:val="24"/>
          <w:szCs w:val="24"/>
        </w:rPr>
        <w:t>1</w:t>
      </w:r>
      <w:r w:rsidR="00DC3BAC" w:rsidRPr="00E349D1">
        <w:rPr>
          <w:rFonts w:ascii="Times New Roman" w:hAnsi="Times New Roman"/>
          <w:color w:val="000000"/>
          <w:sz w:val="24"/>
          <w:szCs w:val="24"/>
        </w:rPr>
        <w:t>.9. В рамках разработки муниципальной программы, администрация округа проводит инвентаризацию объектов благоустройства и разрабатывает паспорта объектов благоустройства, в том числе в электронной форме.</w:t>
      </w:r>
    </w:p>
    <w:p w:rsidR="00DC3BAC" w:rsidRPr="00E349D1" w:rsidRDefault="002E7CA9" w:rsidP="00DC3BAC">
      <w:pPr>
        <w:widowControl w:val="0"/>
        <w:autoSpaceDE w:val="0"/>
        <w:autoSpaceDN w:val="0"/>
        <w:adjustRightInd w:val="0"/>
        <w:spacing w:after="0" w:line="240" w:lineRule="auto"/>
        <w:ind w:left="426" w:firstLine="567"/>
        <w:jc w:val="both"/>
        <w:rPr>
          <w:rFonts w:ascii="Times New Roman" w:hAnsi="Times New Roman"/>
          <w:color w:val="000000"/>
          <w:sz w:val="24"/>
          <w:szCs w:val="24"/>
        </w:rPr>
      </w:pPr>
      <w:r w:rsidRPr="00E349D1">
        <w:rPr>
          <w:rFonts w:ascii="Times New Roman" w:hAnsi="Times New Roman"/>
          <w:color w:val="000000"/>
          <w:sz w:val="24"/>
          <w:szCs w:val="24"/>
        </w:rPr>
        <w:t>1</w:t>
      </w:r>
      <w:r w:rsidR="00DC3BAC" w:rsidRPr="00E349D1">
        <w:rPr>
          <w:rFonts w:ascii="Times New Roman" w:hAnsi="Times New Roman"/>
          <w:color w:val="000000"/>
          <w:sz w:val="24"/>
          <w:szCs w:val="24"/>
        </w:rPr>
        <w:t>.10. В паспорте объекта благоустройства отображается следующая информация:</w:t>
      </w:r>
    </w:p>
    <w:p w:rsidR="00DC3BAC" w:rsidRPr="00E349D1" w:rsidRDefault="00DC3BAC" w:rsidP="00DC3BAC">
      <w:pPr>
        <w:widowControl w:val="0"/>
        <w:autoSpaceDE w:val="0"/>
        <w:autoSpaceDN w:val="0"/>
        <w:adjustRightInd w:val="0"/>
        <w:spacing w:after="0" w:line="240" w:lineRule="auto"/>
        <w:ind w:left="426" w:firstLine="567"/>
        <w:jc w:val="both"/>
        <w:rPr>
          <w:rFonts w:ascii="Times New Roman" w:hAnsi="Times New Roman"/>
          <w:color w:val="000000"/>
          <w:sz w:val="24"/>
          <w:szCs w:val="24"/>
        </w:rPr>
      </w:pPr>
      <w:r w:rsidRPr="00E349D1">
        <w:rPr>
          <w:rFonts w:ascii="Times New Roman" w:hAnsi="Times New Roman"/>
          <w:color w:val="000000"/>
          <w:sz w:val="24"/>
          <w:szCs w:val="24"/>
        </w:rPr>
        <w:t>- наименование (вид) объекта благоустройства;</w:t>
      </w:r>
    </w:p>
    <w:p w:rsidR="00DC3BAC" w:rsidRPr="00E349D1" w:rsidRDefault="00DC3BAC" w:rsidP="00DC3BAC">
      <w:pPr>
        <w:widowControl w:val="0"/>
        <w:autoSpaceDE w:val="0"/>
        <w:autoSpaceDN w:val="0"/>
        <w:adjustRightInd w:val="0"/>
        <w:spacing w:after="0" w:line="240" w:lineRule="auto"/>
        <w:ind w:left="426" w:firstLine="567"/>
        <w:jc w:val="both"/>
        <w:rPr>
          <w:rFonts w:ascii="Times New Roman" w:hAnsi="Times New Roman"/>
          <w:color w:val="000000"/>
          <w:sz w:val="24"/>
          <w:szCs w:val="24"/>
        </w:rPr>
      </w:pPr>
      <w:r w:rsidRPr="00E349D1">
        <w:rPr>
          <w:rFonts w:ascii="Times New Roman" w:hAnsi="Times New Roman"/>
          <w:color w:val="000000"/>
          <w:sz w:val="24"/>
          <w:szCs w:val="24"/>
        </w:rPr>
        <w:t>- адрес объекта благоустройства;</w:t>
      </w:r>
    </w:p>
    <w:p w:rsidR="00DC3BAC" w:rsidRPr="00E349D1" w:rsidRDefault="00DC3BAC" w:rsidP="00DC3BAC">
      <w:pPr>
        <w:widowControl w:val="0"/>
        <w:autoSpaceDE w:val="0"/>
        <w:autoSpaceDN w:val="0"/>
        <w:adjustRightInd w:val="0"/>
        <w:spacing w:after="0" w:line="240" w:lineRule="auto"/>
        <w:ind w:left="426" w:firstLine="567"/>
        <w:jc w:val="both"/>
        <w:rPr>
          <w:rFonts w:ascii="Times New Roman" w:hAnsi="Times New Roman"/>
          <w:color w:val="000000"/>
          <w:sz w:val="24"/>
          <w:szCs w:val="24"/>
        </w:rPr>
      </w:pPr>
      <w:r w:rsidRPr="00E349D1">
        <w:rPr>
          <w:rFonts w:ascii="Times New Roman" w:hAnsi="Times New Roman"/>
          <w:color w:val="000000"/>
          <w:sz w:val="24"/>
          <w:szCs w:val="24"/>
        </w:rPr>
        <w:t>- площадь объекта благоустройства, в том числе площадь механизированной и ручной уборки;</w:t>
      </w:r>
    </w:p>
    <w:p w:rsidR="00DC3BAC" w:rsidRPr="00E349D1" w:rsidRDefault="00DC3BAC" w:rsidP="00DC3BAC">
      <w:pPr>
        <w:widowControl w:val="0"/>
        <w:autoSpaceDE w:val="0"/>
        <w:autoSpaceDN w:val="0"/>
        <w:adjustRightInd w:val="0"/>
        <w:spacing w:after="0" w:line="240" w:lineRule="auto"/>
        <w:ind w:left="426" w:firstLine="567"/>
        <w:jc w:val="both"/>
        <w:rPr>
          <w:rFonts w:ascii="Times New Roman" w:hAnsi="Times New Roman"/>
          <w:color w:val="000000"/>
          <w:sz w:val="24"/>
          <w:szCs w:val="24"/>
        </w:rPr>
      </w:pPr>
      <w:r w:rsidRPr="00E349D1">
        <w:rPr>
          <w:rFonts w:ascii="Times New Roman" w:hAnsi="Times New Roman"/>
          <w:color w:val="000000"/>
          <w:sz w:val="24"/>
          <w:szCs w:val="24"/>
        </w:rPr>
        <w:t>- ситуационный план;</w:t>
      </w:r>
    </w:p>
    <w:p w:rsidR="00DC3BAC" w:rsidRPr="00E349D1" w:rsidRDefault="00DC3BAC" w:rsidP="00DC3BAC">
      <w:pPr>
        <w:widowControl w:val="0"/>
        <w:autoSpaceDE w:val="0"/>
        <w:autoSpaceDN w:val="0"/>
        <w:adjustRightInd w:val="0"/>
        <w:spacing w:after="0" w:line="240" w:lineRule="auto"/>
        <w:ind w:left="426" w:firstLine="567"/>
        <w:jc w:val="both"/>
        <w:rPr>
          <w:rFonts w:ascii="Times New Roman" w:hAnsi="Times New Roman"/>
          <w:color w:val="000000"/>
          <w:sz w:val="24"/>
          <w:szCs w:val="24"/>
        </w:rPr>
      </w:pPr>
      <w:r w:rsidRPr="00E349D1">
        <w:rPr>
          <w:rFonts w:ascii="Times New Roman" w:hAnsi="Times New Roman"/>
          <w:color w:val="000000"/>
          <w:sz w:val="24"/>
          <w:szCs w:val="24"/>
        </w:rPr>
        <w:t>- информация о земельном участке, на котором расположен объект благоустройства (например: категория земель, вид разрешенного использования, кадастровый номер земельного участка);</w:t>
      </w:r>
    </w:p>
    <w:p w:rsidR="00DC3BAC" w:rsidRPr="00E349D1" w:rsidRDefault="00DC3BAC" w:rsidP="00DC3BAC">
      <w:pPr>
        <w:widowControl w:val="0"/>
        <w:autoSpaceDE w:val="0"/>
        <w:autoSpaceDN w:val="0"/>
        <w:adjustRightInd w:val="0"/>
        <w:spacing w:after="0" w:line="240" w:lineRule="auto"/>
        <w:ind w:left="426" w:firstLine="567"/>
        <w:jc w:val="both"/>
        <w:rPr>
          <w:rFonts w:ascii="Times New Roman" w:hAnsi="Times New Roman"/>
          <w:color w:val="000000"/>
          <w:sz w:val="24"/>
          <w:szCs w:val="24"/>
        </w:rPr>
      </w:pPr>
      <w:r w:rsidRPr="00E349D1">
        <w:rPr>
          <w:rFonts w:ascii="Times New Roman" w:hAnsi="Times New Roman"/>
          <w:color w:val="000000"/>
          <w:sz w:val="24"/>
          <w:szCs w:val="24"/>
        </w:rPr>
        <w:t>- информация о наличии зон с особыми условиями использования территории;</w:t>
      </w:r>
    </w:p>
    <w:p w:rsidR="00DC3BAC" w:rsidRPr="00E349D1" w:rsidRDefault="00DC3BAC" w:rsidP="00DC3BAC">
      <w:pPr>
        <w:widowControl w:val="0"/>
        <w:autoSpaceDE w:val="0"/>
        <w:autoSpaceDN w:val="0"/>
        <w:adjustRightInd w:val="0"/>
        <w:spacing w:after="0" w:line="240" w:lineRule="auto"/>
        <w:ind w:left="426" w:firstLine="567"/>
        <w:jc w:val="both"/>
        <w:rPr>
          <w:rFonts w:ascii="Times New Roman" w:hAnsi="Times New Roman"/>
          <w:color w:val="000000"/>
          <w:sz w:val="24"/>
          <w:szCs w:val="24"/>
        </w:rPr>
      </w:pPr>
      <w:r w:rsidRPr="00E349D1">
        <w:rPr>
          <w:rFonts w:ascii="Times New Roman" w:hAnsi="Times New Roman"/>
          <w:color w:val="000000"/>
          <w:sz w:val="24"/>
          <w:szCs w:val="24"/>
        </w:rPr>
        <w:t>- информация обо всех элементах благоустройства объекта благоустройства, включая количество, назначенный срок службы, основные технические характеристики;</w:t>
      </w:r>
    </w:p>
    <w:p w:rsidR="00DC3BAC" w:rsidRPr="00E349D1" w:rsidRDefault="00DC3BAC" w:rsidP="00DC3BAC">
      <w:pPr>
        <w:widowControl w:val="0"/>
        <w:autoSpaceDE w:val="0"/>
        <w:autoSpaceDN w:val="0"/>
        <w:adjustRightInd w:val="0"/>
        <w:spacing w:after="0" w:line="240" w:lineRule="auto"/>
        <w:ind w:left="426" w:firstLine="567"/>
        <w:jc w:val="both"/>
        <w:rPr>
          <w:rFonts w:ascii="Times New Roman" w:hAnsi="Times New Roman"/>
          <w:color w:val="000000"/>
          <w:sz w:val="24"/>
          <w:szCs w:val="24"/>
        </w:rPr>
      </w:pPr>
      <w:r w:rsidRPr="00E349D1">
        <w:rPr>
          <w:rFonts w:ascii="Times New Roman" w:hAnsi="Times New Roman"/>
          <w:color w:val="000000"/>
          <w:sz w:val="24"/>
          <w:szCs w:val="24"/>
        </w:rPr>
        <w:t>- информация о лице, ответственном за содержание объекта благоустройства;</w:t>
      </w:r>
    </w:p>
    <w:p w:rsidR="00DC3BAC" w:rsidRPr="00E349D1" w:rsidRDefault="00DC3BAC" w:rsidP="00DC3BAC">
      <w:pPr>
        <w:widowControl w:val="0"/>
        <w:autoSpaceDE w:val="0"/>
        <w:autoSpaceDN w:val="0"/>
        <w:adjustRightInd w:val="0"/>
        <w:spacing w:after="0" w:line="240" w:lineRule="auto"/>
        <w:ind w:left="426" w:firstLine="567"/>
        <w:jc w:val="both"/>
        <w:rPr>
          <w:rFonts w:ascii="Times New Roman" w:hAnsi="Times New Roman"/>
          <w:color w:val="000000"/>
          <w:sz w:val="24"/>
          <w:szCs w:val="24"/>
        </w:rPr>
      </w:pPr>
      <w:r w:rsidRPr="00E349D1">
        <w:rPr>
          <w:rFonts w:ascii="Times New Roman" w:hAnsi="Times New Roman"/>
          <w:color w:val="000000"/>
          <w:sz w:val="24"/>
          <w:szCs w:val="24"/>
        </w:rPr>
        <w:t>- иная информация, характеризующая объект благоустройства.</w:t>
      </w:r>
    </w:p>
    <w:p w:rsidR="00DC3BAC" w:rsidRPr="00E349D1" w:rsidRDefault="002E7CA9" w:rsidP="00DC3BAC">
      <w:pPr>
        <w:widowControl w:val="0"/>
        <w:autoSpaceDE w:val="0"/>
        <w:autoSpaceDN w:val="0"/>
        <w:adjustRightInd w:val="0"/>
        <w:spacing w:after="0" w:line="240" w:lineRule="auto"/>
        <w:ind w:left="426" w:firstLine="567"/>
        <w:jc w:val="both"/>
        <w:rPr>
          <w:rFonts w:ascii="Times New Roman" w:hAnsi="Times New Roman"/>
          <w:color w:val="000000"/>
          <w:sz w:val="24"/>
          <w:szCs w:val="24"/>
        </w:rPr>
      </w:pPr>
      <w:r w:rsidRPr="00E349D1">
        <w:rPr>
          <w:rFonts w:ascii="Times New Roman" w:hAnsi="Times New Roman"/>
          <w:color w:val="000000"/>
          <w:sz w:val="24"/>
          <w:szCs w:val="24"/>
        </w:rPr>
        <w:t>1</w:t>
      </w:r>
      <w:r w:rsidR="00DC3BAC" w:rsidRPr="00E349D1">
        <w:rPr>
          <w:rFonts w:ascii="Times New Roman" w:hAnsi="Times New Roman"/>
          <w:color w:val="000000"/>
          <w:sz w:val="24"/>
          <w:szCs w:val="24"/>
        </w:rPr>
        <w:t xml:space="preserve">.11. Предлагаемые решения в проекте благоустройства территории на стадии разработки проектной документации разрабатываются на основе материалов инженерных изысканий, результатов социологических, маркетинговых, архитектурных, </w:t>
      </w:r>
      <w:r w:rsidR="00DC3BAC" w:rsidRPr="00E349D1">
        <w:rPr>
          <w:rFonts w:ascii="Times New Roman" w:hAnsi="Times New Roman"/>
          <w:color w:val="000000"/>
          <w:sz w:val="24"/>
          <w:szCs w:val="24"/>
        </w:rPr>
        <w:lastRenderedPageBreak/>
        <w:t>градостроительных и иных исследований, социально-экономической оценки эффективности проектных решений.</w:t>
      </w:r>
    </w:p>
    <w:p w:rsidR="00DC3BAC" w:rsidRPr="00E349D1" w:rsidRDefault="002E7CA9" w:rsidP="00DC3BAC">
      <w:pPr>
        <w:widowControl w:val="0"/>
        <w:autoSpaceDE w:val="0"/>
        <w:autoSpaceDN w:val="0"/>
        <w:adjustRightInd w:val="0"/>
        <w:spacing w:after="0" w:line="240" w:lineRule="auto"/>
        <w:ind w:left="426" w:firstLine="567"/>
        <w:jc w:val="both"/>
        <w:rPr>
          <w:rFonts w:ascii="Times New Roman" w:hAnsi="Times New Roman"/>
          <w:color w:val="000000"/>
          <w:sz w:val="24"/>
          <w:szCs w:val="24"/>
        </w:rPr>
      </w:pPr>
      <w:r w:rsidRPr="00E349D1">
        <w:rPr>
          <w:rFonts w:ascii="Times New Roman" w:hAnsi="Times New Roman"/>
          <w:color w:val="000000"/>
          <w:sz w:val="24"/>
          <w:szCs w:val="24"/>
        </w:rPr>
        <w:t>1</w:t>
      </w:r>
      <w:r w:rsidR="00DC3BAC" w:rsidRPr="00E349D1">
        <w:rPr>
          <w:rFonts w:ascii="Times New Roman" w:hAnsi="Times New Roman"/>
          <w:color w:val="000000"/>
          <w:sz w:val="24"/>
          <w:szCs w:val="24"/>
        </w:rPr>
        <w:t>.12. При реализации проектов благоустройства территории округа обеспеч</w:t>
      </w:r>
      <w:r w:rsidRPr="00E349D1">
        <w:rPr>
          <w:rFonts w:ascii="Times New Roman" w:hAnsi="Times New Roman"/>
          <w:color w:val="000000"/>
          <w:sz w:val="24"/>
          <w:szCs w:val="24"/>
        </w:rPr>
        <w:t>иваются</w:t>
      </w:r>
      <w:r w:rsidR="00DC3BAC" w:rsidRPr="00E349D1">
        <w:rPr>
          <w:rFonts w:ascii="Times New Roman" w:hAnsi="Times New Roman"/>
          <w:color w:val="000000"/>
          <w:sz w:val="24"/>
          <w:szCs w:val="24"/>
        </w:rPr>
        <w:t>:</w:t>
      </w:r>
    </w:p>
    <w:p w:rsidR="00DC3BAC" w:rsidRPr="00E349D1" w:rsidRDefault="00DC3BAC" w:rsidP="00DC3BAC">
      <w:pPr>
        <w:widowControl w:val="0"/>
        <w:autoSpaceDE w:val="0"/>
        <w:autoSpaceDN w:val="0"/>
        <w:adjustRightInd w:val="0"/>
        <w:spacing w:after="0" w:line="240" w:lineRule="auto"/>
        <w:ind w:left="426" w:firstLine="567"/>
        <w:jc w:val="both"/>
        <w:rPr>
          <w:rFonts w:ascii="Times New Roman" w:hAnsi="Times New Roman"/>
          <w:color w:val="000000"/>
          <w:sz w:val="24"/>
          <w:szCs w:val="24"/>
        </w:rPr>
      </w:pPr>
      <w:r w:rsidRPr="00E349D1">
        <w:rPr>
          <w:rFonts w:ascii="Times New Roman" w:hAnsi="Times New Roman"/>
          <w:color w:val="000000"/>
          <w:sz w:val="24"/>
          <w:szCs w:val="24"/>
        </w:rPr>
        <w:t>а) функциональное разнообразие благоустраиваемой территории - насыщенность территории разнообразными социальными и коммерческими сервисами;</w:t>
      </w:r>
    </w:p>
    <w:p w:rsidR="00DC3BAC" w:rsidRPr="00E349D1" w:rsidRDefault="00DC3BAC" w:rsidP="00DC3BAC">
      <w:pPr>
        <w:widowControl w:val="0"/>
        <w:autoSpaceDE w:val="0"/>
        <w:autoSpaceDN w:val="0"/>
        <w:adjustRightInd w:val="0"/>
        <w:spacing w:after="0" w:line="240" w:lineRule="auto"/>
        <w:ind w:left="426" w:firstLine="567"/>
        <w:jc w:val="both"/>
        <w:rPr>
          <w:rFonts w:ascii="Times New Roman" w:hAnsi="Times New Roman"/>
          <w:color w:val="000000"/>
          <w:sz w:val="24"/>
          <w:szCs w:val="24"/>
        </w:rPr>
      </w:pPr>
      <w:r w:rsidRPr="00E349D1">
        <w:rPr>
          <w:rFonts w:ascii="Times New Roman" w:hAnsi="Times New Roman"/>
          <w:color w:val="000000"/>
          <w:sz w:val="24"/>
          <w:szCs w:val="24"/>
        </w:rPr>
        <w:t>б) взаимосвязь пространств округа, доступность объектов инфраструктуры для детей и МГН, в том числе за счет ликвидации необоснованных барьеров и препятствий;</w:t>
      </w:r>
    </w:p>
    <w:p w:rsidR="00DC3BAC" w:rsidRPr="00E349D1" w:rsidRDefault="00DC3BAC" w:rsidP="00DC3BAC">
      <w:pPr>
        <w:widowControl w:val="0"/>
        <w:autoSpaceDE w:val="0"/>
        <w:autoSpaceDN w:val="0"/>
        <w:adjustRightInd w:val="0"/>
        <w:spacing w:after="0" w:line="240" w:lineRule="auto"/>
        <w:ind w:left="426" w:firstLine="567"/>
        <w:jc w:val="both"/>
        <w:rPr>
          <w:rFonts w:ascii="Times New Roman" w:hAnsi="Times New Roman"/>
          <w:color w:val="000000"/>
          <w:sz w:val="24"/>
          <w:szCs w:val="24"/>
        </w:rPr>
      </w:pPr>
      <w:r w:rsidRPr="00E349D1">
        <w:rPr>
          <w:rFonts w:ascii="Times New Roman" w:hAnsi="Times New Roman"/>
          <w:color w:val="000000"/>
          <w:sz w:val="24"/>
          <w:szCs w:val="24"/>
        </w:rPr>
        <w:t>в) создание комфортных пешеходных и велосипедных коммуникаций среды, в том числе путем создания в округе условий для безопасных и удобных пешеходных и велосипедных прогулок. Рекомендуется обеспечить доступность пешеходных прогулок для различных категорий граждан, в том числе для МГН, при различных погодных условиях, обеспечив при этом транзитную, коммуникационную, рекреационную и потребительскую функции территории на протяжении пешеходного маршрута;</w:t>
      </w:r>
    </w:p>
    <w:p w:rsidR="00DC3BAC" w:rsidRPr="00E349D1" w:rsidRDefault="00DC3BAC" w:rsidP="00DC3BAC">
      <w:pPr>
        <w:widowControl w:val="0"/>
        <w:autoSpaceDE w:val="0"/>
        <w:autoSpaceDN w:val="0"/>
        <w:adjustRightInd w:val="0"/>
        <w:spacing w:after="0" w:line="240" w:lineRule="auto"/>
        <w:ind w:left="426" w:firstLine="567"/>
        <w:jc w:val="both"/>
        <w:rPr>
          <w:rFonts w:ascii="Times New Roman" w:hAnsi="Times New Roman"/>
          <w:color w:val="000000"/>
          <w:sz w:val="24"/>
          <w:szCs w:val="24"/>
        </w:rPr>
      </w:pPr>
      <w:r w:rsidRPr="00E349D1">
        <w:rPr>
          <w:rFonts w:ascii="Times New Roman" w:hAnsi="Times New Roman"/>
          <w:color w:val="000000"/>
          <w:sz w:val="24"/>
          <w:szCs w:val="24"/>
        </w:rPr>
        <w:t>г) возможность доступа к основным значимым объектам на территории округа и за его пределами, где находятся наиболее востребованные для жителей округа и туристов объекты и сервисы (далее - центры притяжения), при помощи сопоставимых по скорости и уровню комфорта различных видов транспорта (различные виды общественного транспорта, личный автотранспорт, велосипед и другие);</w:t>
      </w:r>
    </w:p>
    <w:p w:rsidR="00DC3BAC" w:rsidRPr="00E349D1" w:rsidRDefault="00DC3BAC" w:rsidP="00DC3BAC">
      <w:pPr>
        <w:widowControl w:val="0"/>
        <w:autoSpaceDE w:val="0"/>
        <w:autoSpaceDN w:val="0"/>
        <w:adjustRightInd w:val="0"/>
        <w:spacing w:after="0" w:line="240" w:lineRule="auto"/>
        <w:ind w:left="426" w:firstLine="567"/>
        <w:jc w:val="both"/>
        <w:rPr>
          <w:rFonts w:ascii="Times New Roman" w:hAnsi="Times New Roman"/>
          <w:color w:val="000000"/>
          <w:sz w:val="24"/>
          <w:szCs w:val="24"/>
        </w:rPr>
      </w:pPr>
      <w:r w:rsidRPr="00E349D1">
        <w:rPr>
          <w:rFonts w:ascii="Times New Roman" w:hAnsi="Times New Roman"/>
          <w:color w:val="000000"/>
          <w:sz w:val="24"/>
          <w:szCs w:val="24"/>
        </w:rPr>
        <w:t>д) организация комфортной среды для общения жителей, в том числе путем благоустройства как крупных, часто посещаемых общественных территорий, так и территорий, доступ на которые ограничен, предназначенных для уединенного общения и проведения времени, создание природных и природно-антропогенных объектов в зависимости от функционального назначения части территории;</w:t>
      </w:r>
    </w:p>
    <w:p w:rsidR="00DC3BAC" w:rsidRPr="00E349D1" w:rsidRDefault="00DC3BAC" w:rsidP="00DC3BAC">
      <w:pPr>
        <w:widowControl w:val="0"/>
        <w:autoSpaceDE w:val="0"/>
        <w:autoSpaceDN w:val="0"/>
        <w:adjustRightInd w:val="0"/>
        <w:spacing w:after="0" w:line="240" w:lineRule="auto"/>
        <w:ind w:left="426" w:firstLine="567"/>
        <w:jc w:val="both"/>
        <w:rPr>
          <w:rFonts w:ascii="Times New Roman" w:hAnsi="Times New Roman"/>
          <w:color w:val="000000"/>
          <w:sz w:val="24"/>
          <w:szCs w:val="24"/>
        </w:rPr>
      </w:pPr>
      <w:r w:rsidRPr="00E349D1">
        <w:rPr>
          <w:rFonts w:ascii="Times New Roman" w:hAnsi="Times New Roman"/>
          <w:color w:val="000000"/>
          <w:sz w:val="24"/>
          <w:szCs w:val="24"/>
        </w:rPr>
        <w:t>е) шаговая доступность к объектам детской игровой и спортивной инфраструктуры для детей и подростков, в том числе относящихся к МГН;</w:t>
      </w:r>
    </w:p>
    <w:p w:rsidR="00DC3BAC" w:rsidRPr="00E349D1" w:rsidRDefault="00DC3BAC" w:rsidP="00DC3BAC">
      <w:pPr>
        <w:widowControl w:val="0"/>
        <w:autoSpaceDE w:val="0"/>
        <w:autoSpaceDN w:val="0"/>
        <w:adjustRightInd w:val="0"/>
        <w:spacing w:after="0" w:line="240" w:lineRule="auto"/>
        <w:ind w:left="426" w:firstLine="567"/>
        <w:jc w:val="both"/>
        <w:rPr>
          <w:rFonts w:ascii="Times New Roman" w:hAnsi="Times New Roman"/>
          <w:color w:val="000000"/>
          <w:sz w:val="24"/>
          <w:szCs w:val="24"/>
        </w:rPr>
      </w:pPr>
      <w:r w:rsidRPr="00E349D1">
        <w:rPr>
          <w:rFonts w:ascii="Times New Roman" w:hAnsi="Times New Roman"/>
          <w:color w:val="000000"/>
          <w:sz w:val="24"/>
          <w:szCs w:val="24"/>
        </w:rPr>
        <w:t>ж) защита окружающей среды, общественных и дворовых территорий, пешеходных и велосипедных маршрутов населенного пункта, в том числе с помощью озеленения и использования эффективных архитектурно-планировочных приемов;</w:t>
      </w:r>
    </w:p>
    <w:p w:rsidR="00DC3BAC" w:rsidRPr="00E349D1" w:rsidRDefault="00DC3BAC" w:rsidP="00DC3BAC">
      <w:pPr>
        <w:widowControl w:val="0"/>
        <w:autoSpaceDE w:val="0"/>
        <w:autoSpaceDN w:val="0"/>
        <w:adjustRightInd w:val="0"/>
        <w:spacing w:after="0" w:line="240" w:lineRule="auto"/>
        <w:ind w:left="426" w:firstLine="567"/>
        <w:jc w:val="both"/>
        <w:rPr>
          <w:rFonts w:ascii="Times New Roman" w:hAnsi="Times New Roman"/>
          <w:color w:val="000000"/>
          <w:sz w:val="24"/>
          <w:szCs w:val="24"/>
        </w:rPr>
      </w:pPr>
      <w:r w:rsidRPr="00E349D1">
        <w:rPr>
          <w:rFonts w:ascii="Times New Roman" w:hAnsi="Times New Roman"/>
          <w:color w:val="000000"/>
          <w:sz w:val="24"/>
          <w:szCs w:val="24"/>
        </w:rPr>
        <w:t>з) безопасность и порядок, в том числе путем организации системы освещения и видеонаблюдения.</w:t>
      </w:r>
    </w:p>
    <w:p w:rsidR="00DC3BAC" w:rsidRPr="00E349D1" w:rsidRDefault="002E7CA9" w:rsidP="00DC3BAC">
      <w:pPr>
        <w:widowControl w:val="0"/>
        <w:autoSpaceDE w:val="0"/>
        <w:autoSpaceDN w:val="0"/>
        <w:adjustRightInd w:val="0"/>
        <w:spacing w:after="0" w:line="240" w:lineRule="auto"/>
        <w:ind w:left="426" w:firstLine="567"/>
        <w:jc w:val="both"/>
        <w:rPr>
          <w:rFonts w:ascii="Times New Roman" w:hAnsi="Times New Roman"/>
          <w:color w:val="000000"/>
          <w:sz w:val="24"/>
          <w:szCs w:val="24"/>
        </w:rPr>
      </w:pPr>
      <w:r w:rsidRPr="00E349D1">
        <w:rPr>
          <w:rFonts w:ascii="Times New Roman" w:hAnsi="Times New Roman"/>
          <w:color w:val="000000"/>
          <w:sz w:val="24"/>
          <w:szCs w:val="24"/>
        </w:rPr>
        <w:t>1</w:t>
      </w:r>
      <w:r w:rsidR="00DC3BAC" w:rsidRPr="00E349D1">
        <w:rPr>
          <w:rFonts w:ascii="Times New Roman" w:hAnsi="Times New Roman"/>
          <w:color w:val="000000"/>
          <w:sz w:val="24"/>
          <w:szCs w:val="24"/>
        </w:rPr>
        <w:t>.13. Реализация комплексных проектов благоустройства территории округа осуществляется с привлечением внебюджетных источников финансирования, в том числе с использованием механизмов государственно-частного партнерства.</w:t>
      </w:r>
    </w:p>
    <w:p w:rsidR="00CC52DF" w:rsidRPr="00E349D1" w:rsidRDefault="00CC52DF" w:rsidP="00FC2256">
      <w:pPr>
        <w:widowControl w:val="0"/>
        <w:autoSpaceDE w:val="0"/>
        <w:autoSpaceDN w:val="0"/>
        <w:adjustRightInd w:val="0"/>
        <w:spacing w:after="0" w:line="240" w:lineRule="auto"/>
        <w:ind w:left="426" w:firstLine="567"/>
        <w:jc w:val="both"/>
        <w:rPr>
          <w:rFonts w:ascii="Times New Roman" w:hAnsi="Times New Roman"/>
          <w:color w:val="000000"/>
          <w:sz w:val="24"/>
          <w:szCs w:val="24"/>
        </w:rPr>
      </w:pPr>
      <w:r w:rsidRPr="00E349D1">
        <w:rPr>
          <w:rFonts w:ascii="Times New Roman" w:hAnsi="Times New Roman"/>
          <w:color w:val="000000"/>
          <w:sz w:val="24"/>
          <w:szCs w:val="24"/>
        </w:rPr>
        <w:t>1.</w:t>
      </w:r>
      <w:r w:rsidR="002E7CA9" w:rsidRPr="00E349D1">
        <w:rPr>
          <w:rFonts w:ascii="Times New Roman" w:hAnsi="Times New Roman"/>
          <w:color w:val="000000"/>
          <w:sz w:val="24"/>
          <w:szCs w:val="24"/>
        </w:rPr>
        <w:t>14</w:t>
      </w:r>
      <w:r w:rsidRPr="00E349D1">
        <w:rPr>
          <w:rFonts w:ascii="Times New Roman" w:hAnsi="Times New Roman"/>
          <w:color w:val="000000"/>
          <w:sz w:val="24"/>
          <w:szCs w:val="24"/>
        </w:rPr>
        <w:t xml:space="preserve">. </w:t>
      </w:r>
      <w:r w:rsidR="00AA7841" w:rsidRPr="00E349D1">
        <w:rPr>
          <w:rFonts w:ascii="Times New Roman" w:hAnsi="Times New Roman"/>
          <w:color w:val="000000"/>
          <w:sz w:val="24"/>
          <w:szCs w:val="24"/>
        </w:rPr>
        <w:t xml:space="preserve">Территориальные управления </w:t>
      </w:r>
      <w:r w:rsidRPr="00E349D1">
        <w:rPr>
          <w:rFonts w:ascii="Times New Roman" w:hAnsi="Times New Roman"/>
          <w:color w:val="000000"/>
          <w:sz w:val="24"/>
          <w:szCs w:val="24"/>
        </w:rPr>
        <w:t>организуют участие жителей в подготовке и реализации проектов по благоустройству в целях повышения эффективности расходов на благоустройство и качества реализованных проектов, а также обеспечения сохранности созданных объектов благоустройства.</w:t>
      </w:r>
    </w:p>
    <w:p w:rsidR="00CC52DF" w:rsidRPr="00E349D1" w:rsidRDefault="00CC52DF" w:rsidP="00FC2256">
      <w:pPr>
        <w:widowControl w:val="0"/>
        <w:autoSpaceDE w:val="0"/>
        <w:autoSpaceDN w:val="0"/>
        <w:adjustRightInd w:val="0"/>
        <w:spacing w:after="150" w:line="240" w:lineRule="auto"/>
        <w:ind w:left="426" w:firstLine="567"/>
        <w:jc w:val="both"/>
        <w:rPr>
          <w:rFonts w:ascii="Times New Roman" w:hAnsi="Times New Roman"/>
          <w:bCs/>
          <w:color w:val="000000"/>
          <w:sz w:val="24"/>
          <w:szCs w:val="24"/>
        </w:rPr>
      </w:pPr>
      <w:r w:rsidRPr="00E349D1">
        <w:rPr>
          <w:rFonts w:ascii="Times New Roman" w:hAnsi="Times New Roman"/>
          <w:color w:val="000000"/>
          <w:sz w:val="24"/>
          <w:szCs w:val="24"/>
        </w:rPr>
        <w:t>Участие жителей может быть прямым или опосредованным через общественные организации. Оно осуществляется путем инициирования проектов благоустройства, участия в обсуждении проектных решений и, в некоторых случаях, реализации принятия решений.</w:t>
      </w:r>
    </w:p>
    <w:p w:rsidR="00CC52DF" w:rsidRPr="00E349D1" w:rsidRDefault="00CC52DF" w:rsidP="00FC2256">
      <w:pPr>
        <w:autoSpaceDE w:val="0"/>
        <w:autoSpaceDN w:val="0"/>
        <w:adjustRightInd w:val="0"/>
        <w:spacing w:after="0" w:line="240" w:lineRule="auto"/>
        <w:ind w:left="426"/>
        <w:jc w:val="center"/>
        <w:outlineLvl w:val="1"/>
        <w:rPr>
          <w:rFonts w:ascii="Times New Roman" w:hAnsi="Times New Roman"/>
          <w:bCs/>
          <w:color w:val="000000"/>
          <w:sz w:val="24"/>
          <w:szCs w:val="24"/>
        </w:rPr>
      </w:pPr>
      <w:r w:rsidRPr="00E349D1">
        <w:rPr>
          <w:rFonts w:ascii="Times New Roman" w:hAnsi="Times New Roman"/>
          <w:b/>
          <w:bCs/>
          <w:color w:val="000000"/>
          <w:sz w:val="24"/>
          <w:szCs w:val="24"/>
        </w:rPr>
        <w:t xml:space="preserve">Глава </w:t>
      </w:r>
      <w:r w:rsidR="0005259A" w:rsidRPr="00E349D1">
        <w:rPr>
          <w:rFonts w:ascii="Times New Roman" w:hAnsi="Times New Roman"/>
          <w:b/>
          <w:bCs/>
          <w:color w:val="000000"/>
          <w:sz w:val="24"/>
          <w:szCs w:val="24"/>
        </w:rPr>
        <w:t>2</w:t>
      </w:r>
      <w:r w:rsidRPr="00E349D1">
        <w:rPr>
          <w:rFonts w:ascii="Times New Roman" w:hAnsi="Times New Roman"/>
          <w:b/>
          <w:bCs/>
          <w:color w:val="000000"/>
          <w:sz w:val="24"/>
          <w:szCs w:val="24"/>
        </w:rPr>
        <w:t>.</w:t>
      </w:r>
      <w:r w:rsidRPr="00E349D1">
        <w:rPr>
          <w:rFonts w:ascii="Times New Roman" w:hAnsi="Times New Roman"/>
          <w:bCs/>
          <w:color w:val="000000"/>
          <w:sz w:val="24"/>
          <w:szCs w:val="24"/>
        </w:rPr>
        <w:t xml:space="preserve"> </w:t>
      </w:r>
      <w:r w:rsidRPr="00E349D1">
        <w:rPr>
          <w:rFonts w:ascii="Times New Roman" w:hAnsi="Times New Roman"/>
          <w:b/>
          <w:bCs/>
          <w:color w:val="000000"/>
          <w:sz w:val="24"/>
          <w:szCs w:val="24"/>
        </w:rPr>
        <w:t>ОСНОВНЫЕ ПОНЯТИЯ</w:t>
      </w:r>
    </w:p>
    <w:p w:rsidR="00CC52DF" w:rsidRPr="00E349D1" w:rsidRDefault="00CC52DF" w:rsidP="00FC2256">
      <w:pPr>
        <w:autoSpaceDE w:val="0"/>
        <w:autoSpaceDN w:val="0"/>
        <w:adjustRightInd w:val="0"/>
        <w:spacing w:after="0" w:line="240" w:lineRule="auto"/>
        <w:ind w:left="426"/>
        <w:jc w:val="center"/>
        <w:outlineLvl w:val="1"/>
        <w:rPr>
          <w:rFonts w:ascii="Times New Roman" w:hAnsi="Times New Roman"/>
          <w:bCs/>
          <w:color w:val="000000"/>
          <w:sz w:val="24"/>
          <w:szCs w:val="24"/>
        </w:rPr>
      </w:pPr>
    </w:p>
    <w:p w:rsidR="00CC52DF" w:rsidRPr="00E349D1" w:rsidRDefault="00CC52DF" w:rsidP="00FC2256">
      <w:pPr>
        <w:widowControl w:val="0"/>
        <w:tabs>
          <w:tab w:val="left" w:pos="567"/>
        </w:tabs>
        <w:autoSpaceDE w:val="0"/>
        <w:autoSpaceDN w:val="0"/>
        <w:adjustRightInd w:val="0"/>
        <w:spacing w:after="0" w:line="240" w:lineRule="auto"/>
        <w:ind w:left="426" w:firstLine="567"/>
        <w:jc w:val="both"/>
        <w:rPr>
          <w:rFonts w:ascii="Times New Roman" w:hAnsi="Times New Roman"/>
          <w:color w:val="000000"/>
          <w:sz w:val="24"/>
          <w:szCs w:val="24"/>
        </w:rPr>
      </w:pPr>
      <w:r w:rsidRPr="00E349D1">
        <w:rPr>
          <w:rFonts w:ascii="Times New Roman" w:hAnsi="Times New Roman"/>
          <w:color w:val="000000"/>
          <w:sz w:val="24"/>
          <w:szCs w:val="24"/>
        </w:rPr>
        <w:t>2.1. К объектам благоустройства относятся территории различного функционального назначения, на которых осуществляется деятельность по благоустройству, в том числе:</w:t>
      </w:r>
    </w:p>
    <w:p w:rsidR="00CC52DF" w:rsidRPr="00E349D1" w:rsidRDefault="0019007D" w:rsidP="00FC2256">
      <w:pPr>
        <w:widowControl w:val="0"/>
        <w:autoSpaceDE w:val="0"/>
        <w:autoSpaceDN w:val="0"/>
        <w:adjustRightInd w:val="0"/>
        <w:spacing w:after="0" w:line="240" w:lineRule="auto"/>
        <w:ind w:left="426" w:firstLine="567"/>
        <w:jc w:val="both"/>
        <w:rPr>
          <w:rFonts w:ascii="Times New Roman" w:hAnsi="Times New Roman"/>
          <w:bCs/>
          <w:color w:val="000000"/>
          <w:sz w:val="24"/>
          <w:szCs w:val="24"/>
        </w:rPr>
      </w:pPr>
      <w:r w:rsidRPr="00E349D1">
        <w:rPr>
          <w:rFonts w:ascii="Times New Roman" w:hAnsi="Times New Roman"/>
          <w:bCs/>
          <w:color w:val="000000"/>
          <w:sz w:val="24"/>
          <w:szCs w:val="24"/>
        </w:rPr>
        <w:t xml:space="preserve">- </w:t>
      </w:r>
      <w:r w:rsidR="00CC52DF" w:rsidRPr="00E349D1">
        <w:rPr>
          <w:rFonts w:ascii="Times New Roman" w:hAnsi="Times New Roman"/>
          <w:bCs/>
          <w:color w:val="000000"/>
          <w:sz w:val="24"/>
          <w:szCs w:val="24"/>
        </w:rPr>
        <w:t xml:space="preserve">площади, </w:t>
      </w:r>
      <w:r w:rsidR="00CC52DF" w:rsidRPr="00E349D1">
        <w:rPr>
          <w:rFonts w:ascii="Times New Roman" w:hAnsi="Times New Roman"/>
          <w:color w:val="000000"/>
          <w:sz w:val="24"/>
          <w:szCs w:val="24"/>
        </w:rPr>
        <w:t xml:space="preserve">парки, скверы, </w:t>
      </w:r>
      <w:r w:rsidR="00CC52DF" w:rsidRPr="00E349D1">
        <w:rPr>
          <w:rFonts w:ascii="Times New Roman" w:hAnsi="Times New Roman"/>
          <w:bCs/>
          <w:color w:val="000000"/>
          <w:sz w:val="24"/>
          <w:szCs w:val="24"/>
        </w:rPr>
        <w:t xml:space="preserve">аллеи, </w:t>
      </w:r>
      <w:r w:rsidR="00CC52DF" w:rsidRPr="00E349D1">
        <w:rPr>
          <w:rFonts w:ascii="Times New Roman" w:hAnsi="Times New Roman"/>
          <w:color w:val="000000"/>
          <w:sz w:val="24"/>
          <w:szCs w:val="24"/>
        </w:rPr>
        <w:t xml:space="preserve">иные зеленые зоны, </w:t>
      </w:r>
      <w:r w:rsidR="00A34629" w:rsidRPr="00E349D1">
        <w:rPr>
          <w:rFonts w:ascii="Times New Roman" w:hAnsi="Times New Roman"/>
          <w:bCs/>
          <w:color w:val="000000"/>
          <w:sz w:val="24"/>
          <w:szCs w:val="24"/>
        </w:rPr>
        <w:t>дворовые территории</w:t>
      </w:r>
      <w:r w:rsidR="00CC52DF" w:rsidRPr="00E349D1">
        <w:rPr>
          <w:rFonts w:ascii="Times New Roman" w:hAnsi="Times New Roman"/>
          <w:bCs/>
          <w:color w:val="000000"/>
          <w:sz w:val="24"/>
          <w:szCs w:val="24"/>
        </w:rPr>
        <w:t xml:space="preserve">, сады, </w:t>
      </w:r>
      <w:r w:rsidR="00CC52DF" w:rsidRPr="00E349D1">
        <w:rPr>
          <w:rFonts w:ascii="Times New Roman" w:hAnsi="Times New Roman"/>
          <w:color w:val="000000"/>
          <w:sz w:val="24"/>
          <w:szCs w:val="24"/>
        </w:rPr>
        <w:t>детские площадки, спортивные и другие площадки отдыха и досуга, площадки для выгула собак</w:t>
      </w:r>
      <w:r w:rsidR="00CC52DF" w:rsidRPr="00E349D1">
        <w:rPr>
          <w:rFonts w:ascii="Times New Roman" w:hAnsi="Times New Roman"/>
          <w:bCs/>
          <w:color w:val="000000"/>
          <w:sz w:val="24"/>
          <w:szCs w:val="24"/>
        </w:rPr>
        <w:t>;</w:t>
      </w:r>
    </w:p>
    <w:p w:rsidR="00CC52DF" w:rsidRPr="00E349D1" w:rsidRDefault="00CC52DF" w:rsidP="00FC2256">
      <w:pPr>
        <w:widowControl w:val="0"/>
        <w:autoSpaceDE w:val="0"/>
        <w:autoSpaceDN w:val="0"/>
        <w:adjustRightInd w:val="0"/>
        <w:spacing w:after="0" w:line="240" w:lineRule="auto"/>
        <w:ind w:left="426" w:firstLine="567"/>
        <w:jc w:val="both"/>
        <w:rPr>
          <w:rFonts w:ascii="Times New Roman" w:hAnsi="Times New Roman"/>
          <w:bCs/>
          <w:color w:val="000000"/>
          <w:sz w:val="24"/>
          <w:szCs w:val="24"/>
        </w:rPr>
      </w:pPr>
      <w:r w:rsidRPr="00E349D1">
        <w:rPr>
          <w:rFonts w:ascii="Times New Roman" w:hAnsi="Times New Roman"/>
          <w:bCs/>
          <w:color w:val="000000"/>
          <w:sz w:val="24"/>
          <w:szCs w:val="24"/>
        </w:rPr>
        <w:t xml:space="preserve">- земли историко-культурного значения, а также кладбища; </w:t>
      </w:r>
    </w:p>
    <w:p w:rsidR="00CC52DF" w:rsidRPr="00E349D1" w:rsidRDefault="00CC52DF" w:rsidP="00FC2256">
      <w:pPr>
        <w:widowControl w:val="0"/>
        <w:autoSpaceDE w:val="0"/>
        <w:autoSpaceDN w:val="0"/>
        <w:adjustRightInd w:val="0"/>
        <w:spacing w:after="0" w:line="240" w:lineRule="auto"/>
        <w:ind w:left="426" w:firstLine="567"/>
        <w:jc w:val="both"/>
        <w:rPr>
          <w:rFonts w:ascii="Times New Roman" w:hAnsi="Times New Roman"/>
          <w:bCs/>
          <w:color w:val="000000"/>
          <w:sz w:val="24"/>
          <w:szCs w:val="24"/>
        </w:rPr>
      </w:pPr>
      <w:r w:rsidRPr="00E349D1">
        <w:rPr>
          <w:rFonts w:ascii="Times New Roman" w:hAnsi="Times New Roman"/>
          <w:bCs/>
          <w:color w:val="000000"/>
          <w:sz w:val="24"/>
          <w:szCs w:val="24"/>
        </w:rPr>
        <w:t xml:space="preserve">- </w:t>
      </w:r>
      <w:r w:rsidRPr="00E349D1">
        <w:rPr>
          <w:rFonts w:ascii="Times New Roman" w:hAnsi="Times New Roman"/>
          <w:color w:val="000000"/>
          <w:sz w:val="24"/>
          <w:szCs w:val="24"/>
        </w:rPr>
        <w:t xml:space="preserve">улицы (в том числе пешеходные) и дороги, </w:t>
      </w:r>
      <w:r w:rsidRPr="00E349D1">
        <w:rPr>
          <w:rFonts w:ascii="Times New Roman" w:hAnsi="Times New Roman"/>
          <w:bCs/>
          <w:color w:val="000000"/>
          <w:sz w:val="24"/>
          <w:szCs w:val="24"/>
        </w:rPr>
        <w:t xml:space="preserve">остановки общественного транспорта, технические средства регулирования дорожного движения, мосты,   пешеходные тротуары, сооружения и места для хранения и технического обслуживания автомототранспортных средств, в том числе гаражи, площадки автостоянок, парковки, автозаправочные станции, моечные комплексы,  иные дорожные сооружения и их внешние элементы; </w:t>
      </w:r>
    </w:p>
    <w:p w:rsidR="00CC52DF" w:rsidRPr="00E349D1" w:rsidRDefault="00CC52DF" w:rsidP="00FC2256">
      <w:pPr>
        <w:widowControl w:val="0"/>
        <w:autoSpaceDE w:val="0"/>
        <w:autoSpaceDN w:val="0"/>
        <w:adjustRightInd w:val="0"/>
        <w:spacing w:after="0" w:line="240" w:lineRule="auto"/>
        <w:ind w:left="426" w:firstLine="567"/>
        <w:jc w:val="both"/>
        <w:rPr>
          <w:rFonts w:ascii="Times New Roman" w:hAnsi="Times New Roman"/>
          <w:bCs/>
          <w:color w:val="000000"/>
          <w:sz w:val="24"/>
          <w:szCs w:val="24"/>
        </w:rPr>
      </w:pPr>
      <w:r w:rsidRPr="00E349D1">
        <w:rPr>
          <w:rFonts w:ascii="Times New Roman" w:hAnsi="Times New Roman"/>
          <w:bCs/>
          <w:color w:val="000000"/>
          <w:sz w:val="24"/>
          <w:szCs w:val="24"/>
        </w:rPr>
        <w:lastRenderedPageBreak/>
        <w:t>- устройства наружного освещения и подсветки;</w:t>
      </w:r>
    </w:p>
    <w:p w:rsidR="00CC52DF" w:rsidRPr="00E349D1" w:rsidRDefault="00CC52DF" w:rsidP="00FC2256">
      <w:pPr>
        <w:widowControl w:val="0"/>
        <w:autoSpaceDE w:val="0"/>
        <w:autoSpaceDN w:val="0"/>
        <w:adjustRightInd w:val="0"/>
        <w:spacing w:after="0" w:line="240" w:lineRule="auto"/>
        <w:ind w:left="426" w:firstLine="567"/>
        <w:jc w:val="both"/>
        <w:rPr>
          <w:rFonts w:ascii="Times New Roman" w:hAnsi="Times New Roman"/>
          <w:bCs/>
          <w:color w:val="000000"/>
          <w:sz w:val="24"/>
          <w:szCs w:val="24"/>
        </w:rPr>
      </w:pPr>
      <w:r w:rsidRPr="00E349D1">
        <w:rPr>
          <w:rFonts w:ascii="Times New Roman" w:hAnsi="Times New Roman"/>
          <w:bCs/>
          <w:color w:val="000000"/>
          <w:sz w:val="24"/>
          <w:szCs w:val="24"/>
        </w:rPr>
        <w:t xml:space="preserve">- фасады зданий, строений и сооружений, элементы их декора, а также иные внешние элементы зданий, строений и сооружений, в том числе кровли, крыльца, ограждения и защитные решетки, навесы, козырьки, окна, входные двери, балконы, наружные лестницы, эркеры, лоджии, карнизы, ставни, водосточные трубы, наружные радиоэлектронные устройства, флагштоки, настенные кондиционеры и другое оборудование, пристроенное к стенам или вмонтированное в них, адресные таблицы (указатели наименования улиц, номеров домов); </w:t>
      </w:r>
    </w:p>
    <w:p w:rsidR="00CC52DF" w:rsidRPr="00E349D1" w:rsidRDefault="00CC52DF" w:rsidP="00FC2256">
      <w:pPr>
        <w:widowControl w:val="0"/>
        <w:autoSpaceDE w:val="0"/>
        <w:autoSpaceDN w:val="0"/>
        <w:adjustRightInd w:val="0"/>
        <w:spacing w:after="0" w:line="240" w:lineRule="auto"/>
        <w:ind w:left="426" w:firstLine="567"/>
        <w:jc w:val="both"/>
        <w:rPr>
          <w:rFonts w:ascii="Times New Roman" w:hAnsi="Times New Roman"/>
          <w:bCs/>
          <w:color w:val="000000"/>
          <w:sz w:val="24"/>
          <w:szCs w:val="24"/>
        </w:rPr>
      </w:pPr>
      <w:r w:rsidRPr="00E349D1">
        <w:rPr>
          <w:rFonts w:ascii="Times New Roman" w:hAnsi="Times New Roman"/>
          <w:bCs/>
          <w:color w:val="000000"/>
          <w:sz w:val="24"/>
          <w:szCs w:val="24"/>
        </w:rPr>
        <w:t xml:space="preserve">- объекты декоративного и рекреационного назначения, в том числе произведения монументального декоративного искусства (скульптуры, обелиски, стелы), памятные доски, фонтаны, бассейны, скамьи, беседки, эстрады, цветники, - сооружения и временные нестационарные объекты, в том числе торговые объекты, павильоны, палатки, торговые ряды; </w:t>
      </w:r>
    </w:p>
    <w:p w:rsidR="00CC52DF" w:rsidRPr="00E349D1" w:rsidRDefault="00CC52DF" w:rsidP="00FC2256">
      <w:pPr>
        <w:widowControl w:val="0"/>
        <w:autoSpaceDE w:val="0"/>
        <w:autoSpaceDN w:val="0"/>
        <w:adjustRightInd w:val="0"/>
        <w:spacing w:after="0" w:line="240" w:lineRule="auto"/>
        <w:ind w:left="426" w:firstLine="567"/>
        <w:jc w:val="both"/>
        <w:rPr>
          <w:rFonts w:ascii="Times New Roman" w:hAnsi="Times New Roman"/>
          <w:color w:val="000000"/>
          <w:sz w:val="24"/>
          <w:szCs w:val="24"/>
        </w:rPr>
      </w:pPr>
      <w:r w:rsidRPr="00E349D1">
        <w:rPr>
          <w:rFonts w:ascii="Times New Roman" w:hAnsi="Times New Roman"/>
          <w:bCs/>
          <w:color w:val="000000"/>
          <w:sz w:val="24"/>
          <w:szCs w:val="24"/>
        </w:rPr>
        <w:t xml:space="preserve">- </w:t>
      </w:r>
      <w:r w:rsidRPr="00E349D1">
        <w:rPr>
          <w:rFonts w:ascii="Times New Roman" w:hAnsi="Times New Roman"/>
          <w:color w:val="000000"/>
          <w:sz w:val="24"/>
          <w:szCs w:val="24"/>
        </w:rPr>
        <w:t xml:space="preserve">контейнерные площадки и площадки для складирования отдельных групп коммунальных отходов, </w:t>
      </w:r>
      <w:r w:rsidRPr="00E349D1">
        <w:rPr>
          <w:rFonts w:ascii="Times New Roman" w:hAnsi="Times New Roman"/>
          <w:bCs/>
          <w:color w:val="000000"/>
          <w:sz w:val="24"/>
          <w:szCs w:val="24"/>
        </w:rPr>
        <w:t xml:space="preserve">урны и другие уличные мусоросборники, общественные туалеты, рассматриваемые в качестве объектов благоустройства </w:t>
      </w:r>
      <w:r w:rsidRPr="00E349D1">
        <w:rPr>
          <w:rFonts w:ascii="Times New Roman" w:hAnsi="Times New Roman"/>
          <w:color w:val="000000"/>
          <w:sz w:val="24"/>
          <w:szCs w:val="24"/>
        </w:rPr>
        <w:t>технические зоны транспортных, инженерных коммуникаций.</w:t>
      </w:r>
    </w:p>
    <w:p w:rsidR="00CC52DF" w:rsidRPr="00E349D1" w:rsidRDefault="00CC52DF" w:rsidP="00FC2256">
      <w:pPr>
        <w:widowControl w:val="0"/>
        <w:autoSpaceDE w:val="0"/>
        <w:autoSpaceDN w:val="0"/>
        <w:adjustRightInd w:val="0"/>
        <w:spacing w:after="0" w:line="240" w:lineRule="auto"/>
        <w:ind w:left="426" w:firstLine="567"/>
        <w:jc w:val="both"/>
        <w:rPr>
          <w:rFonts w:ascii="Times New Roman" w:hAnsi="Times New Roman"/>
          <w:color w:val="000000"/>
          <w:sz w:val="24"/>
          <w:szCs w:val="24"/>
        </w:rPr>
      </w:pPr>
      <w:r w:rsidRPr="00E349D1">
        <w:rPr>
          <w:rFonts w:ascii="Times New Roman" w:hAnsi="Times New Roman"/>
          <w:color w:val="000000"/>
          <w:sz w:val="24"/>
          <w:szCs w:val="24"/>
        </w:rPr>
        <w:t xml:space="preserve"> 2.2. К элементам благоустройства относятся, в том числе:</w:t>
      </w:r>
    </w:p>
    <w:p w:rsidR="00CC52DF" w:rsidRPr="00E349D1" w:rsidRDefault="00CC52DF" w:rsidP="00FC2256">
      <w:pPr>
        <w:widowControl w:val="0"/>
        <w:autoSpaceDE w:val="0"/>
        <w:autoSpaceDN w:val="0"/>
        <w:adjustRightInd w:val="0"/>
        <w:spacing w:after="0" w:line="240" w:lineRule="auto"/>
        <w:ind w:left="426"/>
        <w:jc w:val="both"/>
        <w:rPr>
          <w:rFonts w:ascii="Times New Roman" w:hAnsi="Times New Roman"/>
          <w:color w:val="000000"/>
          <w:sz w:val="24"/>
          <w:szCs w:val="24"/>
        </w:rPr>
      </w:pPr>
      <w:r w:rsidRPr="00E349D1">
        <w:rPr>
          <w:rFonts w:ascii="Times New Roman" w:hAnsi="Times New Roman"/>
          <w:color w:val="000000"/>
          <w:sz w:val="24"/>
          <w:szCs w:val="24"/>
        </w:rPr>
        <w:t>- элементы озеленения и газоны;</w:t>
      </w:r>
    </w:p>
    <w:p w:rsidR="00CC52DF" w:rsidRPr="00E349D1" w:rsidRDefault="00CC52DF" w:rsidP="00FC2256">
      <w:pPr>
        <w:widowControl w:val="0"/>
        <w:autoSpaceDE w:val="0"/>
        <w:autoSpaceDN w:val="0"/>
        <w:adjustRightInd w:val="0"/>
        <w:spacing w:after="0" w:line="240" w:lineRule="auto"/>
        <w:ind w:left="426"/>
        <w:jc w:val="both"/>
        <w:rPr>
          <w:rFonts w:ascii="Times New Roman" w:hAnsi="Times New Roman"/>
          <w:color w:val="000000"/>
          <w:sz w:val="24"/>
          <w:szCs w:val="24"/>
        </w:rPr>
      </w:pPr>
      <w:r w:rsidRPr="00E349D1">
        <w:rPr>
          <w:rFonts w:ascii="Times New Roman" w:hAnsi="Times New Roman"/>
          <w:color w:val="000000"/>
          <w:sz w:val="24"/>
          <w:szCs w:val="24"/>
        </w:rPr>
        <w:t>- покрытия;</w:t>
      </w:r>
    </w:p>
    <w:p w:rsidR="00CC52DF" w:rsidRPr="00E349D1" w:rsidRDefault="00CC52DF" w:rsidP="00FC2256">
      <w:pPr>
        <w:widowControl w:val="0"/>
        <w:autoSpaceDE w:val="0"/>
        <w:autoSpaceDN w:val="0"/>
        <w:adjustRightInd w:val="0"/>
        <w:spacing w:after="0" w:line="240" w:lineRule="auto"/>
        <w:ind w:left="426"/>
        <w:jc w:val="both"/>
        <w:rPr>
          <w:rFonts w:ascii="Times New Roman" w:hAnsi="Times New Roman"/>
          <w:color w:val="000000"/>
          <w:sz w:val="24"/>
          <w:szCs w:val="24"/>
        </w:rPr>
      </w:pPr>
      <w:r w:rsidRPr="00E349D1">
        <w:rPr>
          <w:rFonts w:ascii="Times New Roman" w:hAnsi="Times New Roman"/>
          <w:color w:val="000000"/>
          <w:sz w:val="24"/>
          <w:szCs w:val="24"/>
        </w:rPr>
        <w:t>- ограждения (заборы);</w:t>
      </w:r>
    </w:p>
    <w:p w:rsidR="00CC52DF" w:rsidRPr="00E349D1" w:rsidRDefault="00CC52DF" w:rsidP="00FC2256">
      <w:pPr>
        <w:widowControl w:val="0"/>
        <w:autoSpaceDE w:val="0"/>
        <w:autoSpaceDN w:val="0"/>
        <w:adjustRightInd w:val="0"/>
        <w:spacing w:after="0" w:line="240" w:lineRule="auto"/>
        <w:ind w:left="426"/>
        <w:jc w:val="both"/>
        <w:rPr>
          <w:rFonts w:ascii="Times New Roman" w:hAnsi="Times New Roman"/>
          <w:color w:val="000000"/>
          <w:sz w:val="24"/>
          <w:szCs w:val="24"/>
        </w:rPr>
      </w:pPr>
      <w:r w:rsidRPr="00E349D1">
        <w:rPr>
          <w:rFonts w:ascii="Times New Roman" w:hAnsi="Times New Roman"/>
          <w:color w:val="000000"/>
          <w:sz w:val="24"/>
          <w:szCs w:val="24"/>
        </w:rPr>
        <w:t>- уличное коммунально-бытовое и техническое оборудование;</w:t>
      </w:r>
    </w:p>
    <w:p w:rsidR="00CC52DF" w:rsidRPr="00E349D1" w:rsidRDefault="00CC52DF" w:rsidP="00FC2256">
      <w:pPr>
        <w:widowControl w:val="0"/>
        <w:autoSpaceDE w:val="0"/>
        <w:autoSpaceDN w:val="0"/>
        <w:adjustRightInd w:val="0"/>
        <w:spacing w:after="0" w:line="240" w:lineRule="auto"/>
        <w:ind w:left="426"/>
        <w:jc w:val="both"/>
        <w:rPr>
          <w:rFonts w:ascii="Times New Roman" w:hAnsi="Times New Roman"/>
          <w:bCs/>
          <w:color w:val="000000"/>
          <w:sz w:val="24"/>
          <w:szCs w:val="24"/>
        </w:rPr>
      </w:pPr>
      <w:r w:rsidRPr="00E349D1">
        <w:rPr>
          <w:rFonts w:ascii="Times New Roman" w:hAnsi="Times New Roman"/>
          <w:color w:val="000000"/>
          <w:sz w:val="24"/>
          <w:szCs w:val="24"/>
        </w:rPr>
        <w:t xml:space="preserve">- </w:t>
      </w:r>
      <w:r w:rsidRPr="00E349D1">
        <w:rPr>
          <w:rFonts w:ascii="Times New Roman" w:hAnsi="Times New Roman"/>
          <w:bCs/>
          <w:color w:val="000000"/>
          <w:sz w:val="24"/>
          <w:szCs w:val="24"/>
        </w:rPr>
        <w:t xml:space="preserve">элементы оборудования детских и спортивных площадок; </w:t>
      </w:r>
    </w:p>
    <w:p w:rsidR="00CC52DF" w:rsidRPr="00E349D1" w:rsidRDefault="00CC52DF" w:rsidP="00FC2256">
      <w:pPr>
        <w:widowControl w:val="0"/>
        <w:autoSpaceDE w:val="0"/>
        <w:autoSpaceDN w:val="0"/>
        <w:adjustRightInd w:val="0"/>
        <w:spacing w:after="0" w:line="240" w:lineRule="auto"/>
        <w:ind w:left="426"/>
        <w:jc w:val="both"/>
        <w:rPr>
          <w:rFonts w:ascii="Times New Roman" w:hAnsi="Times New Roman"/>
          <w:color w:val="000000"/>
          <w:sz w:val="24"/>
          <w:szCs w:val="24"/>
        </w:rPr>
      </w:pPr>
      <w:r w:rsidRPr="00E349D1">
        <w:rPr>
          <w:rFonts w:ascii="Times New Roman" w:hAnsi="Times New Roman"/>
          <w:color w:val="000000"/>
          <w:sz w:val="24"/>
          <w:szCs w:val="24"/>
        </w:rPr>
        <w:t>- элементы освещения;</w:t>
      </w:r>
    </w:p>
    <w:p w:rsidR="00CC52DF" w:rsidRPr="00E349D1" w:rsidRDefault="00CC52DF" w:rsidP="00FC2256">
      <w:pPr>
        <w:widowControl w:val="0"/>
        <w:autoSpaceDE w:val="0"/>
        <w:autoSpaceDN w:val="0"/>
        <w:adjustRightInd w:val="0"/>
        <w:spacing w:after="0" w:line="240" w:lineRule="auto"/>
        <w:ind w:left="426"/>
        <w:jc w:val="both"/>
        <w:rPr>
          <w:rFonts w:ascii="Times New Roman" w:hAnsi="Times New Roman"/>
          <w:color w:val="000000"/>
          <w:sz w:val="24"/>
          <w:szCs w:val="24"/>
        </w:rPr>
      </w:pPr>
      <w:r w:rsidRPr="00E349D1">
        <w:rPr>
          <w:rFonts w:ascii="Times New Roman" w:hAnsi="Times New Roman"/>
          <w:color w:val="000000"/>
          <w:sz w:val="24"/>
          <w:szCs w:val="24"/>
        </w:rPr>
        <w:t>- средства размещения информации и рекламные конструкции;</w:t>
      </w:r>
    </w:p>
    <w:p w:rsidR="00CC52DF" w:rsidRPr="00E349D1" w:rsidRDefault="00CC52DF" w:rsidP="00FC2256">
      <w:pPr>
        <w:widowControl w:val="0"/>
        <w:autoSpaceDE w:val="0"/>
        <w:autoSpaceDN w:val="0"/>
        <w:adjustRightInd w:val="0"/>
        <w:spacing w:after="0" w:line="240" w:lineRule="auto"/>
        <w:ind w:left="426"/>
        <w:jc w:val="both"/>
        <w:rPr>
          <w:rFonts w:ascii="Times New Roman" w:hAnsi="Times New Roman"/>
          <w:color w:val="000000"/>
          <w:sz w:val="24"/>
          <w:szCs w:val="24"/>
        </w:rPr>
      </w:pPr>
      <w:r w:rsidRPr="00E349D1">
        <w:rPr>
          <w:rFonts w:ascii="Times New Roman" w:hAnsi="Times New Roman"/>
          <w:color w:val="000000"/>
          <w:sz w:val="24"/>
          <w:szCs w:val="24"/>
        </w:rPr>
        <w:t>- малые архитектурные формы и уличная мебель;</w:t>
      </w:r>
    </w:p>
    <w:p w:rsidR="00CC52DF" w:rsidRPr="00E349D1" w:rsidRDefault="00CC52DF" w:rsidP="00FC2256">
      <w:pPr>
        <w:widowControl w:val="0"/>
        <w:autoSpaceDE w:val="0"/>
        <w:autoSpaceDN w:val="0"/>
        <w:adjustRightInd w:val="0"/>
        <w:spacing w:after="0" w:line="240" w:lineRule="auto"/>
        <w:ind w:left="426"/>
        <w:jc w:val="both"/>
        <w:rPr>
          <w:rFonts w:ascii="Times New Roman" w:hAnsi="Times New Roman"/>
          <w:bCs/>
          <w:color w:val="000000"/>
          <w:sz w:val="24"/>
          <w:szCs w:val="24"/>
        </w:rPr>
      </w:pPr>
      <w:r w:rsidRPr="00E349D1">
        <w:rPr>
          <w:rFonts w:ascii="Times New Roman" w:hAnsi="Times New Roman"/>
          <w:color w:val="000000"/>
          <w:sz w:val="24"/>
          <w:szCs w:val="24"/>
        </w:rPr>
        <w:t>- некапитальные нестационарные сооружения.</w:t>
      </w:r>
    </w:p>
    <w:p w:rsidR="00CC52DF" w:rsidRPr="00E349D1"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2.3. Индивидуальная застройка - жилой дом с отведенной территорией (земельным садово-огородным участком и (или) палисадником, надворными хозяйственными и иными постройками), участок малоэтажной застройки усадебного типа.</w:t>
      </w:r>
    </w:p>
    <w:p w:rsidR="00CC52DF" w:rsidRPr="00E349D1"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 xml:space="preserve">2.4. Отведенная территория - часть территории </w:t>
      </w:r>
      <w:r w:rsidR="004E26B5" w:rsidRPr="00E349D1">
        <w:rPr>
          <w:rFonts w:ascii="Times New Roman" w:hAnsi="Times New Roman"/>
          <w:bCs/>
          <w:color w:val="000000"/>
          <w:sz w:val="24"/>
          <w:szCs w:val="24"/>
        </w:rPr>
        <w:t>округа</w:t>
      </w:r>
      <w:r w:rsidRPr="00E349D1">
        <w:rPr>
          <w:rFonts w:ascii="Times New Roman" w:hAnsi="Times New Roman"/>
          <w:bCs/>
          <w:color w:val="000000"/>
          <w:sz w:val="24"/>
          <w:szCs w:val="24"/>
        </w:rPr>
        <w:t>, предоставленная в установленном порядке юридическим лицам, индивидуальным предпринимателям и гражданам на праве собственности, аренды, ином праве пользования.</w:t>
      </w:r>
    </w:p>
    <w:p w:rsidR="0029480F" w:rsidRPr="00E349D1"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 xml:space="preserve">2.5. </w:t>
      </w:r>
      <w:r w:rsidR="00284DA8" w:rsidRPr="00E349D1">
        <w:rPr>
          <w:rFonts w:ascii="Times New Roman" w:hAnsi="Times New Roman"/>
          <w:bCs/>
          <w:color w:val="000000"/>
          <w:sz w:val="24"/>
          <w:szCs w:val="24"/>
        </w:rPr>
        <w:t>Дворовая</w:t>
      </w:r>
      <w:r w:rsidRPr="00E349D1">
        <w:rPr>
          <w:rFonts w:ascii="Times New Roman" w:hAnsi="Times New Roman"/>
          <w:bCs/>
          <w:color w:val="000000"/>
          <w:sz w:val="24"/>
          <w:szCs w:val="24"/>
        </w:rPr>
        <w:t xml:space="preserve"> территория - </w:t>
      </w:r>
      <w:r w:rsidR="003561AC" w:rsidRPr="00E349D1">
        <w:rPr>
          <w:rFonts w:ascii="Times New Roman" w:hAnsi="Times New Roman"/>
          <w:bCs/>
          <w:color w:val="000000"/>
          <w:sz w:val="24"/>
          <w:szCs w:val="24"/>
        </w:rPr>
        <w:t xml:space="preserve">территории, прилегающие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 </w:t>
      </w:r>
    </w:p>
    <w:p w:rsidR="00CC52DF" w:rsidRPr="00E349D1"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2.6. Прилегающая территория - часть территории, примыкающая к отведенной и дополнительно закрепленная для благоустройства в порядке, предусмотренном настоящими Правилами.</w:t>
      </w:r>
    </w:p>
    <w:p w:rsidR="00CC52DF" w:rsidRPr="00E349D1"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 xml:space="preserve">2.7. Содержание территории - комплекс мероприятий, проводимых на отведенной и прилегающей территориях, связанных с уборкой территории,  </w:t>
      </w:r>
      <w:r w:rsidRPr="00E349D1">
        <w:rPr>
          <w:rFonts w:ascii="Times New Roman" w:hAnsi="Times New Roman"/>
          <w:color w:val="000000"/>
          <w:sz w:val="24"/>
          <w:szCs w:val="24"/>
        </w:rPr>
        <w:t xml:space="preserve">содержанием элементов благоустройства, проведением работ по озеленению территорий и содержанию зеленых насаждений, содержанием и эксплуатацией дорог, освещением территории, проведением работ при строительстве, ремонте и реконструкции коммуникаций; содержанием животных, праздничным оформлением населенного пункта, контролем за эксплуатацией объектов благоустройства и особым требованиям к доступности городской среды. </w:t>
      </w:r>
    </w:p>
    <w:p w:rsidR="00CC52DF" w:rsidRPr="00E349D1"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2.8. Уборка территории - вид деятельности, связанный со сбором, вывозом в специально отведенные места отходов производства и потребления, другого мусора, снега, а также иные мероприятия, направленные на обеспечение экологического и санитарно-эпидемиологического благополучия населения и охрану окружающей среды.</w:t>
      </w:r>
    </w:p>
    <w:p w:rsidR="00CC52DF" w:rsidRPr="00E349D1"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 xml:space="preserve">2.9. Улично-дорожная сеть - система транспортной инфраструктуры, представляющая собой единую непрерывную сеть улиц, дорог, площадей, проездов, а также иных элементов, </w:t>
      </w:r>
      <w:r w:rsidRPr="00E349D1">
        <w:rPr>
          <w:rFonts w:ascii="Times New Roman" w:hAnsi="Times New Roman"/>
          <w:bCs/>
          <w:color w:val="000000"/>
          <w:sz w:val="24"/>
          <w:szCs w:val="24"/>
        </w:rPr>
        <w:lastRenderedPageBreak/>
        <w:t xml:space="preserve">предназначенную для осуществления транспортных коммуникаций внутри населённого пункта </w:t>
      </w:r>
      <w:r w:rsidR="004E26B5" w:rsidRPr="00E349D1">
        <w:rPr>
          <w:rFonts w:ascii="Times New Roman" w:hAnsi="Times New Roman"/>
          <w:bCs/>
          <w:color w:val="000000"/>
          <w:sz w:val="24"/>
          <w:szCs w:val="24"/>
        </w:rPr>
        <w:t>округа</w:t>
      </w:r>
      <w:r w:rsidRPr="00E349D1">
        <w:rPr>
          <w:rFonts w:ascii="Times New Roman" w:hAnsi="Times New Roman"/>
          <w:bCs/>
          <w:color w:val="000000"/>
          <w:sz w:val="24"/>
          <w:szCs w:val="24"/>
        </w:rPr>
        <w:t>.</w:t>
      </w:r>
    </w:p>
    <w:p w:rsidR="00CC52DF" w:rsidRPr="00E349D1"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2.10. Стоянка автотранспорта - сооружение или огороженная открытая площадка, предназначенная для временного или длительного хранения (стоянки) автомобилей.</w:t>
      </w:r>
    </w:p>
    <w:p w:rsidR="00CC52DF" w:rsidRPr="00E349D1"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2.11. Парковка - специально обозначенное и при необходимости обустроенное и оборудованное место, являющееся частью автомобильной дороги и (или) примыкающее к проезжей части или тротуару, обочине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CC52DF" w:rsidRPr="00E349D1"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2.12</w:t>
      </w:r>
      <w:r w:rsidR="007F7343" w:rsidRPr="00E349D1">
        <w:rPr>
          <w:rFonts w:ascii="Times New Roman" w:hAnsi="Times New Roman"/>
          <w:bCs/>
          <w:color w:val="000000"/>
          <w:sz w:val="24"/>
          <w:szCs w:val="24"/>
        </w:rPr>
        <w:t>.</w:t>
      </w:r>
      <w:r w:rsidRPr="00E349D1">
        <w:rPr>
          <w:rFonts w:ascii="Times New Roman" w:hAnsi="Times New Roman"/>
          <w:bCs/>
          <w:color w:val="000000"/>
          <w:sz w:val="24"/>
          <w:szCs w:val="24"/>
        </w:rPr>
        <w:t xml:space="preserve">  Остановочная площадка - благоустроенный участок территории, примыкающий к дорожному полотну, используемый для остановки пассажирского транспорта.</w:t>
      </w:r>
    </w:p>
    <w:p w:rsidR="00CC52DF" w:rsidRPr="00E349D1"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2.13. Брошенный разукомплектованный автотранспорт - транспортное средство, от которого собственник в установленном порядке отказался, не имеющее собственника, собственник которого неизвестен.</w:t>
      </w:r>
    </w:p>
    <w:p w:rsidR="00CC52DF" w:rsidRPr="00E349D1"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2.14. Отходы производства и потребления (далее - отходы) - остатки сырья, материалов, полуфабрикатов, иных изделий или продуктов, которые образовались в процессе производства или потребления, а также товары (продукция), утратившие свои потребительские свойства.</w:t>
      </w:r>
    </w:p>
    <w:p w:rsidR="00CC52DF" w:rsidRPr="00E349D1"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2.15.  Мусор - мелкие неоднородные сухие или влажные отходы.</w:t>
      </w:r>
    </w:p>
    <w:p w:rsidR="00CC52DF" w:rsidRPr="00E349D1"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2.16. Твердые коммунальные отходы (далее - ТКО) - твердые отходы потребления, образующиеся в результате жизнедеятельности людей.</w:t>
      </w:r>
    </w:p>
    <w:p w:rsidR="00AA7841" w:rsidRPr="00E349D1" w:rsidRDefault="00CC52DF" w:rsidP="00FC2256">
      <w:pPr>
        <w:autoSpaceDE w:val="0"/>
        <w:autoSpaceDN w:val="0"/>
        <w:adjustRightInd w:val="0"/>
        <w:spacing w:after="0" w:line="240" w:lineRule="auto"/>
        <w:ind w:left="426" w:firstLine="540"/>
        <w:jc w:val="both"/>
        <w:outlineLvl w:val="1"/>
        <w:rPr>
          <w:rFonts w:ascii="Times New Roman" w:hAnsi="Times New Roman"/>
          <w:color w:val="000000"/>
          <w:sz w:val="24"/>
          <w:szCs w:val="24"/>
          <w:shd w:val="clear" w:color="auto" w:fill="FFFFFF"/>
        </w:rPr>
      </w:pPr>
      <w:r w:rsidRPr="00E349D1">
        <w:rPr>
          <w:rFonts w:ascii="Times New Roman" w:hAnsi="Times New Roman"/>
          <w:bCs/>
          <w:color w:val="000000"/>
          <w:sz w:val="24"/>
          <w:szCs w:val="24"/>
        </w:rPr>
        <w:t>2.17. Контейнерная площадка – специальная площадка</w:t>
      </w:r>
      <w:r w:rsidR="002F33DC" w:rsidRPr="00E349D1">
        <w:rPr>
          <w:rFonts w:ascii="Times New Roman" w:hAnsi="Times New Roman"/>
          <w:bCs/>
          <w:color w:val="000000"/>
          <w:sz w:val="24"/>
          <w:szCs w:val="24"/>
        </w:rPr>
        <w:t>,</w:t>
      </w:r>
      <w:r w:rsidRPr="00E349D1">
        <w:rPr>
          <w:rFonts w:ascii="Times New Roman" w:hAnsi="Times New Roman"/>
          <w:bCs/>
          <w:color w:val="000000"/>
          <w:sz w:val="24"/>
          <w:szCs w:val="24"/>
        </w:rPr>
        <w:t xml:space="preserve"> имеющая бетонное основание и ограждение, оборудованная для размещения не более 5 контейнеров для сбора твёрдых коммунальных отходов, доступная для специализированного транспорта и находящаяся на расстоянии 20-100м от застроек и мест отдыха</w:t>
      </w:r>
      <w:r w:rsidR="00C34544" w:rsidRPr="00E349D1">
        <w:rPr>
          <w:rFonts w:ascii="Times New Roman" w:hAnsi="Times New Roman"/>
          <w:bCs/>
          <w:color w:val="000000"/>
          <w:sz w:val="24"/>
          <w:szCs w:val="24"/>
        </w:rPr>
        <w:t xml:space="preserve"> (</w:t>
      </w:r>
      <w:r w:rsidR="00C34544" w:rsidRPr="00E349D1">
        <w:rPr>
          <w:rFonts w:ascii="Times New Roman" w:hAnsi="Times New Roman"/>
          <w:color w:val="000000"/>
          <w:sz w:val="24"/>
          <w:szCs w:val="24"/>
          <w:shd w:val="clear" w:color="auto" w:fill="FFFFFF"/>
        </w:rPr>
        <w:t>в районах сложившейся застройки, где нет возможности соблюдения установленных разрывов от мест временного хранения отходов, эти расстояния устанавливаются комиссионно</w:t>
      </w:r>
      <w:r w:rsidR="006D230D" w:rsidRPr="00E349D1">
        <w:rPr>
          <w:rFonts w:ascii="Times New Roman" w:hAnsi="Times New Roman"/>
          <w:color w:val="000000"/>
          <w:sz w:val="24"/>
          <w:szCs w:val="24"/>
          <w:shd w:val="clear" w:color="auto" w:fill="FFFFFF"/>
        </w:rPr>
        <w:t>)</w:t>
      </w:r>
      <w:r w:rsidR="00AA7841" w:rsidRPr="00E349D1">
        <w:rPr>
          <w:rFonts w:ascii="Times New Roman" w:hAnsi="Times New Roman"/>
          <w:color w:val="000000"/>
          <w:sz w:val="24"/>
          <w:szCs w:val="24"/>
          <w:shd w:val="clear" w:color="auto" w:fill="FFFFFF"/>
        </w:rPr>
        <w:t>.</w:t>
      </w:r>
    </w:p>
    <w:p w:rsidR="00CC52DF" w:rsidRPr="00E349D1"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2.18. Контейнер - стандартная емкость для сбора твердых бытовых отходов, мусора объемом 0,6 - 1,5 куб. м..</w:t>
      </w:r>
    </w:p>
    <w:p w:rsidR="00CC52DF" w:rsidRPr="00E349D1"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2.19 Несанкционированная свалка отходов - территория, используемая, но не предназначенная для размещения на ней отходов.</w:t>
      </w:r>
    </w:p>
    <w:p w:rsidR="00CC52DF" w:rsidRPr="00E349D1"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2.20. Подтопление - подъем уровня грунтовых вод, вызванный повышением горизонта вод в реках, затопление водой участка дороги, части территорий от атмосферных осадков, снеготаяния, некачественно уложенного асфальтобетонного покрытия дорог, тротуаров, сброса или утечки воды из инженерных систем и коммуникаций, неисправности либо нарушения правил обслуживания водоприемных устройств и сооружений поверхностного водоотвода, препятствующее движению пешеходов, автотранспорта, пассажирского транспорта.</w:t>
      </w:r>
    </w:p>
    <w:p w:rsidR="00CC52DF" w:rsidRPr="00E349D1"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2.21. Сточные воды - воды, сброс которых в водные объекты осуществляется после их использования или сток которых осуществляется с загрязненной территории.</w:t>
      </w:r>
    </w:p>
    <w:p w:rsidR="00CC52DF" w:rsidRPr="00E349D1"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2.22. Малые архитектурные формы – сооружения, приспособления либо художественно – декоративные элементы внешнего благоустройства  дополняющие основную застройку населённых пунктов (уличная мебель, урны, беседки, ограды, светильники, беседки, вазоны для цветов, скульптуры, элементы площадок для отдыха, игр детей, занятий спортом, и т.д.).</w:t>
      </w:r>
    </w:p>
    <w:p w:rsidR="00CC52DF" w:rsidRPr="00E349D1"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2.23. Общественный туалет - сооружение, отвечающее санитарно-гигиеническим требованиям с соответствующим оборудованием и инвентарем, и предназначенное для оказания санитарно-гигиенических услуг населению на платной и (или) бесплатной основе.</w:t>
      </w:r>
    </w:p>
    <w:p w:rsidR="00CC52DF" w:rsidRPr="00E349D1"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 xml:space="preserve">2.24. Маломобильные группы населения – люди испытывающие затруднения при самостоятельном передвижении, получении услуги, необходимой информации или при ориентировании в пространстве (инвалиды, люди с временным нарушением здоровья, пожилые люди, беременные женщины, люди с детскими колясками, с малолетними детьми, тележками, багажом). </w:t>
      </w:r>
    </w:p>
    <w:p w:rsidR="00CC52DF" w:rsidRPr="00E349D1"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lastRenderedPageBreak/>
        <w:t>2.25. Территория общего пользования (общественного назначения) – территория, которой беспрепятственно пользуется неограниченный круг лиц.</w:t>
      </w:r>
    </w:p>
    <w:p w:rsidR="00CC52DF" w:rsidRPr="00E349D1"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 xml:space="preserve"> </w:t>
      </w:r>
      <w:r w:rsidR="006D230D" w:rsidRPr="00E349D1">
        <w:rPr>
          <w:rFonts w:ascii="Times New Roman" w:hAnsi="Times New Roman"/>
          <w:bCs/>
          <w:color w:val="000000"/>
          <w:sz w:val="24"/>
          <w:szCs w:val="24"/>
        </w:rPr>
        <w:t xml:space="preserve">Иные понятия и термины, используемые в настоящих Правилах, </w:t>
      </w:r>
      <w:r w:rsidR="00916D82" w:rsidRPr="00E349D1">
        <w:rPr>
          <w:rFonts w:ascii="Times New Roman" w:hAnsi="Times New Roman"/>
          <w:bCs/>
          <w:color w:val="000000"/>
          <w:sz w:val="24"/>
          <w:szCs w:val="24"/>
        </w:rPr>
        <w:t>применяются</w:t>
      </w:r>
      <w:r w:rsidR="006D230D" w:rsidRPr="00E349D1">
        <w:rPr>
          <w:rFonts w:ascii="Times New Roman" w:hAnsi="Times New Roman"/>
          <w:bCs/>
          <w:color w:val="000000"/>
          <w:sz w:val="24"/>
          <w:szCs w:val="24"/>
        </w:rPr>
        <w:t xml:space="preserve"> в </w:t>
      </w:r>
      <w:r w:rsidR="00916D82" w:rsidRPr="00E349D1">
        <w:rPr>
          <w:rFonts w:ascii="Times New Roman" w:hAnsi="Times New Roman"/>
          <w:bCs/>
          <w:color w:val="000000"/>
          <w:sz w:val="24"/>
          <w:szCs w:val="24"/>
        </w:rPr>
        <w:t>определениях</w:t>
      </w:r>
      <w:r w:rsidR="006D230D" w:rsidRPr="00E349D1">
        <w:rPr>
          <w:rFonts w:ascii="Times New Roman" w:hAnsi="Times New Roman"/>
          <w:bCs/>
          <w:color w:val="000000"/>
          <w:sz w:val="24"/>
          <w:szCs w:val="24"/>
        </w:rPr>
        <w:t xml:space="preserve">, установленных законодательством. </w:t>
      </w:r>
    </w:p>
    <w:p w:rsidR="00FC2256" w:rsidRPr="00E349D1" w:rsidRDefault="00FC2256" w:rsidP="00FC2256">
      <w:pPr>
        <w:autoSpaceDE w:val="0"/>
        <w:autoSpaceDN w:val="0"/>
        <w:adjustRightInd w:val="0"/>
        <w:spacing w:after="0" w:line="240" w:lineRule="auto"/>
        <w:ind w:left="426"/>
        <w:jc w:val="center"/>
        <w:outlineLvl w:val="1"/>
        <w:rPr>
          <w:rFonts w:ascii="Times New Roman" w:hAnsi="Times New Roman"/>
          <w:b/>
          <w:bCs/>
          <w:color w:val="000000"/>
          <w:sz w:val="24"/>
          <w:szCs w:val="24"/>
        </w:rPr>
      </w:pPr>
    </w:p>
    <w:p w:rsidR="00CC52DF" w:rsidRPr="00E349D1" w:rsidRDefault="00CC52DF" w:rsidP="00FC2256">
      <w:pPr>
        <w:autoSpaceDE w:val="0"/>
        <w:autoSpaceDN w:val="0"/>
        <w:adjustRightInd w:val="0"/>
        <w:spacing w:after="0" w:line="240" w:lineRule="auto"/>
        <w:ind w:left="426"/>
        <w:jc w:val="center"/>
        <w:outlineLvl w:val="1"/>
        <w:rPr>
          <w:rFonts w:ascii="Times New Roman" w:hAnsi="Times New Roman"/>
          <w:bCs/>
          <w:color w:val="000000"/>
          <w:sz w:val="24"/>
          <w:szCs w:val="24"/>
        </w:rPr>
      </w:pPr>
      <w:r w:rsidRPr="00E349D1">
        <w:rPr>
          <w:rFonts w:ascii="Times New Roman" w:hAnsi="Times New Roman"/>
          <w:b/>
          <w:bCs/>
          <w:color w:val="000000"/>
          <w:sz w:val="24"/>
          <w:szCs w:val="24"/>
        </w:rPr>
        <w:t xml:space="preserve">Глава </w:t>
      </w:r>
      <w:r w:rsidR="0005259A" w:rsidRPr="00E349D1">
        <w:rPr>
          <w:rFonts w:ascii="Times New Roman" w:hAnsi="Times New Roman"/>
          <w:b/>
          <w:bCs/>
          <w:color w:val="000000"/>
          <w:sz w:val="24"/>
          <w:szCs w:val="24"/>
        </w:rPr>
        <w:t>3</w:t>
      </w:r>
      <w:r w:rsidRPr="00E349D1">
        <w:rPr>
          <w:rFonts w:ascii="Times New Roman" w:hAnsi="Times New Roman"/>
          <w:b/>
          <w:bCs/>
          <w:color w:val="000000"/>
          <w:sz w:val="24"/>
          <w:szCs w:val="24"/>
        </w:rPr>
        <w:t>.</w:t>
      </w:r>
      <w:r w:rsidRPr="00E349D1">
        <w:rPr>
          <w:rFonts w:ascii="Times New Roman" w:hAnsi="Times New Roman"/>
          <w:bCs/>
          <w:color w:val="000000"/>
          <w:sz w:val="24"/>
          <w:szCs w:val="24"/>
        </w:rPr>
        <w:t xml:space="preserve"> </w:t>
      </w:r>
      <w:r w:rsidRPr="00E349D1">
        <w:rPr>
          <w:rFonts w:ascii="Times New Roman" w:hAnsi="Times New Roman"/>
          <w:b/>
          <w:bCs/>
          <w:color w:val="000000"/>
          <w:sz w:val="24"/>
          <w:szCs w:val="24"/>
        </w:rPr>
        <w:t>ТРЕБОВАНИЯ К СОСТОЯНИЮ ОБЪЕКТОВ БЛАГОУСТРОЙСТВА</w:t>
      </w:r>
      <w:r w:rsidRPr="00E349D1">
        <w:rPr>
          <w:rFonts w:ascii="Times New Roman" w:hAnsi="Times New Roman"/>
          <w:bCs/>
          <w:color w:val="000000"/>
          <w:sz w:val="24"/>
          <w:szCs w:val="24"/>
        </w:rPr>
        <w:t xml:space="preserve"> </w:t>
      </w:r>
    </w:p>
    <w:p w:rsidR="00CC52DF" w:rsidRPr="00E349D1" w:rsidRDefault="00CC52DF" w:rsidP="00FC2256">
      <w:pPr>
        <w:autoSpaceDE w:val="0"/>
        <w:autoSpaceDN w:val="0"/>
        <w:adjustRightInd w:val="0"/>
        <w:spacing w:after="0" w:line="240" w:lineRule="auto"/>
        <w:ind w:left="426"/>
        <w:jc w:val="center"/>
        <w:outlineLvl w:val="1"/>
        <w:rPr>
          <w:rFonts w:ascii="Times New Roman" w:hAnsi="Times New Roman"/>
          <w:bCs/>
          <w:color w:val="000000"/>
          <w:sz w:val="24"/>
          <w:szCs w:val="24"/>
        </w:rPr>
      </w:pPr>
    </w:p>
    <w:p w:rsidR="00CC52DF" w:rsidRPr="00E349D1" w:rsidRDefault="00CC52DF" w:rsidP="00FC2256">
      <w:pPr>
        <w:autoSpaceDE w:val="0"/>
        <w:autoSpaceDN w:val="0"/>
        <w:adjustRightInd w:val="0"/>
        <w:spacing w:after="0" w:line="240" w:lineRule="auto"/>
        <w:ind w:left="426"/>
        <w:jc w:val="center"/>
        <w:outlineLvl w:val="1"/>
        <w:rPr>
          <w:rFonts w:ascii="Times New Roman" w:hAnsi="Times New Roman"/>
          <w:bCs/>
          <w:color w:val="000000"/>
          <w:sz w:val="24"/>
          <w:szCs w:val="24"/>
        </w:rPr>
      </w:pPr>
      <w:r w:rsidRPr="00E349D1">
        <w:rPr>
          <w:rFonts w:ascii="Times New Roman" w:hAnsi="Times New Roman"/>
          <w:bCs/>
          <w:color w:val="000000"/>
          <w:sz w:val="24"/>
          <w:szCs w:val="24"/>
        </w:rPr>
        <w:t>Раздел 3.1.Общие требования</w:t>
      </w:r>
    </w:p>
    <w:p w:rsidR="00CC52DF" w:rsidRPr="00E349D1" w:rsidRDefault="00CC52DF" w:rsidP="00FC2256">
      <w:pPr>
        <w:tabs>
          <w:tab w:val="left" w:pos="567"/>
        </w:tabs>
        <w:autoSpaceDE w:val="0"/>
        <w:autoSpaceDN w:val="0"/>
        <w:adjustRightInd w:val="0"/>
        <w:spacing w:after="0" w:line="240" w:lineRule="auto"/>
        <w:ind w:left="426"/>
        <w:jc w:val="center"/>
        <w:outlineLvl w:val="1"/>
        <w:rPr>
          <w:rFonts w:ascii="Times New Roman" w:hAnsi="Times New Roman"/>
          <w:bCs/>
          <w:color w:val="000000"/>
          <w:sz w:val="24"/>
          <w:szCs w:val="24"/>
        </w:rPr>
      </w:pPr>
    </w:p>
    <w:p w:rsidR="00CC52DF" w:rsidRPr="00E349D1" w:rsidRDefault="00CC52DF" w:rsidP="00FC2256">
      <w:pPr>
        <w:tabs>
          <w:tab w:val="left" w:pos="567"/>
        </w:tabs>
        <w:autoSpaceDE w:val="0"/>
        <w:autoSpaceDN w:val="0"/>
        <w:adjustRightInd w:val="0"/>
        <w:spacing w:after="0" w:line="240" w:lineRule="auto"/>
        <w:ind w:left="426" w:firstLine="567"/>
        <w:jc w:val="both"/>
        <w:outlineLvl w:val="1"/>
        <w:rPr>
          <w:rFonts w:ascii="Times New Roman" w:hAnsi="Times New Roman"/>
          <w:bCs/>
          <w:color w:val="000000"/>
          <w:sz w:val="24"/>
          <w:szCs w:val="24"/>
        </w:rPr>
      </w:pPr>
      <w:r w:rsidRPr="00E349D1">
        <w:rPr>
          <w:rFonts w:ascii="Times New Roman" w:hAnsi="Times New Roman"/>
          <w:bCs/>
          <w:color w:val="000000"/>
          <w:sz w:val="24"/>
          <w:szCs w:val="24"/>
        </w:rPr>
        <w:t xml:space="preserve">3.1.1. Физические и юридические лица всех организационно-правовых форм, индивидуальные предприниматели должны соблюдать чистоту, поддерживать порядок и принимать меры для сохранения объектов и элементов благоустройства на всей территории </w:t>
      </w:r>
      <w:r w:rsidR="00F57337" w:rsidRPr="00E349D1">
        <w:rPr>
          <w:rFonts w:ascii="Times New Roman" w:hAnsi="Times New Roman"/>
          <w:bCs/>
          <w:color w:val="000000"/>
          <w:sz w:val="24"/>
          <w:szCs w:val="24"/>
        </w:rPr>
        <w:t>округа</w:t>
      </w:r>
      <w:r w:rsidRPr="00E349D1">
        <w:rPr>
          <w:rFonts w:ascii="Times New Roman" w:hAnsi="Times New Roman"/>
          <w:bCs/>
          <w:color w:val="000000"/>
          <w:sz w:val="24"/>
          <w:szCs w:val="24"/>
        </w:rPr>
        <w:t>.</w:t>
      </w:r>
    </w:p>
    <w:p w:rsidR="00CC52DF" w:rsidRPr="00E349D1" w:rsidRDefault="00CC52DF" w:rsidP="00FC2256">
      <w:pPr>
        <w:tabs>
          <w:tab w:val="left" w:pos="567"/>
        </w:tabs>
        <w:autoSpaceDE w:val="0"/>
        <w:autoSpaceDN w:val="0"/>
        <w:adjustRightInd w:val="0"/>
        <w:spacing w:after="0" w:line="240" w:lineRule="auto"/>
        <w:ind w:left="426" w:firstLine="567"/>
        <w:jc w:val="both"/>
        <w:outlineLvl w:val="1"/>
        <w:rPr>
          <w:rFonts w:ascii="Times New Roman" w:hAnsi="Times New Roman"/>
          <w:bCs/>
          <w:color w:val="000000"/>
          <w:sz w:val="24"/>
          <w:szCs w:val="24"/>
        </w:rPr>
      </w:pPr>
      <w:r w:rsidRPr="00E349D1">
        <w:rPr>
          <w:rFonts w:ascii="Times New Roman" w:hAnsi="Times New Roman"/>
          <w:bCs/>
          <w:color w:val="000000"/>
          <w:sz w:val="24"/>
          <w:szCs w:val="24"/>
        </w:rPr>
        <w:t xml:space="preserve">3.1.2. Благоустройство территории </w:t>
      </w:r>
      <w:r w:rsidR="00226F01" w:rsidRPr="00E349D1">
        <w:rPr>
          <w:rFonts w:ascii="Times New Roman" w:hAnsi="Times New Roman"/>
          <w:bCs/>
          <w:color w:val="000000"/>
          <w:sz w:val="24"/>
          <w:szCs w:val="24"/>
        </w:rPr>
        <w:t>округа</w:t>
      </w:r>
      <w:r w:rsidRPr="00E349D1">
        <w:rPr>
          <w:rFonts w:ascii="Times New Roman" w:hAnsi="Times New Roman"/>
          <w:bCs/>
          <w:color w:val="000000"/>
          <w:sz w:val="24"/>
          <w:szCs w:val="24"/>
        </w:rPr>
        <w:t xml:space="preserve"> заключается в проведении комплекса   мероприятий, в том числе:</w:t>
      </w:r>
    </w:p>
    <w:p w:rsidR="00CC52DF" w:rsidRPr="00E349D1" w:rsidRDefault="00CC52DF" w:rsidP="00FC2256">
      <w:pPr>
        <w:autoSpaceDE w:val="0"/>
        <w:autoSpaceDN w:val="0"/>
        <w:adjustRightInd w:val="0"/>
        <w:spacing w:after="0" w:line="240" w:lineRule="auto"/>
        <w:ind w:left="426" w:firstLine="567"/>
        <w:jc w:val="both"/>
        <w:outlineLvl w:val="1"/>
        <w:rPr>
          <w:rFonts w:ascii="Times New Roman" w:hAnsi="Times New Roman"/>
          <w:bCs/>
          <w:color w:val="000000"/>
          <w:sz w:val="24"/>
          <w:szCs w:val="24"/>
        </w:rPr>
      </w:pPr>
      <w:r w:rsidRPr="00E349D1">
        <w:rPr>
          <w:rFonts w:ascii="Times New Roman" w:hAnsi="Times New Roman"/>
          <w:bCs/>
          <w:color w:val="000000"/>
          <w:sz w:val="24"/>
          <w:szCs w:val="24"/>
        </w:rPr>
        <w:t>1) поддержание в чистоте и исправном состоянии зданий, строений, сооружений и их элементов, объектов улично-дорожной сети, объектов уличного освещения, малых архитектурных форм и других объектов и элементов благоустройства;</w:t>
      </w:r>
    </w:p>
    <w:p w:rsidR="00916D82" w:rsidRPr="00E349D1" w:rsidRDefault="00CC52DF" w:rsidP="00FC2256">
      <w:pPr>
        <w:autoSpaceDE w:val="0"/>
        <w:autoSpaceDN w:val="0"/>
        <w:adjustRightInd w:val="0"/>
        <w:spacing w:after="0" w:line="240" w:lineRule="auto"/>
        <w:ind w:left="426" w:firstLine="567"/>
        <w:jc w:val="both"/>
        <w:outlineLvl w:val="1"/>
        <w:rPr>
          <w:rFonts w:ascii="Times New Roman" w:hAnsi="Times New Roman"/>
          <w:bCs/>
          <w:color w:val="000000"/>
          <w:sz w:val="24"/>
          <w:szCs w:val="24"/>
        </w:rPr>
      </w:pPr>
      <w:r w:rsidRPr="00E349D1">
        <w:rPr>
          <w:rFonts w:ascii="Times New Roman" w:hAnsi="Times New Roman"/>
          <w:bCs/>
          <w:color w:val="000000"/>
          <w:sz w:val="24"/>
          <w:szCs w:val="24"/>
        </w:rPr>
        <w:t>2) выполнение работ по содержанию территории в пределах установленных санитарных норм в местах захоронен</w:t>
      </w:r>
      <w:r w:rsidR="00AA7841" w:rsidRPr="00E349D1">
        <w:rPr>
          <w:rFonts w:ascii="Times New Roman" w:hAnsi="Times New Roman"/>
          <w:bCs/>
          <w:color w:val="000000"/>
          <w:sz w:val="24"/>
          <w:szCs w:val="24"/>
        </w:rPr>
        <w:t>ия (кладбищах), парках, пляжах</w:t>
      </w:r>
      <w:r w:rsidR="00916D82" w:rsidRPr="00E349D1">
        <w:rPr>
          <w:rFonts w:ascii="Times New Roman" w:hAnsi="Times New Roman"/>
          <w:bCs/>
          <w:color w:val="000000"/>
          <w:sz w:val="24"/>
          <w:szCs w:val="24"/>
        </w:rPr>
        <w:t>,</w:t>
      </w:r>
      <w:r w:rsidR="00AA7841" w:rsidRPr="00E349D1">
        <w:rPr>
          <w:rFonts w:ascii="Times New Roman" w:hAnsi="Times New Roman"/>
          <w:bCs/>
          <w:color w:val="000000"/>
          <w:sz w:val="24"/>
          <w:szCs w:val="24"/>
        </w:rPr>
        <w:t xml:space="preserve"> мест</w:t>
      </w:r>
      <w:r w:rsidR="00916D82" w:rsidRPr="00E349D1">
        <w:rPr>
          <w:rFonts w:ascii="Times New Roman" w:hAnsi="Times New Roman"/>
          <w:bCs/>
          <w:color w:val="000000"/>
          <w:sz w:val="24"/>
          <w:szCs w:val="24"/>
        </w:rPr>
        <w:t xml:space="preserve"> отдыха у воды</w:t>
      </w:r>
      <w:r w:rsidR="00AA7841" w:rsidRPr="00E349D1">
        <w:rPr>
          <w:rFonts w:ascii="Times New Roman" w:hAnsi="Times New Roman"/>
          <w:bCs/>
          <w:color w:val="000000"/>
          <w:sz w:val="24"/>
          <w:szCs w:val="24"/>
        </w:rPr>
        <w:t xml:space="preserve">, </w:t>
      </w:r>
      <w:r w:rsidRPr="00E349D1">
        <w:rPr>
          <w:rFonts w:ascii="Times New Roman" w:hAnsi="Times New Roman"/>
          <w:bCs/>
          <w:color w:val="000000"/>
          <w:sz w:val="24"/>
          <w:szCs w:val="24"/>
        </w:rPr>
        <w:t>рынках, лечебно-профилактических учреждениях</w:t>
      </w:r>
      <w:r w:rsidR="00916D82" w:rsidRPr="00E349D1">
        <w:rPr>
          <w:rFonts w:ascii="Times New Roman" w:hAnsi="Times New Roman"/>
          <w:bCs/>
          <w:color w:val="000000"/>
          <w:sz w:val="24"/>
          <w:szCs w:val="24"/>
        </w:rPr>
        <w:t>;</w:t>
      </w:r>
    </w:p>
    <w:p w:rsidR="00CC52DF" w:rsidRPr="00E349D1" w:rsidRDefault="00CC52DF" w:rsidP="00FC2256">
      <w:pPr>
        <w:autoSpaceDE w:val="0"/>
        <w:autoSpaceDN w:val="0"/>
        <w:adjustRightInd w:val="0"/>
        <w:spacing w:after="0" w:line="240" w:lineRule="auto"/>
        <w:ind w:left="426" w:firstLine="567"/>
        <w:jc w:val="both"/>
        <w:outlineLvl w:val="1"/>
        <w:rPr>
          <w:rFonts w:ascii="Times New Roman" w:hAnsi="Times New Roman"/>
          <w:color w:val="000000"/>
          <w:sz w:val="24"/>
          <w:szCs w:val="24"/>
        </w:rPr>
      </w:pPr>
      <w:r w:rsidRPr="00E349D1">
        <w:rPr>
          <w:rFonts w:ascii="Times New Roman" w:hAnsi="Times New Roman"/>
          <w:bCs/>
          <w:color w:val="000000"/>
          <w:sz w:val="24"/>
          <w:szCs w:val="24"/>
        </w:rPr>
        <w:t xml:space="preserve">3) выполнение в летнее время работ </w:t>
      </w:r>
      <w:r w:rsidR="00F57337" w:rsidRPr="00E349D1">
        <w:rPr>
          <w:rFonts w:ascii="Times New Roman" w:hAnsi="Times New Roman"/>
          <w:bCs/>
          <w:color w:val="000000"/>
          <w:sz w:val="24"/>
          <w:szCs w:val="24"/>
        </w:rPr>
        <w:t xml:space="preserve">по </w:t>
      </w:r>
      <w:r w:rsidR="00916D82" w:rsidRPr="00E349D1">
        <w:rPr>
          <w:rFonts w:ascii="Times New Roman" w:hAnsi="Times New Roman"/>
          <w:bCs/>
          <w:color w:val="000000"/>
          <w:sz w:val="24"/>
          <w:szCs w:val="24"/>
        </w:rPr>
        <w:t xml:space="preserve">очистке от мусора </w:t>
      </w:r>
      <w:r w:rsidRPr="00E349D1">
        <w:rPr>
          <w:rFonts w:ascii="Times New Roman" w:hAnsi="Times New Roman"/>
          <w:color w:val="000000"/>
          <w:sz w:val="24"/>
          <w:szCs w:val="24"/>
        </w:rPr>
        <w:t>проезжей части улиц, тротуаров, площадей,</w:t>
      </w:r>
      <w:r w:rsidRPr="00E349D1">
        <w:rPr>
          <w:rFonts w:ascii="Times New Roman" w:hAnsi="Times New Roman"/>
          <w:bCs/>
          <w:color w:val="000000"/>
          <w:sz w:val="24"/>
          <w:szCs w:val="24"/>
        </w:rPr>
        <w:t xml:space="preserve"> территорий общественного назначения, родников, ручьев; в зимнее время года - уборка и вывоз </w:t>
      </w:r>
      <w:r w:rsidRPr="00E349D1">
        <w:rPr>
          <w:rFonts w:ascii="Times New Roman" w:hAnsi="Times New Roman"/>
          <w:color w:val="000000"/>
          <w:sz w:val="24"/>
          <w:szCs w:val="24"/>
        </w:rPr>
        <w:t xml:space="preserve">мусора, снега и льда, грязи, посыпку улиц песком с </w:t>
      </w:r>
      <w:r w:rsidR="00226F01" w:rsidRPr="00E349D1">
        <w:rPr>
          <w:rFonts w:ascii="Times New Roman" w:hAnsi="Times New Roman"/>
          <w:color w:val="000000"/>
          <w:sz w:val="24"/>
          <w:szCs w:val="24"/>
        </w:rPr>
        <w:t>технической солью</w:t>
      </w:r>
      <w:r w:rsidRPr="00E349D1">
        <w:rPr>
          <w:rFonts w:ascii="Times New Roman" w:hAnsi="Times New Roman"/>
          <w:color w:val="000000"/>
          <w:sz w:val="24"/>
          <w:szCs w:val="24"/>
        </w:rPr>
        <w:t xml:space="preserve">, </w:t>
      </w:r>
      <w:r w:rsidRPr="00E349D1">
        <w:rPr>
          <w:rFonts w:ascii="Times New Roman" w:hAnsi="Times New Roman"/>
          <w:bCs/>
          <w:color w:val="000000"/>
          <w:sz w:val="24"/>
          <w:szCs w:val="24"/>
        </w:rPr>
        <w:t>очистка тротуаров от снега и льда и подсыпка</w:t>
      </w:r>
      <w:r w:rsidRPr="00E349D1">
        <w:rPr>
          <w:rFonts w:ascii="Times New Roman" w:hAnsi="Times New Roman"/>
          <w:color w:val="000000"/>
          <w:sz w:val="24"/>
          <w:szCs w:val="24"/>
        </w:rPr>
        <w:t xml:space="preserve"> песком;</w:t>
      </w:r>
    </w:p>
    <w:p w:rsidR="00CC52DF" w:rsidRPr="00E349D1" w:rsidRDefault="00CC52DF" w:rsidP="00FC2256">
      <w:pPr>
        <w:autoSpaceDE w:val="0"/>
        <w:autoSpaceDN w:val="0"/>
        <w:adjustRightInd w:val="0"/>
        <w:spacing w:after="0" w:line="240" w:lineRule="auto"/>
        <w:ind w:left="426" w:firstLine="567"/>
        <w:jc w:val="both"/>
        <w:outlineLvl w:val="1"/>
        <w:rPr>
          <w:rFonts w:ascii="Times New Roman" w:hAnsi="Times New Roman"/>
          <w:bCs/>
          <w:color w:val="000000"/>
          <w:sz w:val="24"/>
          <w:szCs w:val="24"/>
        </w:rPr>
      </w:pPr>
      <w:r w:rsidRPr="00E349D1">
        <w:rPr>
          <w:rFonts w:ascii="Times New Roman" w:hAnsi="Times New Roman"/>
          <w:bCs/>
          <w:color w:val="000000"/>
          <w:sz w:val="24"/>
          <w:szCs w:val="24"/>
        </w:rPr>
        <w:t>4) озеленение территории, а также содержание в надлежащем виде зелёных насаждений, в том числе кошение травы, обрезку деревьев и кустарников;</w:t>
      </w:r>
    </w:p>
    <w:p w:rsidR="00CC52DF" w:rsidRPr="00E349D1" w:rsidRDefault="00CC52DF" w:rsidP="00FC2256">
      <w:pPr>
        <w:autoSpaceDE w:val="0"/>
        <w:autoSpaceDN w:val="0"/>
        <w:adjustRightInd w:val="0"/>
        <w:spacing w:after="0" w:line="240" w:lineRule="auto"/>
        <w:ind w:left="426" w:firstLine="567"/>
        <w:jc w:val="both"/>
        <w:outlineLvl w:val="1"/>
        <w:rPr>
          <w:rFonts w:ascii="Times New Roman" w:hAnsi="Times New Roman"/>
          <w:bCs/>
          <w:color w:val="000000"/>
          <w:sz w:val="24"/>
          <w:szCs w:val="24"/>
        </w:rPr>
      </w:pPr>
      <w:r w:rsidRPr="00E349D1">
        <w:rPr>
          <w:rFonts w:ascii="Times New Roman" w:hAnsi="Times New Roman"/>
          <w:bCs/>
          <w:color w:val="000000"/>
          <w:sz w:val="24"/>
          <w:szCs w:val="24"/>
        </w:rPr>
        <w:t xml:space="preserve">5) предотвращение загрязнения территории </w:t>
      </w:r>
      <w:r w:rsidR="00F57337" w:rsidRPr="00E349D1">
        <w:rPr>
          <w:rFonts w:ascii="Times New Roman" w:hAnsi="Times New Roman"/>
          <w:bCs/>
          <w:color w:val="000000"/>
          <w:sz w:val="24"/>
          <w:szCs w:val="24"/>
        </w:rPr>
        <w:t>округа</w:t>
      </w:r>
      <w:r w:rsidRPr="00E349D1">
        <w:rPr>
          <w:rFonts w:ascii="Times New Roman" w:hAnsi="Times New Roman"/>
          <w:bCs/>
          <w:color w:val="000000"/>
          <w:sz w:val="24"/>
          <w:szCs w:val="24"/>
        </w:rPr>
        <w:t xml:space="preserve"> жидкими, сыпучими и иными веществами при их транспортировке, выноса грязи на улицы </w:t>
      </w:r>
      <w:r w:rsidR="00226F01" w:rsidRPr="00E349D1">
        <w:rPr>
          <w:rFonts w:ascii="Times New Roman" w:hAnsi="Times New Roman"/>
          <w:bCs/>
          <w:color w:val="000000"/>
          <w:sz w:val="24"/>
          <w:szCs w:val="24"/>
        </w:rPr>
        <w:t>в населенных пунктах</w:t>
      </w:r>
      <w:r w:rsidRPr="00E349D1">
        <w:rPr>
          <w:rFonts w:ascii="Times New Roman" w:hAnsi="Times New Roman"/>
          <w:bCs/>
          <w:color w:val="000000"/>
          <w:sz w:val="24"/>
          <w:szCs w:val="24"/>
        </w:rPr>
        <w:t xml:space="preserve"> машинами, механизмами, иной техникой с территории производства работ и грунтовых дорог. </w:t>
      </w:r>
    </w:p>
    <w:p w:rsidR="00CC52DF" w:rsidRPr="00E349D1" w:rsidRDefault="00CC52DF" w:rsidP="00FC2256">
      <w:pPr>
        <w:autoSpaceDE w:val="0"/>
        <w:autoSpaceDN w:val="0"/>
        <w:adjustRightInd w:val="0"/>
        <w:spacing w:after="0" w:line="240" w:lineRule="auto"/>
        <w:ind w:left="426" w:firstLine="567"/>
        <w:jc w:val="both"/>
        <w:outlineLvl w:val="1"/>
        <w:rPr>
          <w:rFonts w:ascii="Times New Roman" w:hAnsi="Times New Roman"/>
          <w:bCs/>
          <w:color w:val="000000"/>
          <w:sz w:val="24"/>
          <w:szCs w:val="24"/>
        </w:rPr>
      </w:pPr>
      <w:r w:rsidRPr="00E349D1">
        <w:rPr>
          <w:rFonts w:ascii="Times New Roman" w:hAnsi="Times New Roman"/>
          <w:bCs/>
          <w:color w:val="000000"/>
          <w:sz w:val="24"/>
          <w:szCs w:val="24"/>
        </w:rPr>
        <w:t>6) размещение контейнеров, урн в местах общественного назначения для сбора и временного хранения отходов и мусора, соблюдение режимов уборки, своевременный вывоз в установленные места и размещение (утилизация, переработка) отходов и мусора физическими и юридическими лицами всех организационно-правовых форм;</w:t>
      </w:r>
    </w:p>
    <w:p w:rsidR="00CC52DF" w:rsidRPr="00E349D1" w:rsidRDefault="00CC52DF" w:rsidP="00FC2256">
      <w:pPr>
        <w:autoSpaceDE w:val="0"/>
        <w:autoSpaceDN w:val="0"/>
        <w:adjustRightInd w:val="0"/>
        <w:spacing w:after="0" w:line="240" w:lineRule="auto"/>
        <w:ind w:left="426" w:firstLine="567"/>
        <w:jc w:val="both"/>
        <w:outlineLvl w:val="1"/>
        <w:rPr>
          <w:rFonts w:ascii="Times New Roman" w:hAnsi="Times New Roman"/>
          <w:bCs/>
          <w:color w:val="000000"/>
          <w:sz w:val="24"/>
          <w:szCs w:val="24"/>
        </w:rPr>
      </w:pPr>
      <w:r w:rsidRPr="00E349D1">
        <w:rPr>
          <w:rFonts w:ascii="Times New Roman" w:hAnsi="Times New Roman"/>
          <w:bCs/>
          <w:color w:val="000000"/>
          <w:sz w:val="24"/>
          <w:szCs w:val="24"/>
        </w:rPr>
        <w:t>3.1.3. Физические и юридические лица всех организационно-правовых форм, индивидуальные предприниматели обязаны:</w:t>
      </w:r>
    </w:p>
    <w:p w:rsidR="00CC52DF" w:rsidRPr="00E349D1" w:rsidRDefault="00CC52DF" w:rsidP="00FC2256">
      <w:pPr>
        <w:autoSpaceDE w:val="0"/>
        <w:autoSpaceDN w:val="0"/>
        <w:adjustRightInd w:val="0"/>
        <w:spacing w:after="0" w:line="240" w:lineRule="auto"/>
        <w:ind w:left="426" w:firstLine="567"/>
        <w:jc w:val="both"/>
        <w:outlineLvl w:val="1"/>
        <w:rPr>
          <w:rFonts w:ascii="Times New Roman" w:hAnsi="Times New Roman"/>
          <w:bCs/>
          <w:color w:val="000000"/>
          <w:sz w:val="24"/>
          <w:szCs w:val="24"/>
        </w:rPr>
      </w:pPr>
      <w:r w:rsidRPr="00E349D1">
        <w:rPr>
          <w:rFonts w:ascii="Times New Roman" w:hAnsi="Times New Roman"/>
          <w:bCs/>
          <w:color w:val="000000"/>
          <w:sz w:val="24"/>
          <w:szCs w:val="24"/>
        </w:rPr>
        <w:t>1) бережно относиться к объектам и элементам благоустройства,  информировать соответствующие органы о случаях причинения ущерба объектам благоустройства;</w:t>
      </w:r>
    </w:p>
    <w:p w:rsidR="00CC52DF" w:rsidRPr="00E349D1" w:rsidRDefault="00CC52DF" w:rsidP="00FC2256">
      <w:pPr>
        <w:autoSpaceDE w:val="0"/>
        <w:autoSpaceDN w:val="0"/>
        <w:adjustRightInd w:val="0"/>
        <w:spacing w:after="0" w:line="240" w:lineRule="auto"/>
        <w:ind w:left="426" w:firstLine="567"/>
        <w:jc w:val="both"/>
        <w:outlineLvl w:val="1"/>
        <w:rPr>
          <w:rFonts w:ascii="Times New Roman" w:hAnsi="Times New Roman"/>
          <w:bCs/>
          <w:color w:val="000000"/>
          <w:sz w:val="24"/>
          <w:szCs w:val="24"/>
        </w:rPr>
      </w:pPr>
      <w:r w:rsidRPr="00E349D1">
        <w:rPr>
          <w:rFonts w:ascii="Times New Roman" w:hAnsi="Times New Roman"/>
          <w:bCs/>
          <w:color w:val="000000"/>
          <w:sz w:val="24"/>
          <w:szCs w:val="24"/>
        </w:rPr>
        <w:t>2) содержать здания, жилые дома, сооружения в соответствии с требованиями законодательства Российской Федерации, в том числе в области обеспечения санитарно-эпидемиологического благополучия населения, соблюдения норм и правил пожарной безопасности;</w:t>
      </w:r>
    </w:p>
    <w:p w:rsidR="00CC52DF" w:rsidRPr="00E349D1" w:rsidRDefault="00CC52DF" w:rsidP="00FC2256">
      <w:pPr>
        <w:autoSpaceDE w:val="0"/>
        <w:autoSpaceDN w:val="0"/>
        <w:adjustRightInd w:val="0"/>
        <w:spacing w:after="0" w:line="240" w:lineRule="auto"/>
        <w:ind w:left="426" w:firstLine="567"/>
        <w:jc w:val="both"/>
        <w:outlineLvl w:val="1"/>
        <w:rPr>
          <w:rFonts w:ascii="Times New Roman" w:hAnsi="Times New Roman"/>
          <w:bCs/>
          <w:color w:val="000000"/>
          <w:sz w:val="24"/>
          <w:szCs w:val="24"/>
        </w:rPr>
      </w:pPr>
      <w:r w:rsidRPr="00E349D1">
        <w:rPr>
          <w:rFonts w:ascii="Times New Roman" w:hAnsi="Times New Roman"/>
          <w:bCs/>
          <w:color w:val="000000"/>
          <w:sz w:val="24"/>
          <w:szCs w:val="24"/>
        </w:rPr>
        <w:t xml:space="preserve">3) своевременно производить окраску фасадов зданий и сооружений; </w:t>
      </w:r>
    </w:p>
    <w:p w:rsidR="00CC52DF" w:rsidRPr="00E349D1" w:rsidRDefault="00CC52DF" w:rsidP="00FC2256">
      <w:pPr>
        <w:autoSpaceDE w:val="0"/>
        <w:autoSpaceDN w:val="0"/>
        <w:adjustRightInd w:val="0"/>
        <w:spacing w:after="0" w:line="240" w:lineRule="auto"/>
        <w:ind w:left="426" w:firstLine="567"/>
        <w:jc w:val="both"/>
        <w:outlineLvl w:val="1"/>
        <w:rPr>
          <w:rFonts w:ascii="Times New Roman" w:hAnsi="Times New Roman"/>
          <w:bCs/>
          <w:color w:val="000000"/>
          <w:sz w:val="24"/>
          <w:szCs w:val="24"/>
        </w:rPr>
      </w:pPr>
      <w:r w:rsidRPr="00E349D1">
        <w:rPr>
          <w:rFonts w:ascii="Times New Roman" w:hAnsi="Times New Roman"/>
          <w:bCs/>
          <w:color w:val="000000"/>
          <w:sz w:val="24"/>
          <w:szCs w:val="24"/>
        </w:rPr>
        <w:t>4) выполнять благоустройство земельных участков;</w:t>
      </w:r>
    </w:p>
    <w:p w:rsidR="00CC52DF" w:rsidRPr="00E349D1" w:rsidRDefault="00CC52DF" w:rsidP="00FC2256">
      <w:pPr>
        <w:autoSpaceDE w:val="0"/>
        <w:autoSpaceDN w:val="0"/>
        <w:adjustRightInd w:val="0"/>
        <w:spacing w:after="0" w:line="240" w:lineRule="auto"/>
        <w:ind w:left="426" w:firstLine="567"/>
        <w:jc w:val="both"/>
        <w:outlineLvl w:val="1"/>
        <w:rPr>
          <w:rFonts w:ascii="Times New Roman" w:hAnsi="Times New Roman"/>
          <w:bCs/>
          <w:color w:val="000000"/>
          <w:sz w:val="24"/>
          <w:szCs w:val="24"/>
        </w:rPr>
      </w:pPr>
      <w:r w:rsidRPr="00E349D1">
        <w:rPr>
          <w:rFonts w:ascii="Times New Roman" w:hAnsi="Times New Roman"/>
          <w:bCs/>
          <w:color w:val="000000"/>
          <w:sz w:val="24"/>
          <w:szCs w:val="24"/>
        </w:rPr>
        <w:t xml:space="preserve">5) обеспечивать содержание </w:t>
      </w:r>
      <w:r w:rsidR="00E053E5" w:rsidRPr="00E349D1">
        <w:rPr>
          <w:rFonts w:ascii="Times New Roman" w:hAnsi="Times New Roman"/>
          <w:bCs/>
          <w:color w:val="000000"/>
          <w:sz w:val="24"/>
          <w:szCs w:val="24"/>
        </w:rPr>
        <w:t>дворовых территорий</w:t>
      </w:r>
      <w:r w:rsidRPr="00E349D1">
        <w:rPr>
          <w:rFonts w:ascii="Times New Roman" w:hAnsi="Times New Roman"/>
          <w:bCs/>
          <w:color w:val="000000"/>
          <w:sz w:val="24"/>
          <w:szCs w:val="24"/>
        </w:rPr>
        <w:t xml:space="preserve"> с расположенными на них элементами озеленения, благоустройства и иными предназначенными для обслуживания, эксплуатации </w:t>
      </w:r>
      <w:r w:rsidR="00E053E5" w:rsidRPr="00E349D1">
        <w:rPr>
          <w:rFonts w:ascii="Times New Roman" w:hAnsi="Times New Roman"/>
          <w:bCs/>
          <w:color w:val="000000"/>
          <w:sz w:val="24"/>
          <w:szCs w:val="24"/>
        </w:rPr>
        <w:t>многоквартирного дома (далее по тексту - МКД)</w:t>
      </w:r>
      <w:r w:rsidRPr="00E349D1">
        <w:rPr>
          <w:rFonts w:ascii="Times New Roman" w:hAnsi="Times New Roman"/>
          <w:bCs/>
          <w:color w:val="000000"/>
          <w:sz w:val="24"/>
          <w:szCs w:val="24"/>
        </w:rPr>
        <w:t xml:space="preserve"> объектами;</w:t>
      </w:r>
    </w:p>
    <w:p w:rsidR="00CC52DF" w:rsidRPr="00E349D1" w:rsidRDefault="00CC52DF" w:rsidP="00FC2256">
      <w:pPr>
        <w:autoSpaceDE w:val="0"/>
        <w:autoSpaceDN w:val="0"/>
        <w:adjustRightInd w:val="0"/>
        <w:spacing w:after="0" w:line="240" w:lineRule="auto"/>
        <w:ind w:left="426" w:firstLine="567"/>
        <w:jc w:val="both"/>
        <w:outlineLvl w:val="1"/>
        <w:rPr>
          <w:rFonts w:ascii="Times New Roman" w:hAnsi="Times New Roman"/>
          <w:bCs/>
          <w:color w:val="000000"/>
          <w:sz w:val="24"/>
          <w:szCs w:val="24"/>
        </w:rPr>
      </w:pPr>
      <w:r w:rsidRPr="00E349D1">
        <w:rPr>
          <w:rFonts w:ascii="Times New Roman" w:hAnsi="Times New Roman"/>
          <w:bCs/>
          <w:color w:val="000000"/>
          <w:sz w:val="24"/>
          <w:szCs w:val="24"/>
        </w:rPr>
        <w:t>6) размещать на домах адресные таблицы (указатели наименования улиц, а на угловых домах - наименования пересекающихся улиц, номеров домов) и содержать их в исправном состоянии и чистоте;</w:t>
      </w:r>
    </w:p>
    <w:p w:rsidR="00CC52DF" w:rsidRPr="00E349D1"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3.1.4. Физические и юридические лица всех организационно-правовых форм, индивидуальные предприниматели имеют право:</w:t>
      </w:r>
    </w:p>
    <w:p w:rsidR="00CC52DF" w:rsidRPr="00E349D1"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lastRenderedPageBreak/>
        <w:t xml:space="preserve">1) производить в соответствии с проектной документацией </w:t>
      </w:r>
      <w:r w:rsidR="009A00D3" w:rsidRPr="00E349D1">
        <w:rPr>
          <w:rFonts w:ascii="Times New Roman" w:hAnsi="Times New Roman"/>
          <w:bCs/>
          <w:color w:val="000000"/>
          <w:sz w:val="24"/>
          <w:szCs w:val="24"/>
        </w:rPr>
        <w:t>работы по строительству и реконструкции</w:t>
      </w:r>
      <w:r w:rsidRPr="00E349D1">
        <w:rPr>
          <w:rFonts w:ascii="Times New Roman" w:hAnsi="Times New Roman"/>
          <w:bCs/>
          <w:color w:val="000000"/>
          <w:sz w:val="24"/>
          <w:szCs w:val="24"/>
        </w:rPr>
        <w:t xml:space="preserve"> на территории </w:t>
      </w:r>
      <w:r w:rsidR="00E053E5" w:rsidRPr="00E349D1">
        <w:rPr>
          <w:rFonts w:ascii="Times New Roman" w:hAnsi="Times New Roman"/>
          <w:bCs/>
          <w:color w:val="000000"/>
          <w:sz w:val="24"/>
          <w:szCs w:val="24"/>
        </w:rPr>
        <w:t>округа</w:t>
      </w:r>
      <w:r w:rsidRPr="00E349D1">
        <w:rPr>
          <w:rFonts w:ascii="Times New Roman" w:hAnsi="Times New Roman"/>
          <w:bCs/>
          <w:color w:val="000000"/>
          <w:sz w:val="24"/>
          <w:szCs w:val="24"/>
        </w:rPr>
        <w:t xml:space="preserve"> по согласованию с </w:t>
      </w:r>
      <w:r w:rsidR="001B586B" w:rsidRPr="00E349D1">
        <w:rPr>
          <w:rFonts w:ascii="Times New Roman" w:hAnsi="Times New Roman"/>
          <w:bCs/>
          <w:color w:val="000000"/>
          <w:sz w:val="24"/>
          <w:szCs w:val="24"/>
        </w:rPr>
        <w:t>администрацией округа</w:t>
      </w:r>
      <w:r w:rsidRPr="00E349D1">
        <w:rPr>
          <w:rFonts w:ascii="Times New Roman" w:hAnsi="Times New Roman"/>
          <w:bCs/>
          <w:color w:val="000000"/>
          <w:sz w:val="24"/>
          <w:szCs w:val="24"/>
        </w:rPr>
        <w:t>;</w:t>
      </w:r>
    </w:p>
    <w:p w:rsidR="00CC52DF" w:rsidRPr="00E349D1"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2) объединяться для проведения работ по содержанию территорий;</w:t>
      </w:r>
    </w:p>
    <w:p w:rsidR="00CC52DF" w:rsidRPr="00E349D1"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 xml:space="preserve">3) получать информацию от уполномоченных органов по вопросам содержания и благоустройства территории </w:t>
      </w:r>
      <w:r w:rsidR="00E053E5" w:rsidRPr="00E349D1">
        <w:rPr>
          <w:rFonts w:ascii="Times New Roman" w:hAnsi="Times New Roman"/>
          <w:bCs/>
          <w:color w:val="000000"/>
          <w:sz w:val="24"/>
          <w:szCs w:val="24"/>
        </w:rPr>
        <w:t>округа</w:t>
      </w:r>
      <w:r w:rsidRPr="00E349D1">
        <w:rPr>
          <w:rFonts w:ascii="Times New Roman" w:hAnsi="Times New Roman"/>
          <w:bCs/>
          <w:color w:val="000000"/>
          <w:sz w:val="24"/>
          <w:szCs w:val="24"/>
        </w:rPr>
        <w:t>;</w:t>
      </w:r>
    </w:p>
    <w:p w:rsidR="00CC52DF" w:rsidRPr="00E349D1"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4) участвовать в смотрах, конкурсах,</w:t>
      </w:r>
      <w:r w:rsidR="00E053E5" w:rsidRPr="00E349D1">
        <w:rPr>
          <w:rFonts w:ascii="Times New Roman" w:hAnsi="Times New Roman"/>
          <w:bCs/>
          <w:color w:val="000000"/>
          <w:sz w:val="24"/>
          <w:szCs w:val="24"/>
        </w:rPr>
        <w:t xml:space="preserve"> электронном голосовании,</w:t>
      </w:r>
      <w:r w:rsidRPr="00E349D1">
        <w:rPr>
          <w:rFonts w:ascii="Times New Roman" w:hAnsi="Times New Roman"/>
          <w:bCs/>
          <w:color w:val="000000"/>
          <w:sz w:val="24"/>
          <w:szCs w:val="24"/>
        </w:rPr>
        <w:t xml:space="preserve"> иных массовых мероприятиях по благоустройству территории </w:t>
      </w:r>
      <w:r w:rsidR="00E053E5" w:rsidRPr="00E349D1">
        <w:rPr>
          <w:rFonts w:ascii="Times New Roman" w:hAnsi="Times New Roman"/>
          <w:bCs/>
          <w:color w:val="000000"/>
          <w:sz w:val="24"/>
          <w:szCs w:val="24"/>
        </w:rPr>
        <w:t>округа</w:t>
      </w:r>
      <w:r w:rsidRPr="00E349D1">
        <w:rPr>
          <w:rFonts w:ascii="Times New Roman" w:hAnsi="Times New Roman"/>
          <w:bCs/>
          <w:color w:val="000000"/>
          <w:sz w:val="24"/>
          <w:szCs w:val="24"/>
        </w:rPr>
        <w:t>;</w:t>
      </w:r>
    </w:p>
    <w:p w:rsidR="00CC52DF" w:rsidRPr="00E349D1" w:rsidRDefault="00CC52DF" w:rsidP="00FC2256">
      <w:pPr>
        <w:autoSpaceDE w:val="0"/>
        <w:autoSpaceDN w:val="0"/>
        <w:adjustRightInd w:val="0"/>
        <w:spacing w:after="0" w:line="240" w:lineRule="auto"/>
        <w:ind w:left="426" w:firstLine="540"/>
        <w:jc w:val="both"/>
        <w:outlineLvl w:val="1"/>
        <w:rPr>
          <w:rFonts w:ascii="Times New Roman" w:hAnsi="Times New Roman"/>
          <w:bCs/>
          <w:sz w:val="24"/>
          <w:szCs w:val="24"/>
        </w:rPr>
      </w:pPr>
      <w:r w:rsidRPr="00E349D1">
        <w:rPr>
          <w:rFonts w:ascii="Times New Roman" w:hAnsi="Times New Roman"/>
          <w:bCs/>
          <w:color w:val="000000"/>
          <w:sz w:val="24"/>
          <w:szCs w:val="24"/>
        </w:rPr>
        <w:t>5) делать добровольные пожертвования и взносы на благоустройство</w:t>
      </w:r>
      <w:r w:rsidRPr="00E349D1">
        <w:rPr>
          <w:rFonts w:ascii="Times New Roman" w:hAnsi="Times New Roman"/>
          <w:bCs/>
          <w:sz w:val="24"/>
          <w:szCs w:val="24"/>
        </w:rPr>
        <w:t xml:space="preserve"> территории </w:t>
      </w:r>
      <w:r w:rsidR="00E053E5" w:rsidRPr="00E349D1">
        <w:rPr>
          <w:rFonts w:ascii="Times New Roman" w:hAnsi="Times New Roman"/>
          <w:bCs/>
          <w:sz w:val="24"/>
          <w:szCs w:val="24"/>
        </w:rPr>
        <w:t>округа</w:t>
      </w:r>
      <w:r w:rsidRPr="00E349D1">
        <w:rPr>
          <w:rFonts w:ascii="Times New Roman" w:hAnsi="Times New Roman"/>
          <w:bCs/>
          <w:sz w:val="24"/>
          <w:szCs w:val="24"/>
        </w:rPr>
        <w:t>.</w:t>
      </w:r>
    </w:p>
    <w:p w:rsidR="00CC52DF" w:rsidRPr="00E349D1" w:rsidRDefault="00CC52DF" w:rsidP="00FC2256">
      <w:pPr>
        <w:autoSpaceDE w:val="0"/>
        <w:autoSpaceDN w:val="0"/>
        <w:adjustRightInd w:val="0"/>
        <w:spacing w:after="0" w:line="240" w:lineRule="auto"/>
        <w:ind w:left="426" w:firstLine="540"/>
        <w:jc w:val="both"/>
        <w:outlineLvl w:val="1"/>
        <w:rPr>
          <w:rFonts w:ascii="Times New Roman" w:hAnsi="Times New Roman"/>
          <w:bCs/>
          <w:sz w:val="24"/>
          <w:szCs w:val="24"/>
        </w:rPr>
      </w:pPr>
      <w:r w:rsidRPr="00E349D1">
        <w:rPr>
          <w:rFonts w:ascii="Times New Roman" w:hAnsi="Times New Roman"/>
          <w:bCs/>
          <w:sz w:val="24"/>
          <w:szCs w:val="24"/>
        </w:rPr>
        <w:t xml:space="preserve">3.1.5. На территории </w:t>
      </w:r>
      <w:r w:rsidR="00E053E5" w:rsidRPr="00E349D1">
        <w:rPr>
          <w:rFonts w:ascii="Times New Roman" w:hAnsi="Times New Roman"/>
          <w:bCs/>
          <w:sz w:val="24"/>
          <w:szCs w:val="24"/>
        </w:rPr>
        <w:t>округа</w:t>
      </w:r>
      <w:r w:rsidRPr="00E349D1">
        <w:rPr>
          <w:rFonts w:ascii="Times New Roman" w:hAnsi="Times New Roman"/>
          <w:bCs/>
          <w:sz w:val="24"/>
          <w:szCs w:val="24"/>
        </w:rPr>
        <w:t xml:space="preserve"> запрещается:</w:t>
      </w:r>
    </w:p>
    <w:p w:rsidR="00CC52DF" w:rsidRPr="00E349D1"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1) сброс, складирование, размещение отходов и мусора, в том числе образовавшихся во время ремонта, снега, грунта вне специально отведенных для этого мест;</w:t>
      </w:r>
    </w:p>
    <w:p w:rsidR="00CC52DF" w:rsidRPr="00E349D1" w:rsidRDefault="00CC52DF" w:rsidP="00FC2256">
      <w:pPr>
        <w:autoSpaceDE w:val="0"/>
        <w:autoSpaceDN w:val="0"/>
        <w:adjustRightInd w:val="0"/>
        <w:spacing w:after="0" w:line="240" w:lineRule="auto"/>
        <w:ind w:left="426" w:firstLine="540"/>
        <w:jc w:val="both"/>
        <w:outlineLvl w:val="1"/>
        <w:rPr>
          <w:rFonts w:ascii="Times New Roman" w:hAnsi="Times New Roman"/>
          <w:bCs/>
          <w:sz w:val="24"/>
          <w:szCs w:val="24"/>
        </w:rPr>
      </w:pPr>
      <w:r w:rsidRPr="00E349D1">
        <w:rPr>
          <w:rFonts w:ascii="Times New Roman" w:hAnsi="Times New Roman"/>
          <w:bCs/>
          <w:sz w:val="24"/>
          <w:szCs w:val="24"/>
        </w:rPr>
        <w:t>2) сжигание мусора, листвы, деревьев, веток, травы, коммунальных и промышленных отходов, разведение костров на придомовых территориях МКД, прибрежных территориях водоемов, в парках, скверах, включая внутренние территории предприятий и жилых домов индивидуальной застройки;</w:t>
      </w:r>
    </w:p>
    <w:p w:rsidR="00CC52DF" w:rsidRPr="00E349D1" w:rsidRDefault="00CC52DF" w:rsidP="00FC2256">
      <w:pPr>
        <w:autoSpaceDE w:val="0"/>
        <w:autoSpaceDN w:val="0"/>
        <w:adjustRightInd w:val="0"/>
        <w:spacing w:after="0" w:line="240" w:lineRule="auto"/>
        <w:ind w:left="426" w:firstLine="540"/>
        <w:jc w:val="both"/>
        <w:outlineLvl w:val="1"/>
        <w:rPr>
          <w:rFonts w:ascii="Times New Roman" w:hAnsi="Times New Roman"/>
          <w:bCs/>
          <w:sz w:val="24"/>
          <w:szCs w:val="24"/>
        </w:rPr>
      </w:pPr>
      <w:r w:rsidRPr="00E349D1">
        <w:rPr>
          <w:rFonts w:ascii="Times New Roman" w:hAnsi="Times New Roman"/>
          <w:bCs/>
          <w:sz w:val="24"/>
          <w:szCs w:val="24"/>
        </w:rPr>
        <w:t>3) сброс неочищенных сточных вод промышленных предприятий в реки и водоемы;</w:t>
      </w:r>
    </w:p>
    <w:p w:rsidR="00CC52DF" w:rsidRPr="00E349D1" w:rsidRDefault="00FC2256" w:rsidP="00FC2256">
      <w:pPr>
        <w:autoSpaceDE w:val="0"/>
        <w:autoSpaceDN w:val="0"/>
        <w:adjustRightInd w:val="0"/>
        <w:spacing w:after="0" w:line="240" w:lineRule="auto"/>
        <w:ind w:left="426" w:firstLine="540"/>
        <w:jc w:val="both"/>
        <w:outlineLvl w:val="1"/>
        <w:rPr>
          <w:rFonts w:ascii="Times New Roman" w:hAnsi="Times New Roman"/>
          <w:bCs/>
          <w:sz w:val="24"/>
          <w:szCs w:val="24"/>
        </w:rPr>
      </w:pPr>
      <w:r w:rsidRPr="00E349D1">
        <w:rPr>
          <w:rFonts w:ascii="Times New Roman" w:hAnsi="Times New Roman"/>
          <w:bCs/>
          <w:sz w:val="24"/>
          <w:szCs w:val="24"/>
        </w:rPr>
        <w:t>4</w:t>
      </w:r>
      <w:r w:rsidR="00CC52DF" w:rsidRPr="00E349D1">
        <w:rPr>
          <w:rFonts w:ascii="Times New Roman" w:hAnsi="Times New Roman"/>
          <w:bCs/>
          <w:sz w:val="24"/>
          <w:szCs w:val="24"/>
        </w:rPr>
        <w:t>) размещение объектов различного назначения и автотранспорта на газонах, цветниках, детских, спортивных площадках, тротуарах, на контейнерных площадках для сбора и временного хранения ТКО;</w:t>
      </w:r>
    </w:p>
    <w:p w:rsidR="00CC52DF" w:rsidRPr="00E349D1" w:rsidRDefault="00FC2256" w:rsidP="00FC2256">
      <w:pPr>
        <w:autoSpaceDE w:val="0"/>
        <w:autoSpaceDN w:val="0"/>
        <w:adjustRightInd w:val="0"/>
        <w:spacing w:after="0" w:line="240" w:lineRule="auto"/>
        <w:ind w:left="426" w:firstLine="540"/>
        <w:jc w:val="both"/>
        <w:outlineLvl w:val="1"/>
        <w:rPr>
          <w:rFonts w:ascii="Times New Roman" w:hAnsi="Times New Roman"/>
          <w:bCs/>
          <w:sz w:val="24"/>
          <w:szCs w:val="24"/>
        </w:rPr>
      </w:pPr>
      <w:r w:rsidRPr="00E349D1">
        <w:rPr>
          <w:rFonts w:ascii="Times New Roman" w:hAnsi="Times New Roman"/>
          <w:bCs/>
          <w:sz w:val="24"/>
          <w:szCs w:val="24"/>
        </w:rPr>
        <w:t>5</w:t>
      </w:r>
      <w:r w:rsidR="00CC52DF" w:rsidRPr="00E349D1">
        <w:rPr>
          <w:rFonts w:ascii="Times New Roman" w:hAnsi="Times New Roman"/>
          <w:bCs/>
          <w:sz w:val="24"/>
          <w:szCs w:val="24"/>
        </w:rPr>
        <w:t>) повреждение и уничтожение объектов и элементов благоустройства;</w:t>
      </w:r>
    </w:p>
    <w:p w:rsidR="00CC52DF" w:rsidRPr="00E349D1" w:rsidRDefault="00FC2256" w:rsidP="00FC2256">
      <w:pPr>
        <w:autoSpaceDE w:val="0"/>
        <w:autoSpaceDN w:val="0"/>
        <w:adjustRightInd w:val="0"/>
        <w:spacing w:after="0" w:line="240" w:lineRule="auto"/>
        <w:ind w:left="426" w:firstLine="540"/>
        <w:jc w:val="both"/>
        <w:outlineLvl w:val="1"/>
        <w:rPr>
          <w:rFonts w:ascii="Times New Roman" w:hAnsi="Times New Roman"/>
          <w:bCs/>
          <w:sz w:val="24"/>
          <w:szCs w:val="24"/>
        </w:rPr>
      </w:pPr>
      <w:r w:rsidRPr="00E349D1">
        <w:rPr>
          <w:rFonts w:ascii="Times New Roman" w:hAnsi="Times New Roman"/>
          <w:bCs/>
          <w:sz w:val="24"/>
          <w:szCs w:val="24"/>
        </w:rPr>
        <w:t>6</w:t>
      </w:r>
      <w:r w:rsidR="00CC52DF" w:rsidRPr="00E349D1">
        <w:rPr>
          <w:rFonts w:ascii="Times New Roman" w:hAnsi="Times New Roman"/>
          <w:bCs/>
          <w:sz w:val="24"/>
          <w:szCs w:val="24"/>
        </w:rPr>
        <w:t xml:space="preserve">) торговля в неустановленных для этой цели местах, на улицах и обочинах дорог населённых пунктов </w:t>
      </w:r>
      <w:r w:rsidR="00E053E5" w:rsidRPr="00E349D1">
        <w:rPr>
          <w:rFonts w:ascii="Times New Roman" w:hAnsi="Times New Roman"/>
          <w:bCs/>
          <w:sz w:val="24"/>
          <w:szCs w:val="24"/>
        </w:rPr>
        <w:t>округа</w:t>
      </w:r>
      <w:r w:rsidR="00CC52DF" w:rsidRPr="00E349D1">
        <w:rPr>
          <w:rFonts w:ascii="Times New Roman" w:hAnsi="Times New Roman"/>
          <w:bCs/>
          <w:sz w:val="24"/>
          <w:szCs w:val="24"/>
        </w:rPr>
        <w:t>, газонах, тротуарах, остановках общественного транспорта и других неустановленных местах;</w:t>
      </w:r>
    </w:p>
    <w:p w:rsidR="00CC52DF" w:rsidRPr="00E349D1" w:rsidRDefault="00FC2256" w:rsidP="00FC2256">
      <w:pPr>
        <w:autoSpaceDE w:val="0"/>
        <w:autoSpaceDN w:val="0"/>
        <w:adjustRightInd w:val="0"/>
        <w:spacing w:after="0" w:line="240" w:lineRule="auto"/>
        <w:ind w:left="426" w:firstLine="540"/>
        <w:jc w:val="both"/>
        <w:outlineLvl w:val="1"/>
        <w:rPr>
          <w:rFonts w:ascii="Times New Roman" w:hAnsi="Times New Roman"/>
          <w:bCs/>
          <w:sz w:val="24"/>
          <w:szCs w:val="24"/>
        </w:rPr>
      </w:pPr>
      <w:r w:rsidRPr="00E349D1">
        <w:rPr>
          <w:rFonts w:ascii="Times New Roman" w:hAnsi="Times New Roman"/>
          <w:bCs/>
          <w:sz w:val="24"/>
          <w:szCs w:val="24"/>
        </w:rPr>
        <w:t>7</w:t>
      </w:r>
      <w:r w:rsidR="00CC52DF" w:rsidRPr="00E349D1">
        <w:rPr>
          <w:rFonts w:ascii="Times New Roman" w:hAnsi="Times New Roman"/>
          <w:bCs/>
          <w:sz w:val="24"/>
          <w:szCs w:val="24"/>
        </w:rPr>
        <w:t>) самовольная установка временных нестационарных объектов, в том числе и объектов торговли;</w:t>
      </w:r>
    </w:p>
    <w:p w:rsidR="00A8783B" w:rsidRPr="00E349D1" w:rsidRDefault="00FC2256" w:rsidP="00FC2256">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8</w:t>
      </w:r>
      <w:r w:rsidR="00CC52DF" w:rsidRPr="00E349D1">
        <w:rPr>
          <w:rFonts w:ascii="Times New Roman" w:hAnsi="Times New Roman"/>
          <w:bCs/>
          <w:color w:val="000000"/>
          <w:sz w:val="24"/>
          <w:szCs w:val="24"/>
        </w:rPr>
        <w:t xml:space="preserve">) </w:t>
      </w:r>
      <w:r w:rsidR="00504AE3" w:rsidRPr="00E349D1">
        <w:rPr>
          <w:rFonts w:ascii="Times New Roman" w:hAnsi="Times New Roman"/>
          <w:bCs/>
          <w:color w:val="000000"/>
          <w:sz w:val="24"/>
          <w:szCs w:val="24"/>
        </w:rPr>
        <w:t>м</w:t>
      </w:r>
      <w:r w:rsidR="00A8783B" w:rsidRPr="00E349D1">
        <w:rPr>
          <w:rFonts w:ascii="Times New Roman" w:hAnsi="Times New Roman"/>
          <w:bCs/>
          <w:color w:val="000000"/>
          <w:sz w:val="24"/>
          <w:szCs w:val="24"/>
        </w:rPr>
        <w:t xml:space="preserve">ойка, чистка транспортных средств на территориях общего пользования, за исключением специально отведенных для этих целей мест, оборудованных очистными сооружениями, работающими в </w:t>
      </w:r>
      <w:r w:rsidR="00504AE3" w:rsidRPr="00E349D1">
        <w:rPr>
          <w:rFonts w:ascii="Times New Roman" w:hAnsi="Times New Roman"/>
          <w:bCs/>
          <w:color w:val="000000"/>
          <w:sz w:val="24"/>
          <w:szCs w:val="24"/>
        </w:rPr>
        <w:t>режиме оборотного водоснабжения;</w:t>
      </w:r>
    </w:p>
    <w:p w:rsidR="00CC52DF" w:rsidRPr="00E349D1" w:rsidRDefault="00FC2256" w:rsidP="00FC2256">
      <w:pPr>
        <w:autoSpaceDE w:val="0"/>
        <w:autoSpaceDN w:val="0"/>
        <w:adjustRightInd w:val="0"/>
        <w:spacing w:after="0" w:line="240" w:lineRule="auto"/>
        <w:ind w:left="426" w:firstLine="540"/>
        <w:jc w:val="both"/>
        <w:outlineLvl w:val="1"/>
        <w:rPr>
          <w:rFonts w:ascii="Times New Roman" w:hAnsi="Times New Roman"/>
          <w:bCs/>
          <w:sz w:val="24"/>
          <w:szCs w:val="24"/>
        </w:rPr>
      </w:pPr>
      <w:r w:rsidRPr="00E349D1">
        <w:rPr>
          <w:rFonts w:ascii="Times New Roman" w:hAnsi="Times New Roman"/>
          <w:bCs/>
          <w:sz w:val="24"/>
          <w:szCs w:val="24"/>
        </w:rPr>
        <w:t>9</w:t>
      </w:r>
      <w:r w:rsidR="00CC52DF" w:rsidRPr="00E349D1">
        <w:rPr>
          <w:rFonts w:ascii="Times New Roman" w:hAnsi="Times New Roman"/>
          <w:bCs/>
          <w:sz w:val="24"/>
          <w:szCs w:val="24"/>
        </w:rPr>
        <w:t>) размещение брошенного разукомплектованного автотранспорта вне специально отведенных для этого мест;</w:t>
      </w:r>
    </w:p>
    <w:p w:rsidR="00CC52DF" w:rsidRPr="00E349D1" w:rsidRDefault="00CC52DF" w:rsidP="00FC2256">
      <w:pPr>
        <w:autoSpaceDE w:val="0"/>
        <w:autoSpaceDN w:val="0"/>
        <w:adjustRightInd w:val="0"/>
        <w:spacing w:after="0" w:line="240" w:lineRule="auto"/>
        <w:ind w:left="426" w:firstLine="540"/>
        <w:jc w:val="both"/>
        <w:outlineLvl w:val="1"/>
        <w:rPr>
          <w:rFonts w:ascii="Times New Roman" w:hAnsi="Times New Roman"/>
          <w:bCs/>
          <w:sz w:val="24"/>
          <w:szCs w:val="24"/>
        </w:rPr>
      </w:pPr>
      <w:r w:rsidRPr="00E349D1">
        <w:rPr>
          <w:rFonts w:ascii="Times New Roman" w:hAnsi="Times New Roman"/>
          <w:bCs/>
          <w:sz w:val="24"/>
          <w:szCs w:val="24"/>
        </w:rPr>
        <w:t>1</w:t>
      </w:r>
      <w:r w:rsidR="00FC2256" w:rsidRPr="00E349D1">
        <w:rPr>
          <w:rFonts w:ascii="Times New Roman" w:hAnsi="Times New Roman"/>
          <w:bCs/>
          <w:sz w:val="24"/>
          <w:szCs w:val="24"/>
        </w:rPr>
        <w:t>0</w:t>
      </w:r>
      <w:r w:rsidRPr="00E349D1">
        <w:rPr>
          <w:rFonts w:ascii="Times New Roman" w:hAnsi="Times New Roman"/>
          <w:bCs/>
          <w:sz w:val="24"/>
          <w:szCs w:val="24"/>
        </w:rPr>
        <w:t>) размещение транспортных средств на проезжей части улиц, проездах, тротуарах и других территориях, препятствующее механизированной уборке территории;</w:t>
      </w:r>
    </w:p>
    <w:p w:rsidR="00CC52DF" w:rsidRPr="00E349D1" w:rsidRDefault="00CC52DF" w:rsidP="00FC2256">
      <w:pPr>
        <w:autoSpaceDE w:val="0"/>
        <w:autoSpaceDN w:val="0"/>
        <w:adjustRightInd w:val="0"/>
        <w:spacing w:after="0" w:line="240" w:lineRule="auto"/>
        <w:ind w:left="426" w:firstLine="540"/>
        <w:jc w:val="both"/>
        <w:outlineLvl w:val="1"/>
        <w:rPr>
          <w:rFonts w:ascii="Times New Roman" w:hAnsi="Times New Roman"/>
          <w:bCs/>
          <w:sz w:val="24"/>
          <w:szCs w:val="24"/>
        </w:rPr>
      </w:pPr>
      <w:r w:rsidRPr="00E349D1">
        <w:rPr>
          <w:rFonts w:ascii="Times New Roman" w:hAnsi="Times New Roman"/>
          <w:bCs/>
          <w:sz w:val="24"/>
          <w:szCs w:val="24"/>
        </w:rPr>
        <w:t>1</w:t>
      </w:r>
      <w:r w:rsidR="00FC2256" w:rsidRPr="00E349D1">
        <w:rPr>
          <w:rFonts w:ascii="Times New Roman" w:hAnsi="Times New Roman"/>
          <w:bCs/>
          <w:sz w:val="24"/>
          <w:szCs w:val="24"/>
        </w:rPr>
        <w:t>1</w:t>
      </w:r>
      <w:r w:rsidRPr="00E349D1">
        <w:rPr>
          <w:rFonts w:ascii="Times New Roman" w:hAnsi="Times New Roman"/>
          <w:bCs/>
          <w:sz w:val="24"/>
          <w:szCs w:val="24"/>
        </w:rPr>
        <w:t>) производство работ по ремонту транспортных средств, механизмов во дворах МКД, а также любых ремонтных работ, сопряженных с шумом, выделением и сбросом вредных веществ, превышающих установленные нормы (отработанные газы, горюче-смазочные материалы и пр.) вне специально отведенных для этого мест;</w:t>
      </w:r>
    </w:p>
    <w:p w:rsidR="00CC52DF" w:rsidRPr="00E349D1" w:rsidRDefault="00CC52DF" w:rsidP="00FC2256">
      <w:pPr>
        <w:autoSpaceDE w:val="0"/>
        <w:autoSpaceDN w:val="0"/>
        <w:adjustRightInd w:val="0"/>
        <w:spacing w:after="0" w:line="240" w:lineRule="auto"/>
        <w:ind w:left="426" w:firstLine="540"/>
        <w:jc w:val="both"/>
        <w:outlineLvl w:val="1"/>
        <w:rPr>
          <w:rFonts w:ascii="Times New Roman" w:hAnsi="Times New Roman"/>
          <w:bCs/>
          <w:sz w:val="24"/>
          <w:szCs w:val="24"/>
        </w:rPr>
      </w:pPr>
      <w:r w:rsidRPr="00E349D1">
        <w:rPr>
          <w:rFonts w:ascii="Times New Roman" w:hAnsi="Times New Roman"/>
          <w:bCs/>
          <w:sz w:val="24"/>
          <w:szCs w:val="24"/>
        </w:rPr>
        <w:t>1</w:t>
      </w:r>
      <w:r w:rsidR="00FC2256" w:rsidRPr="00E349D1">
        <w:rPr>
          <w:rFonts w:ascii="Times New Roman" w:hAnsi="Times New Roman"/>
          <w:bCs/>
          <w:sz w:val="24"/>
          <w:szCs w:val="24"/>
        </w:rPr>
        <w:t>2</w:t>
      </w:r>
      <w:r w:rsidRPr="00E349D1">
        <w:rPr>
          <w:rFonts w:ascii="Times New Roman" w:hAnsi="Times New Roman"/>
          <w:bCs/>
          <w:sz w:val="24"/>
          <w:szCs w:val="24"/>
        </w:rPr>
        <w:t>) разлив (слив) жидких бытовых и промышленных отходов, технических жидкостей (нефтепродуктов, химических веществ и т.п.) на рельеф местности, в сети канализации и в других неустановленных местах;</w:t>
      </w:r>
    </w:p>
    <w:p w:rsidR="00CC52DF" w:rsidRPr="00E349D1"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sz w:val="24"/>
          <w:szCs w:val="24"/>
        </w:rPr>
        <w:t>1</w:t>
      </w:r>
      <w:r w:rsidR="00FC2256" w:rsidRPr="00E349D1">
        <w:rPr>
          <w:rFonts w:ascii="Times New Roman" w:hAnsi="Times New Roman"/>
          <w:bCs/>
          <w:sz w:val="24"/>
          <w:szCs w:val="24"/>
        </w:rPr>
        <w:t>3</w:t>
      </w:r>
      <w:r w:rsidRPr="00E349D1">
        <w:rPr>
          <w:rFonts w:ascii="Times New Roman" w:hAnsi="Times New Roman"/>
          <w:bCs/>
          <w:sz w:val="24"/>
          <w:szCs w:val="24"/>
        </w:rPr>
        <w:t xml:space="preserve">) складирование на срок более 15 дней на землях общего пользования </w:t>
      </w:r>
      <w:r w:rsidRPr="00E349D1">
        <w:rPr>
          <w:rFonts w:ascii="Times New Roman" w:hAnsi="Times New Roman"/>
          <w:bCs/>
          <w:color w:val="000000"/>
          <w:sz w:val="24"/>
          <w:szCs w:val="24"/>
        </w:rPr>
        <w:t>строительных материалов (плиты перекрытия, песок, щебень, поддоны, кирпич и др.),  дров</w:t>
      </w:r>
      <w:r w:rsidR="0057181C" w:rsidRPr="00E349D1">
        <w:rPr>
          <w:rFonts w:ascii="Times New Roman" w:hAnsi="Times New Roman"/>
          <w:bCs/>
          <w:color w:val="000000"/>
          <w:sz w:val="24"/>
          <w:szCs w:val="24"/>
        </w:rPr>
        <w:t>, дровяных отходов</w:t>
      </w:r>
      <w:r w:rsidRPr="00E349D1">
        <w:rPr>
          <w:rFonts w:ascii="Times New Roman" w:hAnsi="Times New Roman"/>
          <w:bCs/>
          <w:color w:val="000000"/>
          <w:sz w:val="24"/>
          <w:szCs w:val="24"/>
        </w:rPr>
        <w:t>;</w:t>
      </w:r>
    </w:p>
    <w:p w:rsidR="00CC52DF" w:rsidRPr="00E349D1"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1</w:t>
      </w:r>
      <w:r w:rsidR="00FC2256" w:rsidRPr="00E349D1">
        <w:rPr>
          <w:rFonts w:ascii="Times New Roman" w:hAnsi="Times New Roman"/>
          <w:bCs/>
          <w:color w:val="000000"/>
          <w:sz w:val="24"/>
          <w:szCs w:val="24"/>
        </w:rPr>
        <w:t>4</w:t>
      </w:r>
      <w:r w:rsidRPr="00E349D1">
        <w:rPr>
          <w:rFonts w:ascii="Times New Roman" w:hAnsi="Times New Roman"/>
          <w:bCs/>
          <w:color w:val="000000"/>
          <w:sz w:val="24"/>
          <w:szCs w:val="24"/>
        </w:rPr>
        <w:t>) установка блоков и иных ограждений на дворовых проездах, препятствующих проезду специального транспорта;</w:t>
      </w:r>
    </w:p>
    <w:p w:rsidR="00CC52DF" w:rsidRPr="00E349D1"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1</w:t>
      </w:r>
      <w:r w:rsidR="00FC2256" w:rsidRPr="00E349D1">
        <w:rPr>
          <w:rFonts w:ascii="Times New Roman" w:hAnsi="Times New Roman"/>
          <w:bCs/>
          <w:color w:val="000000"/>
          <w:sz w:val="24"/>
          <w:szCs w:val="24"/>
        </w:rPr>
        <w:t>5</w:t>
      </w:r>
      <w:r w:rsidRPr="00E349D1">
        <w:rPr>
          <w:rFonts w:ascii="Times New Roman" w:hAnsi="Times New Roman"/>
          <w:bCs/>
          <w:color w:val="000000"/>
          <w:sz w:val="24"/>
          <w:szCs w:val="24"/>
        </w:rPr>
        <w:t xml:space="preserve">) захламление, загрязнение </w:t>
      </w:r>
      <w:r w:rsidR="0057181C" w:rsidRPr="00E349D1">
        <w:rPr>
          <w:rFonts w:ascii="Times New Roman" w:hAnsi="Times New Roman"/>
          <w:bCs/>
          <w:color w:val="000000"/>
          <w:sz w:val="24"/>
          <w:szCs w:val="24"/>
        </w:rPr>
        <w:t xml:space="preserve">дворовой, </w:t>
      </w:r>
      <w:r w:rsidRPr="00E349D1">
        <w:rPr>
          <w:rFonts w:ascii="Times New Roman" w:hAnsi="Times New Roman"/>
          <w:bCs/>
          <w:color w:val="000000"/>
          <w:sz w:val="24"/>
          <w:szCs w:val="24"/>
        </w:rPr>
        <w:t>придомовой, отведенной и прилегающей территории;</w:t>
      </w:r>
    </w:p>
    <w:p w:rsidR="003561AC" w:rsidRPr="00E349D1"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1</w:t>
      </w:r>
      <w:r w:rsidR="00FC2256" w:rsidRPr="00E349D1">
        <w:rPr>
          <w:rFonts w:ascii="Times New Roman" w:hAnsi="Times New Roman"/>
          <w:bCs/>
          <w:color w:val="000000"/>
          <w:sz w:val="24"/>
          <w:szCs w:val="24"/>
        </w:rPr>
        <w:t>6</w:t>
      </w:r>
      <w:r w:rsidRPr="00E349D1">
        <w:rPr>
          <w:rFonts w:ascii="Times New Roman" w:hAnsi="Times New Roman"/>
          <w:bCs/>
          <w:color w:val="000000"/>
          <w:sz w:val="24"/>
          <w:szCs w:val="24"/>
        </w:rPr>
        <w:t>) раскапывание участков под огороды, строительство погребов, установка гаражей на территории общего пользования без соответствующего разрешения</w:t>
      </w:r>
    </w:p>
    <w:p w:rsidR="004D5AA0" w:rsidRPr="00E349D1" w:rsidRDefault="004D5AA0" w:rsidP="00FC2256">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3.1.6. Содержание животных</w:t>
      </w:r>
      <w:r w:rsidR="006D499F" w:rsidRPr="00E349D1">
        <w:rPr>
          <w:rFonts w:ascii="Times New Roman" w:hAnsi="Times New Roman"/>
          <w:bCs/>
          <w:color w:val="000000"/>
          <w:sz w:val="24"/>
          <w:szCs w:val="24"/>
        </w:rPr>
        <w:t>.</w:t>
      </w:r>
    </w:p>
    <w:p w:rsidR="004D5AA0" w:rsidRPr="00E349D1" w:rsidRDefault="004D5AA0" w:rsidP="00FC2256">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3.1.6.1. Владельцы животных обязаны предотвращать опасное воздействие своих животных на других животных и людей, а также обеспечивать тишину для окружающих в соответствии с санитарными нормами, соблюдать действующие санитарно-гигиенические и ветеринарные правила.</w:t>
      </w:r>
    </w:p>
    <w:p w:rsidR="004D5AA0" w:rsidRPr="00E349D1" w:rsidRDefault="004D5AA0" w:rsidP="00FC2256">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lastRenderedPageBreak/>
        <w:t>3.1.6.2. Не допускается содержание домашних животных на балконах, лоджиях, в местах общего пользования многоквартирных жилых домов.</w:t>
      </w:r>
    </w:p>
    <w:p w:rsidR="004D5AA0" w:rsidRPr="00E349D1" w:rsidRDefault="004D5AA0" w:rsidP="00FC2256">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 xml:space="preserve">3.1.6.3. Запрещается передвижение сельскохозяйственных животных на территории </w:t>
      </w:r>
      <w:r w:rsidR="006D499F" w:rsidRPr="00E349D1">
        <w:rPr>
          <w:rFonts w:ascii="Times New Roman" w:hAnsi="Times New Roman"/>
          <w:bCs/>
          <w:color w:val="000000"/>
          <w:sz w:val="24"/>
          <w:szCs w:val="24"/>
        </w:rPr>
        <w:t>муниципального округа</w:t>
      </w:r>
      <w:r w:rsidRPr="00E349D1">
        <w:rPr>
          <w:rFonts w:ascii="Times New Roman" w:hAnsi="Times New Roman"/>
          <w:bCs/>
          <w:color w:val="000000"/>
          <w:sz w:val="24"/>
          <w:szCs w:val="24"/>
        </w:rPr>
        <w:t xml:space="preserve"> без сопровождающих лиц.</w:t>
      </w:r>
    </w:p>
    <w:p w:rsidR="004D5AA0" w:rsidRPr="00E349D1" w:rsidRDefault="004D5AA0" w:rsidP="00FC2256">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 xml:space="preserve">3.1.6.4. Выпас сельскохозяйственных животных осуществлять на специально отведенных администрацией </w:t>
      </w:r>
      <w:r w:rsidR="006D499F" w:rsidRPr="00E349D1">
        <w:rPr>
          <w:rFonts w:ascii="Times New Roman" w:hAnsi="Times New Roman"/>
          <w:bCs/>
          <w:color w:val="000000"/>
          <w:sz w:val="24"/>
          <w:szCs w:val="24"/>
        </w:rPr>
        <w:t xml:space="preserve">округа </w:t>
      </w:r>
      <w:r w:rsidRPr="00E349D1">
        <w:rPr>
          <w:rFonts w:ascii="Times New Roman" w:hAnsi="Times New Roman"/>
          <w:bCs/>
          <w:color w:val="000000"/>
          <w:sz w:val="24"/>
          <w:szCs w:val="24"/>
        </w:rPr>
        <w:t>местах выпаса под наблюдением владельца</w:t>
      </w:r>
      <w:r w:rsidR="002E6834" w:rsidRPr="00E349D1">
        <w:rPr>
          <w:rFonts w:ascii="Times New Roman" w:hAnsi="Times New Roman"/>
          <w:bCs/>
          <w:color w:val="000000"/>
          <w:sz w:val="24"/>
          <w:szCs w:val="24"/>
        </w:rPr>
        <w:t>.</w:t>
      </w:r>
    </w:p>
    <w:p w:rsidR="00CC52DF" w:rsidRPr="00E349D1" w:rsidRDefault="00CC52DF" w:rsidP="00FC2256">
      <w:pPr>
        <w:autoSpaceDE w:val="0"/>
        <w:autoSpaceDN w:val="0"/>
        <w:adjustRightInd w:val="0"/>
        <w:spacing w:after="0" w:line="240" w:lineRule="auto"/>
        <w:ind w:left="426"/>
        <w:jc w:val="center"/>
        <w:outlineLvl w:val="1"/>
        <w:rPr>
          <w:rFonts w:ascii="Times New Roman" w:hAnsi="Times New Roman"/>
          <w:bCs/>
          <w:color w:val="000000"/>
          <w:sz w:val="24"/>
          <w:szCs w:val="24"/>
        </w:rPr>
      </w:pPr>
    </w:p>
    <w:p w:rsidR="00CC52DF" w:rsidRPr="00E349D1" w:rsidRDefault="00CC52DF" w:rsidP="00FC2256">
      <w:pPr>
        <w:autoSpaceDE w:val="0"/>
        <w:autoSpaceDN w:val="0"/>
        <w:adjustRightInd w:val="0"/>
        <w:spacing w:after="0" w:line="240" w:lineRule="auto"/>
        <w:ind w:left="426"/>
        <w:jc w:val="center"/>
        <w:outlineLvl w:val="1"/>
        <w:rPr>
          <w:rFonts w:ascii="Times New Roman" w:hAnsi="Times New Roman"/>
          <w:bCs/>
          <w:color w:val="000000"/>
          <w:sz w:val="24"/>
          <w:szCs w:val="24"/>
        </w:rPr>
      </w:pPr>
    </w:p>
    <w:p w:rsidR="00CC52DF" w:rsidRPr="00E349D1" w:rsidRDefault="00CC52DF" w:rsidP="00FC2256">
      <w:pPr>
        <w:autoSpaceDE w:val="0"/>
        <w:autoSpaceDN w:val="0"/>
        <w:adjustRightInd w:val="0"/>
        <w:spacing w:after="0" w:line="240" w:lineRule="auto"/>
        <w:ind w:left="426"/>
        <w:jc w:val="center"/>
        <w:outlineLvl w:val="1"/>
        <w:rPr>
          <w:rFonts w:ascii="Times New Roman" w:hAnsi="Times New Roman"/>
          <w:bCs/>
          <w:color w:val="000000"/>
          <w:sz w:val="24"/>
          <w:szCs w:val="24"/>
        </w:rPr>
      </w:pPr>
      <w:r w:rsidRPr="00E349D1">
        <w:rPr>
          <w:rFonts w:ascii="Times New Roman" w:hAnsi="Times New Roman"/>
          <w:bCs/>
          <w:color w:val="000000"/>
          <w:sz w:val="24"/>
          <w:szCs w:val="24"/>
        </w:rPr>
        <w:t>Раздел 3.</w:t>
      </w:r>
      <w:r w:rsidR="002E6834" w:rsidRPr="00E349D1">
        <w:rPr>
          <w:rFonts w:ascii="Times New Roman" w:hAnsi="Times New Roman"/>
          <w:bCs/>
          <w:color w:val="000000"/>
          <w:sz w:val="24"/>
          <w:szCs w:val="24"/>
        </w:rPr>
        <w:t>2</w:t>
      </w:r>
      <w:r w:rsidRPr="00E349D1">
        <w:rPr>
          <w:rFonts w:ascii="Times New Roman" w:hAnsi="Times New Roman"/>
          <w:bCs/>
          <w:color w:val="000000"/>
          <w:sz w:val="24"/>
          <w:szCs w:val="24"/>
        </w:rPr>
        <w:t xml:space="preserve">. Особые требования к доступности городской среды </w:t>
      </w:r>
      <w:r w:rsidRPr="00E349D1">
        <w:rPr>
          <w:rFonts w:ascii="Times New Roman" w:hAnsi="Times New Roman"/>
          <w:bCs/>
          <w:color w:val="000000"/>
          <w:sz w:val="24"/>
          <w:szCs w:val="24"/>
        </w:rPr>
        <w:br/>
        <w:t xml:space="preserve">для маломобильных групп населения </w:t>
      </w:r>
    </w:p>
    <w:p w:rsidR="00CC52DF" w:rsidRPr="00E349D1" w:rsidRDefault="00CC52DF" w:rsidP="00FC2256">
      <w:pPr>
        <w:autoSpaceDE w:val="0"/>
        <w:autoSpaceDN w:val="0"/>
        <w:adjustRightInd w:val="0"/>
        <w:spacing w:after="0" w:line="240" w:lineRule="auto"/>
        <w:ind w:left="426"/>
        <w:jc w:val="center"/>
        <w:outlineLvl w:val="1"/>
        <w:rPr>
          <w:rFonts w:ascii="Times New Roman" w:hAnsi="Times New Roman"/>
          <w:bCs/>
          <w:color w:val="000000"/>
          <w:sz w:val="24"/>
          <w:szCs w:val="24"/>
        </w:rPr>
      </w:pPr>
    </w:p>
    <w:p w:rsidR="00CC52DF" w:rsidRPr="00E349D1" w:rsidRDefault="00CC52DF" w:rsidP="00FC2256">
      <w:pPr>
        <w:pStyle w:val="ConsPlusNormal"/>
        <w:tabs>
          <w:tab w:val="left" w:pos="567"/>
        </w:tabs>
        <w:ind w:left="426" w:firstLine="567"/>
        <w:jc w:val="both"/>
        <w:rPr>
          <w:color w:val="000000"/>
        </w:rPr>
      </w:pPr>
      <w:r w:rsidRPr="00E349D1">
        <w:rPr>
          <w:color w:val="000000"/>
          <w:spacing w:val="-7"/>
        </w:rPr>
        <w:t>3.</w:t>
      </w:r>
      <w:r w:rsidR="002E6834" w:rsidRPr="00E349D1">
        <w:rPr>
          <w:color w:val="000000"/>
          <w:spacing w:val="-7"/>
        </w:rPr>
        <w:t>2</w:t>
      </w:r>
      <w:r w:rsidRPr="00E349D1">
        <w:rPr>
          <w:color w:val="000000"/>
          <w:spacing w:val="-7"/>
        </w:rPr>
        <w:t>.1. В</w:t>
      </w:r>
      <w:r w:rsidRPr="00E349D1">
        <w:rPr>
          <w:color w:val="000000"/>
        </w:rPr>
        <w:t xml:space="preserve"> целях обеспечения доступности для маломобильных групп населения объектов, услуг и необходимой информации учреждения, организации и предприятия всех форм собственности, дислоцированные на территории </w:t>
      </w:r>
      <w:r w:rsidR="004E26B5" w:rsidRPr="00E349D1">
        <w:rPr>
          <w:color w:val="000000"/>
        </w:rPr>
        <w:t>округа</w:t>
      </w:r>
      <w:r w:rsidRPr="00E349D1">
        <w:rPr>
          <w:color w:val="000000"/>
        </w:rPr>
        <w:t xml:space="preserve">, </w:t>
      </w:r>
      <w:r w:rsidRPr="00E349D1">
        <w:rPr>
          <w:color w:val="000000"/>
          <w:spacing w:val="-7"/>
        </w:rPr>
        <w:t xml:space="preserve">обеспечивают реализацию </w:t>
      </w:r>
      <w:r w:rsidRPr="00E349D1">
        <w:rPr>
          <w:color w:val="000000"/>
        </w:rPr>
        <w:t xml:space="preserve"> Федерального </w:t>
      </w:r>
      <w:hyperlink r:id="rId8" w:history="1">
        <w:r w:rsidRPr="00E349D1">
          <w:rPr>
            <w:color w:val="000000"/>
          </w:rPr>
          <w:t>закон</w:t>
        </w:r>
      </w:hyperlink>
      <w:r w:rsidRPr="00E349D1">
        <w:rPr>
          <w:color w:val="000000"/>
        </w:rPr>
        <w:t xml:space="preserve">а от 24 ноября 1995 года N 181-ФЗ "О социальной защите инвалидов в Российской Федерации" и Федерального </w:t>
      </w:r>
      <w:hyperlink r:id="rId9" w:history="1">
        <w:r w:rsidRPr="00E349D1">
          <w:rPr>
            <w:color w:val="000000"/>
          </w:rPr>
          <w:t>закон</w:t>
        </w:r>
      </w:hyperlink>
      <w:r w:rsidRPr="00E349D1">
        <w:rPr>
          <w:color w:val="000000"/>
        </w:rPr>
        <w:t xml:space="preserve">а от 1 декабря 2014 года N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w:t>
      </w:r>
    </w:p>
    <w:p w:rsidR="00CC52DF" w:rsidRPr="00E349D1" w:rsidRDefault="00CC52DF" w:rsidP="00FC2256">
      <w:pPr>
        <w:pStyle w:val="ConsPlusNormal"/>
        <w:ind w:left="426" w:firstLine="567"/>
        <w:jc w:val="both"/>
        <w:rPr>
          <w:color w:val="000000"/>
        </w:rPr>
      </w:pPr>
      <w:r w:rsidRPr="00E349D1">
        <w:rPr>
          <w:color w:val="000000"/>
        </w:rPr>
        <w:t>3.</w:t>
      </w:r>
      <w:r w:rsidR="002E6834" w:rsidRPr="00E349D1">
        <w:rPr>
          <w:color w:val="000000"/>
        </w:rPr>
        <w:t>2</w:t>
      </w:r>
      <w:r w:rsidRPr="00E349D1">
        <w:rPr>
          <w:color w:val="000000"/>
        </w:rPr>
        <w:t xml:space="preserve">.2. Входы в здания, в которых расположены помещения для предоставления услуг, должны быть оборудованы пандусами для обеспечения возможности реализации прав инвалидов на получение услуг. </w:t>
      </w:r>
    </w:p>
    <w:p w:rsidR="00CC52DF" w:rsidRPr="00E349D1" w:rsidRDefault="00CC52DF" w:rsidP="00FC2256">
      <w:pPr>
        <w:pStyle w:val="ConsPlusNormal"/>
        <w:ind w:left="426" w:firstLine="567"/>
        <w:jc w:val="both"/>
        <w:rPr>
          <w:color w:val="000000"/>
        </w:rPr>
      </w:pPr>
      <w:r w:rsidRPr="00E349D1">
        <w:rPr>
          <w:color w:val="000000"/>
        </w:rPr>
        <w:t>3.</w:t>
      </w:r>
      <w:r w:rsidR="002E6834" w:rsidRPr="00E349D1">
        <w:rPr>
          <w:color w:val="000000"/>
        </w:rPr>
        <w:t>2</w:t>
      </w:r>
      <w:r w:rsidRPr="00E349D1">
        <w:rPr>
          <w:color w:val="000000"/>
        </w:rPr>
        <w:t xml:space="preserve">.3. В зданиях, в которых предоставляются услуги, создаются условия для прохода инвалидов. Инвалидам в целях обеспечения доступности  услуг оказывается помощь в преодолении различных барьеров, мешающих в получении ими услуг наравне с другими лицами. Помещения оборудуются расширенными проходами, позволяющими обеспечить беспрепятственный доступ инвалидов, включая инвалидов, использующих кресла-коляски. </w:t>
      </w:r>
    </w:p>
    <w:p w:rsidR="00CC52DF" w:rsidRPr="00E349D1" w:rsidRDefault="00CC52DF" w:rsidP="00FC2256">
      <w:pPr>
        <w:pStyle w:val="ConsPlusNormal"/>
        <w:ind w:left="426" w:firstLine="567"/>
        <w:jc w:val="both"/>
        <w:rPr>
          <w:color w:val="000000"/>
        </w:rPr>
      </w:pPr>
      <w:r w:rsidRPr="00E349D1">
        <w:rPr>
          <w:color w:val="000000"/>
        </w:rPr>
        <w:t>3.</w:t>
      </w:r>
      <w:r w:rsidR="002E6834" w:rsidRPr="00E349D1">
        <w:rPr>
          <w:color w:val="000000"/>
        </w:rPr>
        <w:t>2</w:t>
      </w:r>
      <w:r w:rsidRPr="00E349D1">
        <w:rPr>
          <w:color w:val="000000"/>
        </w:rPr>
        <w:t>.4. Глухонемым, инвалидам по зрению и другим лицам с ограниченными физическими возможностями при необходимости оказывается помощь по передвижению в помещениях.</w:t>
      </w:r>
    </w:p>
    <w:p w:rsidR="00CC52DF" w:rsidRPr="00E349D1"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3.</w:t>
      </w:r>
      <w:r w:rsidR="002E6834" w:rsidRPr="00E349D1">
        <w:rPr>
          <w:rFonts w:ascii="Times New Roman" w:hAnsi="Times New Roman"/>
          <w:bCs/>
          <w:color w:val="000000"/>
          <w:sz w:val="24"/>
          <w:szCs w:val="24"/>
        </w:rPr>
        <w:t>2</w:t>
      </w:r>
      <w:r w:rsidRPr="00E349D1">
        <w:rPr>
          <w:rFonts w:ascii="Times New Roman" w:hAnsi="Times New Roman"/>
          <w:bCs/>
          <w:color w:val="000000"/>
          <w:sz w:val="24"/>
          <w:szCs w:val="24"/>
        </w:rPr>
        <w:t xml:space="preserve">.5. При разработке проектов планировки и застройки территории </w:t>
      </w:r>
      <w:r w:rsidR="00B1490C" w:rsidRPr="00E349D1">
        <w:rPr>
          <w:rFonts w:ascii="Times New Roman" w:hAnsi="Times New Roman"/>
          <w:bCs/>
          <w:color w:val="000000"/>
          <w:sz w:val="24"/>
          <w:szCs w:val="24"/>
        </w:rPr>
        <w:t>округа</w:t>
      </w:r>
      <w:r w:rsidRPr="00E349D1">
        <w:rPr>
          <w:rFonts w:ascii="Times New Roman" w:hAnsi="Times New Roman"/>
          <w:bCs/>
          <w:color w:val="000000"/>
          <w:sz w:val="24"/>
          <w:szCs w:val="24"/>
        </w:rPr>
        <w:t>, формировании жилых и рекреационных зон, проектов реконструкции и строительства дорог, и других объектов транспортной инфраструктуры; зданий, сооружений и других объектов социальной инфраструктуры (лечебно-профилактических, торговых, культурно-зрелищных, транспортного обслуживания и других учреждений), в обязательном порядке учитываются потребности маломобильных групп населения.</w:t>
      </w:r>
    </w:p>
    <w:p w:rsidR="00CC52DF" w:rsidRPr="00E349D1"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3.</w:t>
      </w:r>
      <w:r w:rsidR="002E6834" w:rsidRPr="00E349D1">
        <w:rPr>
          <w:rFonts w:ascii="Times New Roman" w:hAnsi="Times New Roman"/>
          <w:bCs/>
          <w:color w:val="000000"/>
          <w:sz w:val="24"/>
          <w:szCs w:val="24"/>
        </w:rPr>
        <w:t>2</w:t>
      </w:r>
      <w:r w:rsidRPr="00E349D1">
        <w:rPr>
          <w:rFonts w:ascii="Times New Roman" w:hAnsi="Times New Roman"/>
          <w:bCs/>
          <w:color w:val="000000"/>
          <w:sz w:val="24"/>
          <w:szCs w:val="24"/>
        </w:rPr>
        <w:t>.6. Объекты социальной и транспортной инфраструктуры, жилые дома оснащаются техническими средствами для обеспечения доступа в них маломобильных категорий граждан (нормативные пандусы, поручни, подъемники и другие приспособления, информационное оборудование для людей с ограничениями слуха, зрения и др.), а земельные участки, проезжие части, тротуары приспосабливаются для беспрепятственного передвижения по ним маломобильных групп, в том числе за счет изменения параметров проходов и проездов, качества поверхности путей передвижения и т.д.</w:t>
      </w:r>
    </w:p>
    <w:p w:rsidR="00CC52DF" w:rsidRPr="00E349D1"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3.</w:t>
      </w:r>
      <w:r w:rsidR="002E6834" w:rsidRPr="00E349D1">
        <w:rPr>
          <w:rFonts w:ascii="Times New Roman" w:hAnsi="Times New Roman"/>
          <w:bCs/>
          <w:color w:val="000000"/>
          <w:sz w:val="24"/>
          <w:szCs w:val="24"/>
        </w:rPr>
        <w:t>2</w:t>
      </w:r>
      <w:r w:rsidRPr="00E349D1">
        <w:rPr>
          <w:rFonts w:ascii="Times New Roman" w:hAnsi="Times New Roman"/>
          <w:bCs/>
          <w:color w:val="000000"/>
          <w:sz w:val="24"/>
          <w:szCs w:val="24"/>
        </w:rPr>
        <w:t>.7. Проектирование, строительство, установка технических средств и оборудования, способствующих передвижению маломобильных групп населения, осуществляются при новом строительстве в соответствии с утвержденной проектной документацией либо в рамках выполнения мероприятий целевых программ поддержки инвалидов и маломобильных групп населения.</w:t>
      </w:r>
    </w:p>
    <w:p w:rsidR="00CC52DF" w:rsidRPr="00E349D1"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p>
    <w:p w:rsidR="00CC52DF" w:rsidRPr="00E349D1" w:rsidRDefault="00CC52DF" w:rsidP="00FC2256">
      <w:pPr>
        <w:autoSpaceDE w:val="0"/>
        <w:autoSpaceDN w:val="0"/>
        <w:adjustRightInd w:val="0"/>
        <w:spacing w:after="0" w:line="240" w:lineRule="auto"/>
        <w:ind w:left="426"/>
        <w:jc w:val="center"/>
        <w:outlineLvl w:val="1"/>
        <w:rPr>
          <w:rFonts w:ascii="Times New Roman" w:hAnsi="Times New Roman"/>
          <w:b/>
          <w:bCs/>
          <w:color w:val="000000"/>
          <w:sz w:val="24"/>
          <w:szCs w:val="24"/>
        </w:rPr>
      </w:pPr>
      <w:r w:rsidRPr="00E349D1">
        <w:rPr>
          <w:rFonts w:ascii="Times New Roman" w:hAnsi="Times New Roman"/>
          <w:b/>
          <w:bCs/>
          <w:color w:val="000000"/>
          <w:sz w:val="24"/>
          <w:szCs w:val="24"/>
        </w:rPr>
        <w:t xml:space="preserve">Глава </w:t>
      </w:r>
      <w:r w:rsidR="0005259A" w:rsidRPr="00E349D1">
        <w:rPr>
          <w:rFonts w:ascii="Times New Roman" w:hAnsi="Times New Roman"/>
          <w:b/>
          <w:bCs/>
          <w:color w:val="000000"/>
          <w:sz w:val="24"/>
          <w:szCs w:val="24"/>
        </w:rPr>
        <w:t>4</w:t>
      </w:r>
      <w:r w:rsidRPr="00E349D1">
        <w:rPr>
          <w:rFonts w:ascii="Times New Roman" w:hAnsi="Times New Roman"/>
          <w:b/>
          <w:bCs/>
          <w:color w:val="000000"/>
          <w:sz w:val="24"/>
          <w:szCs w:val="24"/>
        </w:rPr>
        <w:t>.</w:t>
      </w:r>
      <w:r w:rsidRPr="00E349D1">
        <w:rPr>
          <w:rFonts w:ascii="Times New Roman" w:hAnsi="Times New Roman"/>
          <w:bCs/>
          <w:color w:val="000000"/>
          <w:sz w:val="24"/>
          <w:szCs w:val="24"/>
        </w:rPr>
        <w:t xml:space="preserve"> </w:t>
      </w:r>
      <w:r w:rsidRPr="00E349D1">
        <w:rPr>
          <w:rFonts w:ascii="Times New Roman" w:hAnsi="Times New Roman"/>
          <w:b/>
          <w:bCs/>
          <w:color w:val="000000"/>
          <w:sz w:val="24"/>
          <w:szCs w:val="24"/>
        </w:rPr>
        <w:t>ПОРЯДОК СОДЕРЖАНИЯ И ЭКСПЛУАТАЦИИ ОБЪЕКТОВ БЛАГОУСТРОЙСТВА</w:t>
      </w:r>
    </w:p>
    <w:p w:rsidR="00CC52DF" w:rsidRPr="00E349D1"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p>
    <w:p w:rsidR="00CC52DF" w:rsidRPr="00E349D1" w:rsidRDefault="00CC52DF" w:rsidP="00FC2256">
      <w:pPr>
        <w:autoSpaceDE w:val="0"/>
        <w:autoSpaceDN w:val="0"/>
        <w:adjustRightInd w:val="0"/>
        <w:spacing w:after="0" w:line="240" w:lineRule="auto"/>
        <w:ind w:left="426"/>
        <w:jc w:val="center"/>
        <w:outlineLvl w:val="2"/>
        <w:rPr>
          <w:rFonts w:ascii="Times New Roman" w:hAnsi="Times New Roman"/>
          <w:bCs/>
          <w:color w:val="000000"/>
          <w:sz w:val="24"/>
          <w:szCs w:val="24"/>
        </w:rPr>
      </w:pPr>
      <w:r w:rsidRPr="00E349D1">
        <w:rPr>
          <w:rFonts w:ascii="Times New Roman" w:hAnsi="Times New Roman"/>
          <w:bCs/>
          <w:color w:val="000000"/>
          <w:sz w:val="24"/>
          <w:szCs w:val="24"/>
        </w:rPr>
        <w:t xml:space="preserve">Раздел 4.1. Закрепление прилегающей территории </w:t>
      </w:r>
    </w:p>
    <w:p w:rsidR="00CC52DF" w:rsidRPr="00E349D1" w:rsidRDefault="00CC52DF" w:rsidP="00FC2256">
      <w:pPr>
        <w:autoSpaceDE w:val="0"/>
        <w:autoSpaceDN w:val="0"/>
        <w:adjustRightInd w:val="0"/>
        <w:spacing w:after="0" w:line="240" w:lineRule="auto"/>
        <w:ind w:left="426"/>
        <w:jc w:val="center"/>
        <w:outlineLvl w:val="1"/>
        <w:rPr>
          <w:rFonts w:ascii="Times New Roman" w:hAnsi="Times New Roman"/>
          <w:bCs/>
          <w:color w:val="000000"/>
          <w:sz w:val="24"/>
          <w:szCs w:val="24"/>
        </w:rPr>
      </w:pPr>
    </w:p>
    <w:p w:rsidR="00D73A5D" w:rsidRPr="00E349D1"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lastRenderedPageBreak/>
        <w:t xml:space="preserve">4.1.1. </w:t>
      </w:r>
      <w:r w:rsidR="00D73A5D" w:rsidRPr="00E349D1">
        <w:rPr>
          <w:rFonts w:ascii="Times New Roman" w:hAnsi="Times New Roman"/>
          <w:bCs/>
          <w:color w:val="000000"/>
          <w:sz w:val="24"/>
          <w:szCs w:val="24"/>
        </w:rPr>
        <w:t>Закрепление территории в целях благоустройства в соответствии с Законом Кировской области от 03.12.2018 N 197-ЗО "О порядке определения границ прилегающих территорий для целей благоустройства в Кировской области" за физическими и юридическими лицами, индивидуальными предпринимателями осуществляет администрация округа, при условии согласования с собственником объектов к которым данная территория прилегает.</w:t>
      </w:r>
    </w:p>
    <w:p w:rsidR="00D73A5D" w:rsidRPr="00E349D1" w:rsidRDefault="00CC52DF" w:rsidP="00FC2256">
      <w:pPr>
        <w:autoSpaceDE w:val="0"/>
        <w:autoSpaceDN w:val="0"/>
        <w:adjustRightInd w:val="0"/>
        <w:ind w:left="426" w:firstLine="540"/>
        <w:jc w:val="both"/>
        <w:rPr>
          <w:rFonts w:ascii="Times New Roman" w:hAnsi="Times New Roman"/>
          <w:color w:val="000000"/>
          <w:sz w:val="24"/>
          <w:szCs w:val="24"/>
        </w:rPr>
      </w:pPr>
      <w:r w:rsidRPr="00E349D1">
        <w:rPr>
          <w:rFonts w:ascii="Times New Roman" w:hAnsi="Times New Roman"/>
          <w:bCs/>
          <w:color w:val="000000"/>
          <w:sz w:val="24"/>
          <w:szCs w:val="24"/>
        </w:rPr>
        <w:t xml:space="preserve">4.1.2. </w:t>
      </w:r>
      <w:r w:rsidR="00D73A5D" w:rsidRPr="00E349D1">
        <w:rPr>
          <w:rFonts w:ascii="Times New Roman" w:hAnsi="Times New Roman"/>
          <w:color w:val="000000"/>
          <w:sz w:val="24"/>
          <w:szCs w:val="24"/>
        </w:rPr>
        <w:t>При составлении карт-схем и заключении соглашения (договора) размер прилегающей территории определяется от границ предоставленной территории, исходя из параметров:</w:t>
      </w:r>
    </w:p>
    <w:p w:rsidR="00D73A5D" w:rsidRPr="00E349D1" w:rsidRDefault="00D73A5D" w:rsidP="00FC2256">
      <w:pPr>
        <w:spacing w:line="240" w:lineRule="auto"/>
        <w:ind w:left="426" w:firstLine="540"/>
        <w:jc w:val="both"/>
        <w:rPr>
          <w:rFonts w:ascii="Times New Roman" w:hAnsi="Times New Roman"/>
          <w:color w:val="000000"/>
          <w:sz w:val="24"/>
          <w:szCs w:val="24"/>
        </w:rPr>
      </w:pPr>
      <w:r w:rsidRPr="00E349D1">
        <w:rPr>
          <w:rFonts w:ascii="Times New Roman" w:hAnsi="Times New Roman"/>
          <w:bCs/>
          <w:color w:val="000000"/>
          <w:sz w:val="24"/>
          <w:szCs w:val="24"/>
        </w:rPr>
        <w:t xml:space="preserve">а) </w:t>
      </w:r>
      <w:r w:rsidRPr="00E349D1">
        <w:rPr>
          <w:rFonts w:ascii="Times New Roman" w:hAnsi="Times New Roman"/>
          <w:color w:val="000000"/>
          <w:sz w:val="24"/>
          <w:szCs w:val="24"/>
        </w:rPr>
        <w:t>Для жилых домов (объектов индивидуального жилищного строительства, домов блокированной застройки):</w:t>
      </w:r>
    </w:p>
    <w:p w:rsidR="00D73A5D" w:rsidRPr="00E349D1" w:rsidRDefault="00D73A5D" w:rsidP="00FC2256">
      <w:pPr>
        <w:spacing w:line="240" w:lineRule="auto"/>
        <w:ind w:left="426" w:firstLine="540"/>
        <w:jc w:val="both"/>
        <w:rPr>
          <w:rFonts w:ascii="Times New Roman" w:hAnsi="Times New Roman"/>
          <w:color w:val="000000"/>
          <w:sz w:val="24"/>
          <w:szCs w:val="24"/>
        </w:rPr>
      </w:pPr>
      <w:r w:rsidRPr="00E349D1">
        <w:rPr>
          <w:rFonts w:ascii="Times New Roman" w:hAnsi="Times New Roman"/>
          <w:color w:val="000000"/>
          <w:sz w:val="24"/>
          <w:szCs w:val="24"/>
        </w:rPr>
        <w:t xml:space="preserve">- в случае, если жилой дом расположен на земельном участке, который образован, – от границ земельного участка и до дорог, а в случае наличия вдоль дорог тротуаров – до таких тротуаров, но не более </w:t>
      </w:r>
      <w:smartTag w:uri="urn:schemas-microsoft-com:office:smarttags" w:element="metricconverter">
        <w:smartTagPr>
          <w:attr w:name="ProductID" w:val="6 метров"/>
        </w:smartTagPr>
        <w:r w:rsidRPr="00E349D1">
          <w:rPr>
            <w:rFonts w:ascii="Times New Roman" w:hAnsi="Times New Roman"/>
            <w:color w:val="000000"/>
            <w:sz w:val="24"/>
            <w:szCs w:val="24"/>
          </w:rPr>
          <w:t>6 метров</w:t>
        </w:r>
      </w:smartTag>
      <w:r w:rsidRPr="00E349D1">
        <w:rPr>
          <w:rFonts w:ascii="Times New Roman" w:hAnsi="Times New Roman"/>
          <w:color w:val="000000"/>
          <w:sz w:val="24"/>
          <w:szCs w:val="24"/>
        </w:rPr>
        <w:t>;</w:t>
      </w:r>
    </w:p>
    <w:p w:rsidR="00D73A5D" w:rsidRPr="00E349D1" w:rsidRDefault="00D73A5D" w:rsidP="00FC2256">
      <w:pPr>
        <w:spacing w:line="240" w:lineRule="auto"/>
        <w:ind w:left="426" w:firstLine="540"/>
        <w:jc w:val="both"/>
        <w:rPr>
          <w:rFonts w:ascii="Times New Roman" w:hAnsi="Times New Roman"/>
          <w:color w:val="000000"/>
          <w:sz w:val="24"/>
          <w:szCs w:val="24"/>
        </w:rPr>
      </w:pPr>
      <w:r w:rsidRPr="00E349D1">
        <w:rPr>
          <w:rFonts w:ascii="Times New Roman" w:hAnsi="Times New Roman"/>
          <w:color w:val="000000"/>
          <w:sz w:val="24"/>
          <w:szCs w:val="24"/>
        </w:rPr>
        <w:t xml:space="preserve">- в случае, если земельный участок не образован, – от ограждения вокруг жилого дома и до дорог, а в случае наличия вдоль дорог тротуаров – до таких тротуаров, но не более </w:t>
      </w:r>
      <w:smartTag w:uri="urn:schemas-microsoft-com:office:smarttags" w:element="metricconverter">
        <w:smartTagPr>
          <w:attr w:name="ProductID" w:val="6 метров"/>
        </w:smartTagPr>
        <w:r w:rsidRPr="00E349D1">
          <w:rPr>
            <w:rFonts w:ascii="Times New Roman" w:hAnsi="Times New Roman"/>
            <w:color w:val="000000"/>
            <w:sz w:val="24"/>
            <w:szCs w:val="24"/>
          </w:rPr>
          <w:t>6 метров</w:t>
        </w:r>
      </w:smartTag>
      <w:r w:rsidRPr="00E349D1">
        <w:rPr>
          <w:rFonts w:ascii="Times New Roman" w:hAnsi="Times New Roman"/>
          <w:color w:val="000000"/>
          <w:sz w:val="24"/>
          <w:szCs w:val="24"/>
        </w:rPr>
        <w:t>;</w:t>
      </w:r>
    </w:p>
    <w:p w:rsidR="00D73A5D" w:rsidRPr="00E349D1" w:rsidRDefault="00D73A5D" w:rsidP="00FC2256">
      <w:pPr>
        <w:spacing w:line="240" w:lineRule="auto"/>
        <w:ind w:left="426" w:firstLine="540"/>
        <w:jc w:val="both"/>
        <w:rPr>
          <w:rFonts w:ascii="Times New Roman" w:hAnsi="Times New Roman"/>
          <w:color w:val="000000"/>
          <w:sz w:val="24"/>
          <w:szCs w:val="24"/>
        </w:rPr>
      </w:pPr>
      <w:r w:rsidRPr="00E349D1">
        <w:rPr>
          <w:rFonts w:ascii="Times New Roman" w:hAnsi="Times New Roman"/>
          <w:color w:val="000000"/>
          <w:sz w:val="24"/>
          <w:szCs w:val="24"/>
        </w:rPr>
        <w:t xml:space="preserve">- в случае, если земельный участок не образован и не имеет ограждения вокруг жилого дома, – от границ жилого дома и до дорог, а в случае наличия вдоль дорог тротуаров – до таких тротуаров, но не более </w:t>
      </w:r>
      <w:smartTag w:uri="urn:schemas-microsoft-com:office:smarttags" w:element="metricconverter">
        <w:smartTagPr>
          <w:attr w:name="ProductID" w:val="6 метров"/>
        </w:smartTagPr>
        <w:r w:rsidRPr="00E349D1">
          <w:rPr>
            <w:rFonts w:ascii="Times New Roman" w:hAnsi="Times New Roman"/>
            <w:color w:val="000000"/>
            <w:sz w:val="24"/>
            <w:szCs w:val="24"/>
          </w:rPr>
          <w:t>6 метров</w:t>
        </w:r>
      </w:smartTag>
      <w:r w:rsidRPr="00E349D1">
        <w:rPr>
          <w:rFonts w:ascii="Times New Roman" w:hAnsi="Times New Roman"/>
          <w:color w:val="000000"/>
          <w:sz w:val="24"/>
          <w:szCs w:val="24"/>
        </w:rPr>
        <w:t>.</w:t>
      </w:r>
    </w:p>
    <w:p w:rsidR="00D73A5D" w:rsidRPr="00E349D1" w:rsidRDefault="00D73A5D" w:rsidP="00FC2256">
      <w:pPr>
        <w:autoSpaceDE w:val="0"/>
        <w:autoSpaceDN w:val="0"/>
        <w:adjustRightInd w:val="0"/>
        <w:spacing w:before="220" w:after="0" w:line="240" w:lineRule="auto"/>
        <w:ind w:left="426" w:firstLine="540"/>
        <w:jc w:val="both"/>
        <w:rPr>
          <w:rFonts w:ascii="Times New Roman" w:hAnsi="Times New Roman"/>
          <w:color w:val="000000"/>
          <w:sz w:val="24"/>
          <w:szCs w:val="24"/>
        </w:rPr>
      </w:pPr>
      <w:r w:rsidRPr="00E349D1">
        <w:rPr>
          <w:rFonts w:ascii="Times New Roman" w:hAnsi="Times New Roman"/>
          <w:bCs/>
          <w:color w:val="000000"/>
          <w:sz w:val="24"/>
          <w:szCs w:val="24"/>
        </w:rPr>
        <w:t xml:space="preserve">б) </w:t>
      </w:r>
      <w:r w:rsidRPr="00E349D1">
        <w:rPr>
          <w:rFonts w:ascii="Times New Roman" w:hAnsi="Times New Roman"/>
          <w:color w:val="000000"/>
          <w:sz w:val="24"/>
          <w:szCs w:val="24"/>
        </w:rPr>
        <w:t xml:space="preserve">Для многоквартирных домов в случае, если многоквартирный дом расположен на земельном участке, который образован не по границам этого дома, – от границ земельного участка, но не более </w:t>
      </w:r>
      <w:smartTag w:uri="urn:schemas-microsoft-com:office:smarttags" w:element="metricconverter">
        <w:smartTagPr>
          <w:attr w:name="ProductID" w:val="6 метров"/>
        </w:smartTagPr>
        <w:r w:rsidRPr="00E349D1">
          <w:rPr>
            <w:rFonts w:ascii="Times New Roman" w:hAnsi="Times New Roman"/>
            <w:color w:val="000000"/>
            <w:sz w:val="24"/>
            <w:szCs w:val="24"/>
          </w:rPr>
          <w:t>6 метров</w:t>
        </w:r>
      </w:smartTag>
      <w:r w:rsidRPr="00E349D1">
        <w:rPr>
          <w:rFonts w:ascii="Times New Roman" w:hAnsi="Times New Roman"/>
          <w:color w:val="000000"/>
          <w:sz w:val="24"/>
          <w:szCs w:val="24"/>
        </w:rPr>
        <w:t>.</w:t>
      </w:r>
    </w:p>
    <w:p w:rsidR="00D73A5D" w:rsidRPr="00E349D1" w:rsidRDefault="00D73A5D" w:rsidP="00FC2256">
      <w:pPr>
        <w:autoSpaceDE w:val="0"/>
        <w:autoSpaceDN w:val="0"/>
        <w:adjustRightInd w:val="0"/>
        <w:spacing w:before="220" w:after="0" w:line="240" w:lineRule="auto"/>
        <w:ind w:left="426" w:firstLine="540"/>
        <w:jc w:val="both"/>
        <w:rPr>
          <w:rFonts w:ascii="Times New Roman" w:hAnsi="Times New Roman"/>
          <w:color w:val="000000"/>
          <w:sz w:val="24"/>
          <w:szCs w:val="24"/>
        </w:rPr>
      </w:pPr>
      <w:r w:rsidRPr="00E349D1">
        <w:rPr>
          <w:rFonts w:ascii="Times New Roman" w:hAnsi="Times New Roman"/>
          <w:bCs/>
          <w:color w:val="000000"/>
          <w:sz w:val="24"/>
          <w:szCs w:val="24"/>
        </w:rPr>
        <w:t xml:space="preserve">в) </w:t>
      </w:r>
      <w:r w:rsidRPr="00E349D1">
        <w:rPr>
          <w:rFonts w:ascii="Times New Roman" w:hAnsi="Times New Roman"/>
          <w:color w:val="000000"/>
          <w:sz w:val="24"/>
          <w:szCs w:val="24"/>
        </w:rPr>
        <w:t>Для встроенно-пристроенных к многоквартирным домам нежилых зданий, строений, сооружений:</w:t>
      </w:r>
    </w:p>
    <w:p w:rsidR="00D73A5D" w:rsidRPr="00E349D1" w:rsidRDefault="00D73A5D" w:rsidP="00FC2256">
      <w:pPr>
        <w:autoSpaceDE w:val="0"/>
        <w:autoSpaceDN w:val="0"/>
        <w:adjustRightInd w:val="0"/>
        <w:spacing w:before="220" w:after="0" w:line="240" w:lineRule="auto"/>
        <w:ind w:left="426" w:firstLine="540"/>
        <w:jc w:val="both"/>
        <w:rPr>
          <w:rFonts w:ascii="Times New Roman" w:hAnsi="Times New Roman"/>
          <w:color w:val="000000"/>
          <w:sz w:val="24"/>
          <w:szCs w:val="24"/>
        </w:rPr>
      </w:pPr>
      <w:r w:rsidRPr="00E349D1">
        <w:rPr>
          <w:rFonts w:ascii="Times New Roman" w:hAnsi="Times New Roman"/>
          <w:color w:val="000000"/>
          <w:sz w:val="24"/>
          <w:szCs w:val="24"/>
        </w:rPr>
        <w:t xml:space="preserve">- в случае, если встроенно-пристроенные к многоквартирным домам нежилые здания, строения, сооружения расположены на земельном участке, который образован, – от границ земельного участка вдоль встроенно-пристроенных нежилых зданий, строений, сооружений и до дорог (в случае размещения встроенно-пристроенных к многоквартирным домам нежилых зданий, строений, сооружений вдоль дорог), а в случае наличия вдоль дорог тротуаров – до таких тротуаров, но не более </w:t>
      </w:r>
      <w:smartTag w:uri="urn:schemas-microsoft-com:office:smarttags" w:element="metricconverter">
        <w:smartTagPr>
          <w:attr w:name="ProductID" w:val="15 метров"/>
        </w:smartTagPr>
        <w:r w:rsidRPr="00E349D1">
          <w:rPr>
            <w:rFonts w:ascii="Times New Roman" w:hAnsi="Times New Roman"/>
            <w:color w:val="000000"/>
            <w:sz w:val="24"/>
            <w:szCs w:val="24"/>
          </w:rPr>
          <w:t>15 метров</w:t>
        </w:r>
      </w:smartTag>
      <w:r w:rsidRPr="00E349D1">
        <w:rPr>
          <w:rFonts w:ascii="Times New Roman" w:hAnsi="Times New Roman"/>
          <w:color w:val="000000"/>
          <w:sz w:val="24"/>
          <w:szCs w:val="24"/>
        </w:rPr>
        <w:t>;</w:t>
      </w:r>
    </w:p>
    <w:p w:rsidR="00D73A5D" w:rsidRPr="00E349D1" w:rsidRDefault="00D73A5D" w:rsidP="00FC2256">
      <w:pPr>
        <w:autoSpaceDE w:val="0"/>
        <w:autoSpaceDN w:val="0"/>
        <w:adjustRightInd w:val="0"/>
        <w:spacing w:before="220" w:after="0" w:line="240" w:lineRule="auto"/>
        <w:ind w:left="426" w:firstLine="540"/>
        <w:jc w:val="both"/>
        <w:rPr>
          <w:rFonts w:ascii="Times New Roman" w:hAnsi="Times New Roman"/>
          <w:color w:val="000000"/>
          <w:sz w:val="24"/>
          <w:szCs w:val="24"/>
        </w:rPr>
      </w:pPr>
      <w:r w:rsidRPr="00E349D1">
        <w:rPr>
          <w:rFonts w:ascii="Times New Roman" w:hAnsi="Times New Roman"/>
          <w:color w:val="000000"/>
          <w:sz w:val="24"/>
          <w:szCs w:val="24"/>
        </w:rPr>
        <w:t xml:space="preserve">- в случае, если земельный участок под встроенно-пристроенными к многоквартирным домам нежилыми зданиями, строениями, сооружениями не образован, – от границ встроенно-пристроенных к многоквартирным домам нежилых зданий, строений, сооружений и до дорог (в случае размещения встроенно-пристроенных к многоквартирным домам нежилых зданий, строений, сооружений вдоль дорог), а в случае наличия вдоль дорог тротуаров – до таких тротуаров, но не более </w:t>
      </w:r>
      <w:smartTag w:uri="urn:schemas-microsoft-com:office:smarttags" w:element="metricconverter">
        <w:smartTagPr>
          <w:attr w:name="ProductID" w:val="15 метров"/>
        </w:smartTagPr>
        <w:r w:rsidRPr="00E349D1">
          <w:rPr>
            <w:rFonts w:ascii="Times New Roman" w:hAnsi="Times New Roman"/>
            <w:color w:val="000000"/>
            <w:sz w:val="24"/>
            <w:szCs w:val="24"/>
          </w:rPr>
          <w:t>15 метров</w:t>
        </w:r>
      </w:smartTag>
      <w:r w:rsidRPr="00E349D1">
        <w:rPr>
          <w:rFonts w:ascii="Times New Roman" w:hAnsi="Times New Roman"/>
          <w:color w:val="000000"/>
          <w:sz w:val="24"/>
          <w:szCs w:val="24"/>
        </w:rPr>
        <w:t>.</w:t>
      </w:r>
    </w:p>
    <w:p w:rsidR="00D73A5D" w:rsidRPr="00E349D1" w:rsidRDefault="00D73A5D" w:rsidP="00FC2256">
      <w:pPr>
        <w:autoSpaceDE w:val="0"/>
        <w:autoSpaceDN w:val="0"/>
        <w:adjustRightInd w:val="0"/>
        <w:spacing w:before="220" w:after="0" w:line="240" w:lineRule="auto"/>
        <w:ind w:left="426" w:firstLine="540"/>
        <w:jc w:val="both"/>
        <w:rPr>
          <w:rFonts w:ascii="Times New Roman" w:hAnsi="Times New Roman"/>
          <w:color w:val="000000"/>
          <w:sz w:val="24"/>
          <w:szCs w:val="24"/>
        </w:rPr>
      </w:pPr>
      <w:r w:rsidRPr="00E349D1">
        <w:rPr>
          <w:rFonts w:ascii="Times New Roman" w:hAnsi="Times New Roman"/>
          <w:bCs/>
          <w:color w:val="000000"/>
          <w:sz w:val="24"/>
          <w:szCs w:val="24"/>
        </w:rPr>
        <w:t xml:space="preserve">г) </w:t>
      </w:r>
      <w:r w:rsidRPr="00E349D1">
        <w:rPr>
          <w:rFonts w:ascii="Times New Roman" w:hAnsi="Times New Roman"/>
          <w:color w:val="000000"/>
          <w:sz w:val="24"/>
          <w:szCs w:val="24"/>
        </w:rPr>
        <w:t>Для отдельно стоящих нежилых зданий, строений, сооружений (гаражи, автостоянки, парковки, АЗС, автомоечные посты, заправочные комплексы, стадионы, рынки, пляжи и пр.):</w:t>
      </w:r>
    </w:p>
    <w:p w:rsidR="00D73A5D" w:rsidRPr="00E349D1" w:rsidRDefault="00D73A5D" w:rsidP="00FC2256">
      <w:pPr>
        <w:autoSpaceDE w:val="0"/>
        <w:autoSpaceDN w:val="0"/>
        <w:adjustRightInd w:val="0"/>
        <w:spacing w:before="220" w:after="0" w:line="240" w:lineRule="auto"/>
        <w:ind w:left="426" w:firstLine="540"/>
        <w:jc w:val="both"/>
        <w:rPr>
          <w:rFonts w:ascii="Times New Roman" w:hAnsi="Times New Roman"/>
          <w:color w:val="000000"/>
          <w:sz w:val="24"/>
          <w:szCs w:val="24"/>
        </w:rPr>
      </w:pPr>
      <w:r w:rsidRPr="00E349D1">
        <w:rPr>
          <w:rFonts w:ascii="Times New Roman" w:hAnsi="Times New Roman"/>
          <w:color w:val="000000"/>
          <w:sz w:val="24"/>
          <w:szCs w:val="24"/>
        </w:rPr>
        <w:t xml:space="preserve">- в случае, если нежилое здание, строение, сооружение расположено на земельном участке, который образован, – от границ земельного участка и до дорог (в случае размещения нежилых зданий, строений, сооружений вдоль дорог), включая дороги для подъезда на территорию нежилого здания, строения, сооружения, а в случае наличия вдоль дорог тротуаров – до таких тротуаров, но не более </w:t>
      </w:r>
      <w:smartTag w:uri="urn:schemas-microsoft-com:office:smarttags" w:element="metricconverter">
        <w:smartTagPr>
          <w:attr w:name="ProductID" w:val="15 метров"/>
        </w:smartTagPr>
        <w:r w:rsidRPr="00E349D1">
          <w:rPr>
            <w:rFonts w:ascii="Times New Roman" w:hAnsi="Times New Roman"/>
            <w:color w:val="000000"/>
            <w:sz w:val="24"/>
            <w:szCs w:val="24"/>
          </w:rPr>
          <w:t>15 метров</w:t>
        </w:r>
      </w:smartTag>
      <w:r w:rsidRPr="00E349D1">
        <w:rPr>
          <w:rFonts w:ascii="Times New Roman" w:hAnsi="Times New Roman"/>
          <w:color w:val="000000"/>
          <w:sz w:val="24"/>
          <w:szCs w:val="24"/>
        </w:rPr>
        <w:t>;</w:t>
      </w:r>
    </w:p>
    <w:p w:rsidR="00D73A5D" w:rsidRPr="00E349D1" w:rsidRDefault="00D73A5D" w:rsidP="00FC2256">
      <w:pPr>
        <w:autoSpaceDE w:val="0"/>
        <w:autoSpaceDN w:val="0"/>
        <w:adjustRightInd w:val="0"/>
        <w:spacing w:before="220" w:after="0" w:line="240" w:lineRule="auto"/>
        <w:ind w:left="426" w:firstLine="540"/>
        <w:jc w:val="both"/>
        <w:rPr>
          <w:rFonts w:ascii="Times New Roman" w:hAnsi="Times New Roman"/>
          <w:color w:val="000000"/>
          <w:sz w:val="24"/>
          <w:szCs w:val="24"/>
        </w:rPr>
      </w:pPr>
      <w:r w:rsidRPr="00E349D1">
        <w:rPr>
          <w:rFonts w:ascii="Times New Roman" w:hAnsi="Times New Roman"/>
          <w:color w:val="000000"/>
          <w:sz w:val="24"/>
          <w:szCs w:val="24"/>
        </w:rPr>
        <w:lastRenderedPageBreak/>
        <w:t xml:space="preserve">- в случае, если земельный участок не образован, – от ограждения вокруг нежилого здания, строения, сооружения и до дорог (в случае размещения нежилых зданий, строений, сооружений вдоль дорог), включая дороги для подъезда на территорию нежилого здания, строения, сооружения, а в случае наличия вдоль дорог тротуаров – до таких тротуаров, но не более </w:t>
      </w:r>
      <w:smartTag w:uri="urn:schemas-microsoft-com:office:smarttags" w:element="metricconverter">
        <w:smartTagPr>
          <w:attr w:name="ProductID" w:val="15 метров"/>
        </w:smartTagPr>
        <w:r w:rsidRPr="00E349D1">
          <w:rPr>
            <w:rFonts w:ascii="Times New Roman" w:hAnsi="Times New Roman"/>
            <w:color w:val="000000"/>
            <w:sz w:val="24"/>
            <w:szCs w:val="24"/>
          </w:rPr>
          <w:t>15 метров</w:t>
        </w:r>
      </w:smartTag>
      <w:r w:rsidRPr="00E349D1">
        <w:rPr>
          <w:rFonts w:ascii="Times New Roman" w:hAnsi="Times New Roman"/>
          <w:color w:val="000000"/>
          <w:sz w:val="24"/>
          <w:szCs w:val="24"/>
        </w:rPr>
        <w:t>;</w:t>
      </w:r>
    </w:p>
    <w:p w:rsidR="00D73A5D" w:rsidRPr="00E349D1" w:rsidRDefault="00D73A5D" w:rsidP="00FC2256">
      <w:pPr>
        <w:autoSpaceDE w:val="0"/>
        <w:autoSpaceDN w:val="0"/>
        <w:adjustRightInd w:val="0"/>
        <w:spacing w:before="220" w:after="0" w:line="240" w:lineRule="auto"/>
        <w:ind w:left="426" w:firstLine="540"/>
        <w:jc w:val="both"/>
        <w:rPr>
          <w:rFonts w:ascii="Times New Roman" w:hAnsi="Times New Roman"/>
          <w:color w:val="000000"/>
          <w:sz w:val="24"/>
          <w:szCs w:val="24"/>
        </w:rPr>
      </w:pPr>
      <w:r w:rsidRPr="00E349D1">
        <w:rPr>
          <w:rFonts w:ascii="Times New Roman" w:hAnsi="Times New Roman"/>
          <w:color w:val="000000"/>
          <w:sz w:val="24"/>
          <w:szCs w:val="24"/>
        </w:rPr>
        <w:t xml:space="preserve">- в случае, если земельный участок не образован и не имеет ограждения, – от границ нежилого здания, строения, сооружения и до дорог, а в случае наличия вдоль дорог тротуаров – до таких тротуаров, но не более </w:t>
      </w:r>
      <w:smartTag w:uri="urn:schemas-microsoft-com:office:smarttags" w:element="metricconverter">
        <w:smartTagPr>
          <w:attr w:name="ProductID" w:val="15 метров"/>
        </w:smartTagPr>
        <w:r w:rsidRPr="00E349D1">
          <w:rPr>
            <w:rFonts w:ascii="Times New Roman" w:hAnsi="Times New Roman"/>
            <w:color w:val="000000"/>
            <w:sz w:val="24"/>
            <w:szCs w:val="24"/>
          </w:rPr>
          <w:t>15 метров</w:t>
        </w:r>
      </w:smartTag>
      <w:r w:rsidRPr="00E349D1">
        <w:rPr>
          <w:rFonts w:ascii="Times New Roman" w:hAnsi="Times New Roman"/>
          <w:color w:val="000000"/>
          <w:sz w:val="24"/>
          <w:szCs w:val="24"/>
        </w:rPr>
        <w:t>.</w:t>
      </w:r>
    </w:p>
    <w:p w:rsidR="00D73A5D" w:rsidRPr="00E349D1" w:rsidRDefault="00D73A5D" w:rsidP="00FC2256">
      <w:pPr>
        <w:autoSpaceDE w:val="0"/>
        <w:autoSpaceDN w:val="0"/>
        <w:adjustRightInd w:val="0"/>
        <w:spacing w:before="220" w:after="0" w:line="240" w:lineRule="auto"/>
        <w:ind w:left="426" w:firstLine="540"/>
        <w:jc w:val="both"/>
        <w:rPr>
          <w:rFonts w:ascii="Times New Roman" w:hAnsi="Times New Roman"/>
          <w:color w:val="000000"/>
          <w:sz w:val="24"/>
          <w:szCs w:val="24"/>
        </w:rPr>
      </w:pPr>
      <w:r w:rsidRPr="00E349D1">
        <w:rPr>
          <w:rFonts w:ascii="Times New Roman" w:hAnsi="Times New Roman"/>
          <w:bCs/>
          <w:color w:val="000000"/>
          <w:sz w:val="24"/>
          <w:szCs w:val="24"/>
        </w:rPr>
        <w:t xml:space="preserve">д) </w:t>
      </w:r>
      <w:r w:rsidRPr="00E349D1">
        <w:rPr>
          <w:rFonts w:ascii="Times New Roman" w:hAnsi="Times New Roman"/>
          <w:color w:val="000000"/>
          <w:sz w:val="24"/>
          <w:szCs w:val="24"/>
        </w:rPr>
        <w:t xml:space="preserve">Для нестационарных торговых объектов, нестационарных объектов, используемых для оказания услуг общественного питания, бытовых и иных услуг (далее – нестационарные объекты), размещенных без предоставления земельного участка, либо если земельный участок под ним не образован или границы его местоположения не уточнены, – от данных объектов и до дорог, а в случае наличия вдоль дорог тротуаров – до таких тротуаров, но не более </w:t>
      </w:r>
      <w:smartTag w:uri="urn:schemas-microsoft-com:office:smarttags" w:element="metricconverter">
        <w:smartTagPr>
          <w:attr w:name="ProductID" w:val="3 метров"/>
        </w:smartTagPr>
        <w:r w:rsidRPr="00E349D1">
          <w:rPr>
            <w:rFonts w:ascii="Times New Roman" w:hAnsi="Times New Roman"/>
            <w:color w:val="000000"/>
            <w:sz w:val="24"/>
            <w:szCs w:val="24"/>
          </w:rPr>
          <w:t>3 метров</w:t>
        </w:r>
      </w:smartTag>
      <w:r w:rsidRPr="00E349D1">
        <w:rPr>
          <w:rFonts w:ascii="Times New Roman" w:hAnsi="Times New Roman"/>
          <w:color w:val="000000"/>
          <w:sz w:val="24"/>
          <w:szCs w:val="24"/>
        </w:rPr>
        <w:t>.</w:t>
      </w:r>
    </w:p>
    <w:p w:rsidR="00D73A5D" w:rsidRPr="00E349D1" w:rsidRDefault="00D73A5D" w:rsidP="00FC2256">
      <w:pPr>
        <w:autoSpaceDE w:val="0"/>
        <w:autoSpaceDN w:val="0"/>
        <w:adjustRightInd w:val="0"/>
        <w:spacing w:before="220" w:after="0" w:line="240" w:lineRule="auto"/>
        <w:ind w:left="426" w:firstLine="540"/>
        <w:jc w:val="both"/>
        <w:rPr>
          <w:rFonts w:ascii="Times New Roman" w:hAnsi="Times New Roman"/>
          <w:color w:val="000000"/>
          <w:sz w:val="24"/>
          <w:szCs w:val="24"/>
        </w:rPr>
      </w:pPr>
      <w:r w:rsidRPr="00E349D1">
        <w:rPr>
          <w:rFonts w:ascii="Times New Roman" w:hAnsi="Times New Roman"/>
          <w:bCs/>
          <w:color w:val="000000"/>
          <w:sz w:val="24"/>
          <w:szCs w:val="24"/>
        </w:rPr>
        <w:t xml:space="preserve">е) </w:t>
      </w:r>
      <w:r w:rsidRPr="00E349D1">
        <w:rPr>
          <w:rFonts w:ascii="Times New Roman" w:hAnsi="Times New Roman"/>
          <w:color w:val="000000"/>
          <w:sz w:val="24"/>
          <w:szCs w:val="24"/>
        </w:rPr>
        <w:t xml:space="preserve">Для нестационарных объектов, размещенных на земельных участках, которые образованы, – от границ земельного участка и до дорог, а в случае наличия вдоль дорог тротуаров – до таких тротуаров, но не более </w:t>
      </w:r>
      <w:smartTag w:uri="urn:schemas-microsoft-com:office:smarttags" w:element="metricconverter">
        <w:smartTagPr>
          <w:attr w:name="ProductID" w:val="3 метров"/>
        </w:smartTagPr>
        <w:r w:rsidRPr="00E349D1">
          <w:rPr>
            <w:rFonts w:ascii="Times New Roman" w:hAnsi="Times New Roman"/>
            <w:color w:val="000000"/>
            <w:sz w:val="24"/>
            <w:szCs w:val="24"/>
          </w:rPr>
          <w:t>3 метров</w:t>
        </w:r>
      </w:smartTag>
      <w:r w:rsidRPr="00E349D1">
        <w:rPr>
          <w:rFonts w:ascii="Times New Roman" w:hAnsi="Times New Roman"/>
          <w:color w:val="000000"/>
          <w:sz w:val="24"/>
          <w:szCs w:val="24"/>
        </w:rPr>
        <w:t>.</w:t>
      </w:r>
    </w:p>
    <w:p w:rsidR="00D73A5D" w:rsidRPr="00E349D1" w:rsidRDefault="00D73A5D" w:rsidP="00FC2256">
      <w:pPr>
        <w:autoSpaceDE w:val="0"/>
        <w:autoSpaceDN w:val="0"/>
        <w:adjustRightInd w:val="0"/>
        <w:spacing w:before="220" w:after="0" w:line="240" w:lineRule="auto"/>
        <w:ind w:left="426" w:firstLine="540"/>
        <w:jc w:val="both"/>
        <w:rPr>
          <w:rFonts w:ascii="Times New Roman" w:hAnsi="Times New Roman"/>
          <w:color w:val="000000"/>
          <w:sz w:val="24"/>
          <w:szCs w:val="24"/>
        </w:rPr>
      </w:pPr>
      <w:r w:rsidRPr="00E349D1">
        <w:rPr>
          <w:rFonts w:ascii="Times New Roman" w:hAnsi="Times New Roman"/>
          <w:bCs/>
          <w:color w:val="000000"/>
          <w:sz w:val="24"/>
          <w:szCs w:val="24"/>
        </w:rPr>
        <w:t xml:space="preserve">ж) </w:t>
      </w:r>
      <w:r w:rsidRPr="00E349D1">
        <w:rPr>
          <w:rFonts w:ascii="Times New Roman" w:hAnsi="Times New Roman"/>
          <w:color w:val="000000"/>
          <w:sz w:val="24"/>
          <w:szCs w:val="24"/>
        </w:rPr>
        <w:t xml:space="preserve">Для строительных площадок – от ограждения строительной площадки, а в случае его отсутствия – от границ земельного участка, который образован, и до дорог, а в случае наличия вдоль дорог тротуаров – до таких тротуаров, но не более </w:t>
      </w:r>
      <w:smartTag w:uri="urn:schemas-microsoft-com:office:smarttags" w:element="metricconverter">
        <w:smartTagPr>
          <w:attr w:name="ProductID" w:val="10 метров"/>
        </w:smartTagPr>
        <w:r w:rsidRPr="00E349D1">
          <w:rPr>
            <w:rFonts w:ascii="Times New Roman" w:hAnsi="Times New Roman"/>
            <w:color w:val="000000"/>
            <w:sz w:val="24"/>
            <w:szCs w:val="24"/>
          </w:rPr>
          <w:t>10 метров</w:t>
        </w:r>
      </w:smartTag>
      <w:r w:rsidRPr="00E349D1">
        <w:rPr>
          <w:rFonts w:ascii="Times New Roman" w:hAnsi="Times New Roman"/>
          <w:color w:val="000000"/>
          <w:sz w:val="24"/>
          <w:szCs w:val="24"/>
        </w:rPr>
        <w:t>.</w:t>
      </w:r>
    </w:p>
    <w:p w:rsidR="00D73A5D" w:rsidRPr="00E349D1" w:rsidRDefault="00D73A5D" w:rsidP="00FC2256">
      <w:pPr>
        <w:autoSpaceDE w:val="0"/>
        <w:autoSpaceDN w:val="0"/>
        <w:adjustRightInd w:val="0"/>
        <w:spacing w:before="220" w:after="0" w:line="240" w:lineRule="auto"/>
        <w:ind w:left="426" w:firstLine="540"/>
        <w:jc w:val="both"/>
        <w:rPr>
          <w:rFonts w:ascii="Times New Roman" w:hAnsi="Times New Roman"/>
          <w:bCs/>
          <w:color w:val="000000"/>
          <w:sz w:val="24"/>
          <w:szCs w:val="24"/>
        </w:rPr>
      </w:pPr>
      <w:r w:rsidRPr="00E349D1">
        <w:rPr>
          <w:rFonts w:ascii="Times New Roman" w:hAnsi="Times New Roman"/>
          <w:bCs/>
          <w:color w:val="000000"/>
          <w:sz w:val="24"/>
          <w:szCs w:val="24"/>
        </w:rPr>
        <w:t>з) В случае, если граница прилегающей территории, определённая в порядке, установленном пунктами а)-ж) Правил, включает в себя земельные участки, у которых имеются собственники и (или) иные законные владельцы, то граница прилегающей территории устанавливается до границ указанных земельных участков.</w:t>
      </w:r>
    </w:p>
    <w:p w:rsidR="00D73A5D" w:rsidRPr="00E349D1" w:rsidRDefault="00D73A5D" w:rsidP="00FC2256">
      <w:pPr>
        <w:autoSpaceDE w:val="0"/>
        <w:autoSpaceDN w:val="0"/>
        <w:adjustRightInd w:val="0"/>
        <w:spacing w:before="220" w:after="0" w:line="240" w:lineRule="auto"/>
        <w:ind w:left="426"/>
        <w:jc w:val="both"/>
        <w:rPr>
          <w:rFonts w:ascii="Times New Roman" w:hAnsi="Times New Roman"/>
          <w:bCs/>
          <w:color w:val="000000"/>
          <w:sz w:val="24"/>
          <w:szCs w:val="24"/>
        </w:rPr>
      </w:pPr>
      <w:r w:rsidRPr="00E349D1">
        <w:rPr>
          <w:rFonts w:ascii="Times New Roman" w:hAnsi="Times New Roman"/>
          <w:bCs/>
          <w:color w:val="000000"/>
          <w:sz w:val="24"/>
          <w:szCs w:val="24"/>
        </w:rPr>
        <w:t xml:space="preserve">       и) </w:t>
      </w:r>
      <w:r w:rsidRPr="00E349D1">
        <w:rPr>
          <w:rFonts w:ascii="Times New Roman" w:hAnsi="Times New Roman"/>
          <w:color w:val="000000"/>
          <w:sz w:val="24"/>
          <w:szCs w:val="24"/>
        </w:rPr>
        <w:t>При пересечении двух и более прилегающих территорий границы прилегающей территории определяются пропорционально общей площади зданий, строений, сооружений и образованных земельных участков, к которым устанавливается прилегающая территория.</w:t>
      </w:r>
    </w:p>
    <w:p w:rsidR="00CC52DF" w:rsidRPr="00E349D1" w:rsidRDefault="00F83583" w:rsidP="00FC2256">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 xml:space="preserve"> </w:t>
      </w:r>
      <w:r w:rsidR="00CC52DF" w:rsidRPr="00E349D1">
        <w:rPr>
          <w:rFonts w:ascii="Times New Roman" w:hAnsi="Times New Roman"/>
          <w:bCs/>
          <w:color w:val="000000"/>
          <w:sz w:val="24"/>
          <w:szCs w:val="24"/>
        </w:rPr>
        <w:t>Определенные согласно данному пункту территории могут включать в себя тротуары, зеленые насаждения, другие территории, но ограничиваются дорожным бордюром, полотном дороги общего пользования, линией пересечения с прилегающей территорией другого юридического, физического лица, индивидуального предпринимателя.</w:t>
      </w:r>
    </w:p>
    <w:p w:rsidR="00CC52DF" w:rsidRPr="00E349D1"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 xml:space="preserve">4.1.3. В случае наложения прилегающих территорий друг на друга (кроме многоквартирных домов) границы благоустройства территорий определяются администрацией </w:t>
      </w:r>
      <w:r w:rsidR="00F83583" w:rsidRPr="00E349D1">
        <w:rPr>
          <w:rFonts w:ascii="Times New Roman" w:hAnsi="Times New Roman"/>
          <w:bCs/>
          <w:color w:val="000000"/>
          <w:sz w:val="24"/>
          <w:szCs w:val="24"/>
        </w:rPr>
        <w:t>округа при составлении карты-схемы</w:t>
      </w:r>
      <w:r w:rsidRPr="00E349D1">
        <w:rPr>
          <w:rFonts w:ascii="Times New Roman" w:hAnsi="Times New Roman"/>
          <w:bCs/>
          <w:color w:val="000000"/>
          <w:sz w:val="24"/>
          <w:szCs w:val="24"/>
        </w:rPr>
        <w:t>.</w:t>
      </w:r>
    </w:p>
    <w:p w:rsidR="00CC52DF" w:rsidRPr="00E349D1"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 xml:space="preserve">4.1.4. Благоустройство территорий, не закрепленных за юридическими, физическими лицами и индивидуальными предпринимателями, осуществляется администрацией </w:t>
      </w:r>
      <w:r w:rsidR="00B1226B" w:rsidRPr="00E349D1">
        <w:rPr>
          <w:rFonts w:ascii="Times New Roman" w:hAnsi="Times New Roman"/>
          <w:bCs/>
          <w:color w:val="000000"/>
          <w:sz w:val="24"/>
          <w:szCs w:val="24"/>
        </w:rPr>
        <w:t>округа или специализированой организацией</w:t>
      </w:r>
      <w:r w:rsidRPr="00E349D1">
        <w:rPr>
          <w:rFonts w:ascii="Times New Roman" w:hAnsi="Times New Roman"/>
          <w:bCs/>
          <w:color w:val="000000"/>
          <w:sz w:val="24"/>
          <w:szCs w:val="24"/>
        </w:rPr>
        <w:t xml:space="preserve"> в соответствии с установленными полномочиями и в пределах средств, предусмотренных на эти цели в</w:t>
      </w:r>
      <w:r w:rsidR="00167C0C" w:rsidRPr="00E349D1">
        <w:rPr>
          <w:rFonts w:ascii="Times New Roman" w:hAnsi="Times New Roman"/>
          <w:bCs/>
          <w:color w:val="000000"/>
          <w:sz w:val="24"/>
          <w:szCs w:val="24"/>
        </w:rPr>
        <w:t xml:space="preserve"> местном бюджете</w:t>
      </w:r>
      <w:r w:rsidRPr="00E349D1">
        <w:rPr>
          <w:rFonts w:ascii="Times New Roman" w:hAnsi="Times New Roman"/>
          <w:bCs/>
          <w:color w:val="000000"/>
          <w:sz w:val="24"/>
          <w:szCs w:val="24"/>
        </w:rPr>
        <w:t>.</w:t>
      </w:r>
    </w:p>
    <w:p w:rsidR="00CC52DF" w:rsidRPr="00E349D1"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 xml:space="preserve">4.1.5. Работы по благоустройству и содержанию территории осуществляют: </w:t>
      </w:r>
    </w:p>
    <w:p w:rsidR="00CC52DF" w:rsidRPr="00E349D1"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1) на объектах озеленения (парки, скверы, газоны), в том числе расположенных на них тротуарах, пешеходных зонах, лестничных сходах - организации, на балансе или эксплуатации которых находятся данные объекты озеленения;</w:t>
      </w:r>
    </w:p>
    <w:p w:rsidR="00CC52DF" w:rsidRPr="00E349D1"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2) на проезжей части по всей ширине дорог, площадей, мостов, улиц и проездов улично-дорожной сети - организации, отвечающие за уборку и содержание проезжей части;</w:t>
      </w:r>
    </w:p>
    <w:p w:rsidR="00CC52DF" w:rsidRPr="00E349D1"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3) на тротуарах, ограждениях проезжей части, других элементах дороги - организации, отвечающие за уборку и содержание проезжей части;</w:t>
      </w:r>
    </w:p>
    <w:p w:rsidR="00CC52DF" w:rsidRPr="00E349D1"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4) на территориях вокруг опор на которых установлены объекты уличного освещения, расположенных на тротуарах, - организации, отвечающие за уборку данной территории;</w:t>
      </w:r>
    </w:p>
    <w:p w:rsidR="00CC52DF" w:rsidRPr="00E349D1"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5) на территориях организаций - администрации организаций</w:t>
      </w:r>
      <w:r w:rsidR="00167C0C" w:rsidRPr="00E349D1">
        <w:rPr>
          <w:rFonts w:ascii="Times New Roman" w:hAnsi="Times New Roman"/>
          <w:bCs/>
          <w:color w:val="000000"/>
          <w:sz w:val="24"/>
          <w:szCs w:val="24"/>
        </w:rPr>
        <w:t>,</w:t>
      </w:r>
      <w:r w:rsidRPr="00E349D1">
        <w:rPr>
          <w:rFonts w:ascii="Times New Roman" w:hAnsi="Times New Roman"/>
          <w:bCs/>
          <w:color w:val="000000"/>
          <w:sz w:val="24"/>
          <w:szCs w:val="24"/>
        </w:rPr>
        <w:t xml:space="preserve"> в собственности, владении, аренде которых находятся строения, расположенные на указанных территориях;</w:t>
      </w:r>
    </w:p>
    <w:p w:rsidR="00CC52DF" w:rsidRPr="00E349D1" w:rsidRDefault="00CC52DF" w:rsidP="00FC2256">
      <w:pPr>
        <w:autoSpaceDE w:val="0"/>
        <w:autoSpaceDN w:val="0"/>
        <w:adjustRightInd w:val="0"/>
        <w:spacing w:after="0" w:line="240" w:lineRule="auto"/>
        <w:ind w:left="426" w:firstLine="540"/>
        <w:jc w:val="both"/>
        <w:outlineLvl w:val="1"/>
        <w:rPr>
          <w:rFonts w:ascii="Times New Roman" w:hAnsi="Times New Roman"/>
          <w:bCs/>
          <w:i/>
          <w:color w:val="000000"/>
          <w:sz w:val="24"/>
          <w:szCs w:val="24"/>
        </w:rPr>
      </w:pPr>
      <w:r w:rsidRPr="00E349D1">
        <w:rPr>
          <w:rFonts w:ascii="Times New Roman" w:hAnsi="Times New Roman"/>
          <w:bCs/>
          <w:color w:val="000000"/>
          <w:sz w:val="24"/>
          <w:szCs w:val="24"/>
        </w:rPr>
        <w:lastRenderedPageBreak/>
        <w:t xml:space="preserve">6) </w:t>
      </w:r>
      <w:r w:rsidR="00B1226B" w:rsidRPr="00E349D1">
        <w:rPr>
          <w:rFonts w:ascii="Times New Roman" w:hAnsi="Times New Roman"/>
          <w:bCs/>
          <w:color w:val="000000"/>
          <w:sz w:val="24"/>
          <w:szCs w:val="24"/>
        </w:rPr>
        <w:t>собственники гаражных помещений или хозяйственных построек</w:t>
      </w:r>
    </w:p>
    <w:p w:rsidR="00CC52DF" w:rsidRPr="00E349D1"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7) на территориях садоводческих объединений граждан - соответствующие объединения;</w:t>
      </w:r>
    </w:p>
    <w:p w:rsidR="00CC52DF" w:rsidRPr="00E349D1"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8) на неиспользуемых и не осваиваемых длительное время территориях, в том числе на территориях после сноса строений –</w:t>
      </w:r>
      <w:r w:rsidR="0007135F" w:rsidRPr="00E349D1">
        <w:rPr>
          <w:rFonts w:ascii="Times New Roman" w:hAnsi="Times New Roman"/>
          <w:bCs/>
          <w:color w:val="000000"/>
          <w:sz w:val="24"/>
          <w:szCs w:val="24"/>
        </w:rPr>
        <w:t xml:space="preserve"> </w:t>
      </w:r>
      <w:r w:rsidR="00F31380" w:rsidRPr="00E349D1">
        <w:rPr>
          <w:rFonts w:ascii="Times New Roman" w:hAnsi="Times New Roman"/>
          <w:bCs/>
          <w:color w:val="000000"/>
          <w:sz w:val="24"/>
          <w:szCs w:val="24"/>
        </w:rPr>
        <w:t>собственник</w:t>
      </w:r>
      <w:r w:rsidR="0007135F" w:rsidRPr="00E349D1">
        <w:rPr>
          <w:rFonts w:ascii="Times New Roman" w:hAnsi="Times New Roman"/>
          <w:bCs/>
          <w:color w:val="000000"/>
          <w:sz w:val="24"/>
          <w:szCs w:val="24"/>
        </w:rPr>
        <w:t>и</w:t>
      </w:r>
      <w:r w:rsidRPr="00E349D1">
        <w:rPr>
          <w:rFonts w:ascii="Times New Roman" w:hAnsi="Times New Roman"/>
          <w:bCs/>
          <w:color w:val="000000"/>
          <w:sz w:val="24"/>
          <w:szCs w:val="24"/>
        </w:rPr>
        <w:t>;</w:t>
      </w:r>
    </w:p>
    <w:p w:rsidR="00CC52DF" w:rsidRPr="00E349D1"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 xml:space="preserve">4.1.6. Уборка придомовых территорий, мест массового пребывания людей (подходы к магазинам, территории рынков, торговые зоны и др.) производится </w:t>
      </w:r>
      <w:r w:rsidR="00B1226B" w:rsidRPr="00E349D1">
        <w:rPr>
          <w:rFonts w:ascii="Times New Roman" w:hAnsi="Times New Roman"/>
          <w:bCs/>
          <w:color w:val="000000"/>
          <w:sz w:val="24"/>
          <w:szCs w:val="24"/>
        </w:rPr>
        <w:t>по мере необходимости</w:t>
      </w:r>
      <w:r w:rsidRPr="00E349D1">
        <w:rPr>
          <w:rFonts w:ascii="Times New Roman" w:hAnsi="Times New Roman"/>
          <w:bCs/>
          <w:color w:val="000000"/>
          <w:sz w:val="24"/>
          <w:szCs w:val="24"/>
        </w:rPr>
        <w:t>.</w:t>
      </w:r>
    </w:p>
    <w:p w:rsidR="00CC52DF" w:rsidRPr="00E349D1"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 xml:space="preserve">4.1.7. Вывоз скола асфальта при проведении дорожно-ремонтных работ производится организациями, проводящими работы: на главных улицах населённых пунктов </w:t>
      </w:r>
      <w:r w:rsidR="001B586B" w:rsidRPr="00E349D1">
        <w:rPr>
          <w:rFonts w:ascii="Times New Roman" w:hAnsi="Times New Roman"/>
          <w:bCs/>
          <w:color w:val="000000"/>
          <w:sz w:val="24"/>
          <w:szCs w:val="24"/>
        </w:rPr>
        <w:t>округа</w:t>
      </w:r>
      <w:r w:rsidRPr="00E349D1">
        <w:rPr>
          <w:rFonts w:ascii="Times New Roman" w:hAnsi="Times New Roman"/>
          <w:bCs/>
          <w:color w:val="000000"/>
          <w:sz w:val="24"/>
          <w:szCs w:val="24"/>
        </w:rPr>
        <w:t xml:space="preserve"> - незамедлительно (в ходе работ), на остальных улицах и во дворах - в течение суток.</w:t>
      </w:r>
    </w:p>
    <w:p w:rsidR="00CC52DF" w:rsidRPr="00E349D1"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p>
    <w:p w:rsidR="00CC52DF" w:rsidRPr="00E349D1" w:rsidRDefault="00CC52DF" w:rsidP="00FC2256">
      <w:pPr>
        <w:autoSpaceDE w:val="0"/>
        <w:autoSpaceDN w:val="0"/>
        <w:adjustRightInd w:val="0"/>
        <w:spacing w:after="0" w:line="240" w:lineRule="auto"/>
        <w:ind w:left="426"/>
        <w:jc w:val="center"/>
        <w:outlineLvl w:val="2"/>
        <w:rPr>
          <w:rFonts w:ascii="Times New Roman" w:hAnsi="Times New Roman"/>
          <w:bCs/>
          <w:color w:val="000000"/>
          <w:sz w:val="24"/>
          <w:szCs w:val="24"/>
        </w:rPr>
      </w:pPr>
      <w:r w:rsidRPr="00E349D1">
        <w:rPr>
          <w:rFonts w:ascii="Times New Roman" w:hAnsi="Times New Roman"/>
          <w:bCs/>
          <w:color w:val="000000"/>
          <w:sz w:val="24"/>
          <w:szCs w:val="24"/>
        </w:rPr>
        <w:t xml:space="preserve">Раздел 4.2. Виды работ по  благоустройству </w:t>
      </w:r>
    </w:p>
    <w:p w:rsidR="00CC52DF" w:rsidRPr="00E349D1" w:rsidRDefault="00CC52DF" w:rsidP="00FC2256">
      <w:pPr>
        <w:autoSpaceDE w:val="0"/>
        <w:autoSpaceDN w:val="0"/>
        <w:adjustRightInd w:val="0"/>
        <w:spacing w:after="0" w:line="240" w:lineRule="auto"/>
        <w:ind w:left="426"/>
        <w:jc w:val="center"/>
        <w:outlineLvl w:val="2"/>
        <w:rPr>
          <w:rFonts w:ascii="Times New Roman" w:hAnsi="Times New Roman"/>
          <w:bCs/>
          <w:color w:val="000000"/>
          <w:sz w:val="24"/>
          <w:szCs w:val="24"/>
        </w:rPr>
      </w:pP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4.2.1. Работы по содержанию объектов благоустройства включают:</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1) осмотр всех элементов благоустройства (ограждений, зеленых насаждений, бордюров, пешеходных дорожек, малых архитектурных форм, устройств наружного освещения и подсветки и т.д.), расположенных на соответствующей территории, для своевременного выявления неисправностей и иных несоответствий требованиям нормативных актов;</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2) исправление повреждений отдельных элементов благоустройства при необходимости;</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 xml:space="preserve">3) мероприятия по уходу за деревьями и кустарникам, газонами, цветниками </w:t>
      </w:r>
      <w:r w:rsidR="0007135F" w:rsidRPr="00E349D1">
        <w:rPr>
          <w:rFonts w:ascii="Times New Roman" w:hAnsi="Times New Roman"/>
          <w:bCs/>
          <w:color w:val="000000"/>
          <w:sz w:val="24"/>
          <w:szCs w:val="24"/>
        </w:rPr>
        <w:t>(полив, стрижка газонов и т.д.)</w:t>
      </w:r>
      <w:r w:rsidRPr="00E349D1">
        <w:rPr>
          <w:rFonts w:ascii="Times New Roman" w:hAnsi="Times New Roman"/>
          <w:bCs/>
          <w:color w:val="000000"/>
          <w:sz w:val="24"/>
          <w:szCs w:val="24"/>
        </w:rPr>
        <w:t>;</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4) проведение санитарной очистки канав, труб, дренажей, предназначенных для отвода ливневых и грунтовых вод, от отходов и мусора один раз ве</w:t>
      </w:r>
      <w:r w:rsidR="00A529B4" w:rsidRPr="00E349D1">
        <w:rPr>
          <w:rFonts w:ascii="Times New Roman" w:hAnsi="Times New Roman"/>
          <w:bCs/>
          <w:color w:val="000000"/>
          <w:sz w:val="24"/>
          <w:szCs w:val="24"/>
        </w:rPr>
        <w:t>сной и далее по мере накопления;</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5) очистку, окраску и (или) побелку малых архитектурных форм и элементов внешнего благоустройства (оград, заборов, газонных ограждений и т.п.) по мере необходимости с учетом технического и эстетического состояния данных объектов;</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6) очистку мусоросборников, урн по мере накопления мусора</w:t>
      </w:r>
      <w:r w:rsidR="00A529B4" w:rsidRPr="00E349D1">
        <w:rPr>
          <w:rFonts w:ascii="Times New Roman" w:hAnsi="Times New Roman"/>
          <w:bCs/>
          <w:color w:val="000000"/>
          <w:sz w:val="24"/>
          <w:szCs w:val="24"/>
        </w:rPr>
        <w:t>.</w:t>
      </w:r>
      <w:r w:rsidRPr="00E349D1">
        <w:rPr>
          <w:rFonts w:ascii="Times New Roman" w:hAnsi="Times New Roman"/>
          <w:bCs/>
          <w:color w:val="000000"/>
          <w:sz w:val="24"/>
          <w:szCs w:val="24"/>
        </w:rPr>
        <w:t xml:space="preserve"> </w:t>
      </w:r>
      <w:r w:rsidR="00A529B4" w:rsidRPr="00E349D1">
        <w:rPr>
          <w:rFonts w:ascii="Times New Roman" w:hAnsi="Times New Roman"/>
          <w:bCs/>
          <w:color w:val="000000"/>
          <w:sz w:val="24"/>
          <w:szCs w:val="24"/>
        </w:rPr>
        <w:t>О</w:t>
      </w:r>
      <w:r w:rsidRPr="00E349D1">
        <w:rPr>
          <w:rFonts w:ascii="Times New Roman" w:hAnsi="Times New Roman"/>
          <w:bCs/>
          <w:color w:val="000000"/>
          <w:sz w:val="24"/>
          <w:szCs w:val="24"/>
        </w:rPr>
        <w:t xml:space="preserve">краску и побелку </w:t>
      </w:r>
      <w:r w:rsidR="006F139D" w:rsidRPr="00E349D1">
        <w:rPr>
          <w:rFonts w:ascii="Times New Roman" w:hAnsi="Times New Roman"/>
          <w:bCs/>
          <w:color w:val="000000"/>
          <w:sz w:val="24"/>
          <w:szCs w:val="24"/>
        </w:rPr>
        <w:t>по мере необходимости;</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7) уборку территории центральной площади и парковой зоны (подметание, удаление мусора, снега, наледи, проведение иных технологических операций для поддержания объектов благоустройства в чистоте);</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8) контроль  соблюдения графика  вывоза отходов уполномоченными организациями.</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4.2.2. Работы по ремонту  объектов благоустройства включают:</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1) установку, замену, восстановление малых архитектурных форм и их отдельных элементов по мере необходимости;</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2) однократную установку мусоросборников, урн с дальнейшей заменой по мере необходимости, контроль состояния контейнерных площадок в соответствии с санитарными правилами и нормами;</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3) ремонт и восстановление разрушенных ограждений и оборудования спортивных,</w:t>
      </w:r>
      <w:r w:rsidR="002B1A12" w:rsidRPr="00E349D1">
        <w:rPr>
          <w:rFonts w:ascii="Times New Roman" w:hAnsi="Times New Roman"/>
          <w:bCs/>
          <w:color w:val="000000"/>
          <w:sz w:val="24"/>
          <w:szCs w:val="24"/>
        </w:rPr>
        <w:t xml:space="preserve"> детских,</w:t>
      </w:r>
      <w:r w:rsidRPr="00E349D1">
        <w:rPr>
          <w:rFonts w:ascii="Times New Roman" w:hAnsi="Times New Roman"/>
          <w:bCs/>
          <w:color w:val="000000"/>
          <w:sz w:val="24"/>
          <w:szCs w:val="24"/>
        </w:rPr>
        <w:t xml:space="preserve"> хозяйственных площадок и площадок для отдыха граждан по мере необходимости;</w:t>
      </w:r>
    </w:p>
    <w:p w:rsidR="00CC52DF" w:rsidRPr="00E349D1" w:rsidRDefault="000E601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4</w:t>
      </w:r>
      <w:r w:rsidR="00CC52DF" w:rsidRPr="00E349D1">
        <w:rPr>
          <w:rFonts w:ascii="Times New Roman" w:hAnsi="Times New Roman"/>
          <w:bCs/>
          <w:color w:val="000000"/>
          <w:sz w:val="24"/>
          <w:szCs w:val="24"/>
        </w:rPr>
        <w:t>) снос сухих, аварийных и потерявших декоративный вид деревьев и кустарников, посадку деревьев и кустарников, подсев газонов, санитарную обрезку растений, удаление поросли, стрижку и кронирование живой изгороди при необходимости.</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4.2.3. Работы по созданию новых объектов благоустройства включают:</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1) ландшафтные работы: устройство покрытий поверхности (в том числе с использованием тротуарной плитки), дорожек, автостоянок, площадок, установку малых архитектурных форм (скульптурно-архитектурных и монументально-декоративных композиций, в том числе с использованием природного камня, устройство цветников и газонов, декоративных водоемов, монументов, устройств для оформления мобильного и вертикального озеленения, водных устройств и т.п.) и элементов внешнего благоустройства (оград, заборов, газонных ограждений и т.п.);</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lastRenderedPageBreak/>
        <w:t>2) работы по созданию озелененных территорий: посадку деревьев и кустарников, создание живых изгородей и иные работы в соответствии с документацией, разработанной, согласованной и утвержденной в установленном порядке;</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 xml:space="preserve">3) мероприятия по созданию объектов наружного освещения и художественно-светового оформления </w:t>
      </w:r>
      <w:r w:rsidR="00ED6D6F" w:rsidRPr="00E349D1">
        <w:rPr>
          <w:rFonts w:ascii="Times New Roman" w:hAnsi="Times New Roman"/>
          <w:bCs/>
          <w:color w:val="000000"/>
          <w:sz w:val="24"/>
          <w:szCs w:val="24"/>
        </w:rPr>
        <w:t>объектов в населенных пунктах</w:t>
      </w:r>
      <w:r w:rsidRPr="00E349D1">
        <w:rPr>
          <w:rFonts w:ascii="Times New Roman" w:hAnsi="Times New Roman"/>
          <w:bCs/>
          <w:color w:val="000000"/>
          <w:sz w:val="24"/>
          <w:szCs w:val="24"/>
        </w:rPr>
        <w:t>.</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 xml:space="preserve">4.2.4. Работы, связанные с разработкой грунта, временным нарушением благоустройства территории </w:t>
      </w:r>
      <w:r w:rsidR="001B586B" w:rsidRPr="00E349D1">
        <w:rPr>
          <w:rFonts w:ascii="Times New Roman" w:hAnsi="Times New Roman"/>
          <w:bCs/>
          <w:color w:val="000000"/>
          <w:sz w:val="24"/>
          <w:szCs w:val="24"/>
        </w:rPr>
        <w:t>округа</w:t>
      </w:r>
      <w:r w:rsidRPr="00E349D1">
        <w:rPr>
          <w:rFonts w:ascii="Times New Roman" w:hAnsi="Times New Roman"/>
          <w:bCs/>
          <w:color w:val="000000"/>
          <w:sz w:val="24"/>
          <w:szCs w:val="24"/>
        </w:rPr>
        <w:t xml:space="preserve">, проводятся на основании </w:t>
      </w:r>
      <w:r w:rsidR="00ED6D6F" w:rsidRPr="00E349D1">
        <w:rPr>
          <w:rFonts w:ascii="Times New Roman" w:hAnsi="Times New Roman"/>
          <w:bCs/>
          <w:color w:val="000000"/>
          <w:sz w:val="24"/>
          <w:szCs w:val="24"/>
        </w:rPr>
        <w:t>разрешения</w:t>
      </w:r>
      <w:r w:rsidRPr="00E349D1">
        <w:rPr>
          <w:rFonts w:ascii="Times New Roman" w:hAnsi="Times New Roman"/>
          <w:bCs/>
          <w:color w:val="000000"/>
          <w:sz w:val="24"/>
          <w:szCs w:val="24"/>
        </w:rPr>
        <w:t xml:space="preserve"> на производство земляных и иных работ, влекущих нарушение благоустройства или естественного природного ландшафта на территории </w:t>
      </w:r>
      <w:r w:rsidR="008B745C" w:rsidRPr="00E349D1">
        <w:rPr>
          <w:rFonts w:ascii="Times New Roman" w:hAnsi="Times New Roman"/>
          <w:bCs/>
          <w:color w:val="000000"/>
          <w:sz w:val="24"/>
          <w:szCs w:val="24"/>
        </w:rPr>
        <w:t>округа</w:t>
      </w:r>
      <w:r w:rsidRPr="00E349D1">
        <w:rPr>
          <w:rFonts w:ascii="Times New Roman" w:hAnsi="Times New Roman"/>
          <w:bCs/>
          <w:color w:val="000000"/>
          <w:sz w:val="24"/>
          <w:szCs w:val="24"/>
        </w:rPr>
        <w:t>, в соответствии с нормативными правовыми актами, регламентирующими выполнение строительных и ремонтных работ.</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4.2.5</w:t>
      </w:r>
      <w:r w:rsidRPr="00E349D1">
        <w:rPr>
          <w:rFonts w:ascii="Times New Roman" w:hAnsi="Times New Roman"/>
          <w:b/>
          <w:bCs/>
          <w:i/>
          <w:color w:val="000000"/>
          <w:sz w:val="24"/>
          <w:szCs w:val="24"/>
        </w:rPr>
        <w:t xml:space="preserve">. </w:t>
      </w:r>
      <w:r w:rsidRPr="00E349D1">
        <w:rPr>
          <w:rFonts w:ascii="Times New Roman" w:hAnsi="Times New Roman"/>
          <w:bCs/>
          <w:color w:val="000000"/>
          <w:sz w:val="24"/>
          <w:szCs w:val="24"/>
        </w:rPr>
        <w:t>Работы по содержанию и уборке придомовых территорий МКД проводятся в объеме установленном управляющей кампанией, ТСЖ, ЖСК по согласованию с собственниками МКД (при непосредственном способе управления в объёме установленном собственниками МКД).</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p>
    <w:p w:rsidR="00CC52DF" w:rsidRPr="00E349D1" w:rsidRDefault="00CC52DF" w:rsidP="00FC2256">
      <w:pPr>
        <w:autoSpaceDE w:val="0"/>
        <w:autoSpaceDN w:val="0"/>
        <w:adjustRightInd w:val="0"/>
        <w:spacing w:after="0" w:line="240" w:lineRule="auto"/>
        <w:ind w:left="426"/>
        <w:jc w:val="center"/>
        <w:outlineLvl w:val="2"/>
        <w:rPr>
          <w:rFonts w:ascii="Times New Roman" w:hAnsi="Times New Roman"/>
          <w:bCs/>
          <w:color w:val="000000"/>
          <w:sz w:val="24"/>
          <w:szCs w:val="24"/>
        </w:rPr>
      </w:pPr>
      <w:r w:rsidRPr="00E349D1">
        <w:rPr>
          <w:rFonts w:ascii="Times New Roman" w:hAnsi="Times New Roman"/>
          <w:bCs/>
          <w:color w:val="000000"/>
          <w:sz w:val="24"/>
          <w:szCs w:val="24"/>
        </w:rPr>
        <w:t xml:space="preserve">Раздел 4.3. Содержание территории общего пользования </w:t>
      </w:r>
    </w:p>
    <w:p w:rsidR="00CC52DF" w:rsidRPr="00E349D1" w:rsidRDefault="00CC52DF" w:rsidP="00FC2256">
      <w:pPr>
        <w:autoSpaceDE w:val="0"/>
        <w:autoSpaceDN w:val="0"/>
        <w:adjustRightInd w:val="0"/>
        <w:spacing w:after="0" w:line="240" w:lineRule="auto"/>
        <w:ind w:left="426"/>
        <w:jc w:val="center"/>
        <w:outlineLvl w:val="2"/>
        <w:rPr>
          <w:rFonts w:ascii="Times New Roman" w:hAnsi="Times New Roman"/>
          <w:bCs/>
          <w:color w:val="000000"/>
          <w:sz w:val="24"/>
          <w:szCs w:val="24"/>
        </w:rPr>
      </w:pPr>
    </w:p>
    <w:p w:rsidR="00CC52DF" w:rsidRPr="00E349D1" w:rsidRDefault="00CC52DF" w:rsidP="00FC2256">
      <w:pPr>
        <w:autoSpaceDE w:val="0"/>
        <w:autoSpaceDN w:val="0"/>
        <w:adjustRightInd w:val="0"/>
        <w:spacing w:after="0" w:line="240" w:lineRule="auto"/>
        <w:ind w:left="426"/>
        <w:jc w:val="center"/>
        <w:outlineLvl w:val="3"/>
        <w:rPr>
          <w:rFonts w:ascii="Times New Roman" w:hAnsi="Times New Roman"/>
          <w:bCs/>
          <w:color w:val="000000"/>
          <w:sz w:val="24"/>
          <w:szCs w:val="24"/>
        </w:rPr>
      </w:pPr>
      <w:r w:rsidRPr="00E349D1">
        <w:rPr>
          <w:rFonts w:ascii="Times New Roman" w:hAnsi="Times New Roman"/>
          <w:bCs/>
          <w:color w:val="000000"/>
          <w:sz w:val="24"/>
          <w:szCs w:val="24"/>
        </w:rPr>
        <w:t>Уборка территории в осенне-зимний период</w:t>
      </w:r>
    </w:p>
    <w:p w:rsidR="00CC52DF" w:rsidRPr="00E349D1" w:rsidRDefault="00CC52DF" w:rsidP="00FC2256">
      <w:pPr>
        <w:autoSpaceDE w:val="0"/>
        <w:autoSpaceDN w:val="0"/>
        <w:adjustRightInd w:val="0"/>
        <w:spacing w:after="0" w:line="240" w:lineRule="auto"/>
        <w:ind w:left="426"/>
        <w:jc w:val="center"/>
        <w:outlineLvl w:val="3"/>
        <w:rPr>
          <w:rFonts w:ascii="Times New Roman" w:hAnsi="Times New Roman"/>
          <w:bCs/>
          <w:color w:val="000000"/>
          <w:sz w:val="24"/>
          <w:szCs w:val="24"/>
        </w:rPr>
      </w:pPr>
    </w:p>
    <w:p w:rsidR="00CC52DF" w:rsidRPr="00E349D1" w:rsidRDefault="00CE4B2C" w:rsidP="00FC2256">
      <w:pPr>
        <w:autoSpaceDE w:val="0"/>
        <w:autoSpaceDN w:val="0"/>
        <w:adjustRightInd w:val="0"/>
        <w:spacing w:after="0" w:line="240" w:lineRule="auto"/>
        <w:ind w:left="426" w:firstLine="540"/>
        <w:jc w:val="both"/>
        <w:outlineLvl w:val="3"/>
        <w:rPr>
          <w:rFonts w:ascii="Times New Roman" w:hAnsi="Times New Roman"/>
          <w:bCs/>
          <w:color w:val="000000"/>
          <w:sz w:val="24"/>
          <w:szCs w:val="24"/>
        </w:rPr>
      </w:pPr>
      <w:r w:rsidRPr="00E349D1">
        <w:rPr>
          <w:rFonts w:ascii="Times New Roman" w:hAnsi="Times New Roman"/>
          <w:bCs/>
          <w:color w:val="000000"/>
          <w:sz w:val="24"/>
          <w:szCs w:val="24"/>
        </w:rPr>
        <w:t>4.3.1.</w:t>
      </w:r>
      <w:r w:rsidR="00CC52DF" w:rsidRPr="00E349D1">
        <w:rPr>
          <w:rFonts w:ascii="Times New Roman" w:hAnsi="Times New Roman"/>
          <w:bCs/>
          <w:color w:val="000000"/>
          <w:sz w:val="24"/>
          <w:szCs w:val="24"/>
        </w:rPr>
        <w:t xml:space="preserve"> Уборка проезжей части улиц и проездов в осенне-зимний период осуществляется уполномоченными организациями в соответствии с настоящими Правилами, ГОСТами, устанавливающими требования к эксплуатационному состоянию автомобильных дорог, определяющими технологию работ, технические средства и применяемые противогололедные препараты.</w:t>
      </w:r>
    </w:p>
    <w:p w:rsidR="00CC52DF" w:rsidRPr="00E349D1" w:rsidRDefault="00CC52DF" w:rsidP="00FC2256">
      <w:pPr>
        <w:autoSpaceDE w:val="0"/>
        <w:autoSpaceDN w:val="0"/>
        <w:adjustRightInd w:val="0"/>
        <w:spacing w:after="0" w:line="240" w:lineRule="auto"/>
        <w:ind w:left="426" w:firstLine="540"/>
        <w:jc w:val="both"/>
        <w:outlineLvl w:val="3"/>
        <w:rPr>
          <w:rFonts w:ascii="Times New Roman" w:hAnsi="Times New Roman"/>
          <w:bCs/>
          <w:color w:val="000000"/>
          <w:sz w:val="24"/>
          <w:szCs w:val="24"/>
        </w:rPr>
      </w:pPr>
      <w:r w:rsidRPr="00E349D1">
        <w:rPr>
          <w:rFonts w:ascii="Times New Roman" w:hAnsi="Times New Roman"/>
          <w:bCs/>
          <w:color w:val="000000"/>
          <w:sz w:val="24"/>
          <w:szCs w:val="24"/>
        </w:rPr>
        <w:t>4.3.2. Организации, отвечающие за уборку  территорий, обеспечивают готовность уборочной техники, заготовку и складирование необходимого количества противогололедных препаратов.</w:t>
      </w:r>
    </w:p>
    <w:p w:rsidR="00CC52DF" w:rsidRPr="00E349D1" w:rsidRDefault="00CC52DF" w:rsidP="00FC2256">
      <w:pPr>
        <w:widowControl w:val="0"/>
        <w:autoSpaceDE w:val="0"/>
        <w:autoSpaceDN w:val="0"/>
        <w:adjustRightInd w:val="0"/>
        <w:spacing w:after="0" w:line="240" w:lineRule="auto"/>
        <w:ind w:left="426" w:firstLine="567"/>
        <w:jc w:val="both"/>
        <w:rPr>
          <w:rFonts w:ascii="Times New Roman" w:hAnsi="Times New Roman"/>
          <w:color w:val="000000"/>
          <w:sz w:val="24"/>
          <w:szCs w:val="24"/>
        </w:rPr>
      </w:pPr>
      <w:r w:rsidRPr="00E349D1">
        <w:rPr>
          <w:rFonts w:ascii="Times New Roman" w:hAnsi="Times New Roman"/>
          <w:color w:val="000000"/>
          <w:sz w:val="24"/>
          <w:szCs w:val="24"/>
        </w:rPr>
        <w:t>4.3.</w:t>
      </w:r>
      <w:r w:rsidR="00EA596B" w:rsidRPr="00E349D1">
        <w:rPr>
          <w:rFonts w:ascii="Times New Roman" w:hAnsi="Times New Roman"/>
          <w:color w:val="000000"/>
          <w:sz w:val="24"/>
          <w:szCs w:val="24"/>
        </w:rPr>
        <w:t>3</w:t>
      </w:r>
      <w:r w:rsidRPr="00E349D1">
        <w:rPr>
          <w:rFonts w:ascii="Times New Roman" w:hAnsi="Times New Roman"/>
          <w:color w:val="000000"/>
          <w:sz w:val="24"/>
          <w:szCs w:val="24"/>
        </w:rPr>
        <w:t>. При проведении работ по уборке, благоустройству придомовой территории уполномоченные лица информируют жителей МКД о сроках и месте проведения работ по уборке и вывозу снега с придомовой территории и о необходимости перемещения транспортных средств, препятствующих уборке спецтехники придомовой территории, в случае если такое перемещение необходимо.</w:t>
      </w:r>
    </w:p>
    <w:p w:rsidR="00CC52DF" w:rsidRPr="00E349D1" w:rsidRDefault="00CC52DF" w:rsidP="00FC2256">
      <w:pPr>
        <w:widowControl w:val="0"/>
        <w:autoSpaceDE w:val="0"/>
        <w:autoSpaceDN w:val="0"/>
        <w:adjustRightInd w:val="0"/>
        <w:spacing w:after="0" w:line="240" w:lineRule="auto"/>
        <w:ind w:left="426" w:firstLine="567"/>
        <w:jc w:val="both"/>
        <w:rPr>
          <w:rFonts w:ascii="Times New Roman" w:hAnsi="Times New Roman"/>
          <w:color w:val="000000"/>
          <w:sz w:val="24"/>
          <w:szCs w:val="24"/>
        </w:rPr>
      </w:pPr>
      <w:r w:rsidRPr="00E349D1">
        <w:rPr>
          <w:rFonts w:ascii="Times New Roman" w:hAnsi="Times New Roman"/>
          <w:color w:val="000000"/>
          <w:sz w:val="24"/>
          <w:szCs w:val="24"/>
        </w:rPr>
        <w:t>4.3.</w:t>
      </w:r>
      <w:r w:rsidR="00EA596B" w:rsidRPr="00E349D1">
        <w:rPr>
          <w:rFonts w:ascii="Times New Roman" w:hAnsi="Times New Roman"/>
          <w:color w:val="000000"/>
          <w:sz w:val="24"/>
          <w:szCs w:val="24"/>
        </w:rPr>
        <w:t>4</w:t>
      </w:r>
      <w:r w:rsidRPr="00E349D1">
        <w:rPr>
          <w:rFonts w:ascii="Times New Roman" w:hAnsi="Times New Roman"/>
          <w:color w:val="000000"/>
          <w:sz w:val="24"/>
          <w:szCs w:val="24"/>
        </w:rPr>
        <w:t>. Очистка от снега крыш и удаление сосулек производится с обеспечением следующих мер безопасности: назначение дежурных, ограждение тротуаров, оснащение страховочным оборудованием лиц, работающих на высоте.</w:t>
      </w:r>
    </w:p>
    <w:p w:rsidR="00CC52DF" w:rsidRPr="00E349D1" w:rsidRDefault="00CC52DF" w:rsidP="00FC2256">
      <w:pPr>
        <w:widowControl w:val="0"/>
        <w:autoSpaceDE w:val="0"/>
        <w:autoSpaceDN w:val="0"/>
        <w:adjustRightInd w:val="0"/>
        <w:spacing w:after="0" w:line="240" w:lineRule="auto"/>
        <w:ind w:left="426" w:firstLine="567"/>
        <w:jc w:val="both"/>
        <w:rPr>
          <w:rFonts w:ascii="Times New Roman" w:hAnsi="Times New Roman"/>
          <w:color w:val="000000"/>
          <w:sz w:val="24"/>
          <w:szCs w:val="24"/>
        </w:rPr>
      </w:pPr>
      <w:r w:rsidRPr="00E349D1">
        <w:rPr>
          <w:rFonts w:ascii="Times New Roman" w:hAnsi="Times New Roman"/>
          <w:color w:val="000000"/>
          <w:sz w:val="24"/>
          <w:szCs w:val="24"/>
        </w:rPr>
        <w:t>4.3.</w:t>
      </w:r>
      <w:r w:rsidR="00EA596B" w:rsidRPr="00E349D1">
        <w:rPr>
          <w:rFonts w:ascii="Times New Roman" w:hAnsi="Times New Roman"/>
          <w:color w:val="000000"/>
          <w:sz w:val="24"/>
          <w:szCs w:val="24"/>
        </w:rPr>
        <w:t>5</w:t>
      </w:r>
      <w:r w:rsidRPr="00E349D1">
        <w:rPr>
          <w:rFonts w:ascii="Times New Roman" w:hAnsi="Times New Roman"/>
          <w:color w:val="000000"/>
          <w:sz w:val="24"/>
          <w:szCs w:val="24"/>
        </w:rPr>
        <w:t>. На проездах, убираемых специализированными организациями, снег рекомендуется сбрасывать с крыш до вывозки снега, сметенного с дорожных покрытий, и</w:t>
      </w:r>
      <w:r w:rsidR="00CD49F1" w:rsidRPr="00E349D1">
        <w:rPr>
          <w:rFonts w:ascii="Times New Roman" w:hAnsi="Times New Roman"/>
          <w:color w:val="000000"/>
          <w:sz w:val="24"/>
          <w:szCs w:val="24"/>
        </w:rPr>
        <w:t xml:space="preserve"> укладывать в общий с ними вал.</w:t>
      </w:r>
    </w:p>
    <w:p w:rsidR="00CC52DF" w:rsidRPr="00E349D1" w:rsidRDefault="00CC52DF" w:rsidP="00FC2256">
      <w:pPr>
        <w:autoSpaceDE w:val="0"/>
        <w:autoSpaceDN w:val="0"/>
        <w:adjustRightInd w:val="0"/>
        <w:spacing w:after="0" w:line="240" w:lineRule="auto"/>
        <w:ind w:left="426" w:firstLine="540"/>
        <w:jc w:val="both"/>
        <w:outlineLvl w:val="3"/>
        <w:rPr>
          <w:rFonts w:ascii="Times New Roman" w:hAnsi="Times New Roman"/>
          <w:bCs/>
          <w:color w:val="000000"/>
          <w:sz w:val="24"/>
          <w:szCs w:val="24"/>
        </w:rPr>
      </w:pPr>
      <w:r w:rsidRPr="00E349D1">
        <w:rPr>
          <w:rFonts w:ascii="Times New Roman" w:hAnsi="Times New Roman"/>
          <w:bCs/>
          <w:color w:val="000000"/>
          <w:sz w:val="24"/>
          <w:szCs w:val="24"/>
        </w:rPr>
        <w:t>4.3.</w:t>
      </w:r>
      <w:r w:rsidR="00EA596B" w:rsidRPr="00E349D1">
        <w:rPr>
          <w:rFonts w:ascii="Times New Roman" w:hAnsi="Times New Roman"/>
          <w:bCs/>
          <w:color w:val="000000"/>
          <w:sz w:val="24"/>
          <w:szCs w:val="24"/>
        </w:rPr>
        <w:t>6</w:t>
      </w:r>
      <w:r w:rsidRPr="00E349D1">
        <w:rPr>
          <w:rFonts w:ascii="Times New Roman" w:hAnsi="Times New Roman"/>
          <w:bCs/>
          <w:color w:val="000000"/>
          <w:sz w:val="24"/>
          <w:szCs w:val="24"/>
        </w:rPr>
        <w:t xml:space="preserve">. Вывоз снега с улиц и проездов должен осуществляться на специальные площадки (снегосвалки). Места, пригодные для временного складирования снега определяет администрация </w:t>
      </w:r>
      <w:r w:rsidR="00CD49F1" w:rsidRPr="00E349D1">
        <w:rPr>
          <w:rFonts w:ascii="Times New Roman" w:hAnsi="Times New Roman"/>
          <w:bCs/>
          <w:color w:val="000000"/>
          <w:sz w:val="24"/>
          <w:szCs w:val="24"/>
        </w:rPr>
        <w:t>округа</w:t>
      </w:r>
      <w:r w:rsidRPr="00E349D1">
        <w:rPr>
          <w:rFonts w:ascii="Times New Roman" w:hAnsi="Times New Roman"/>
          <w:bCs/>
          <w:color w:val="000000"/>
          <w:sz w:val="24"/>
          <w:szCs w:val="24"/>
        </w:rPr>
        <w:t>. После снеготаяния места временного складирования снега должны быть очищены от мусора и благоустроены.</w:t>
      </w:r>
    </w:p>
    <w:p w:rsidR="00CC52DF" w:rsidRPr="00E349D1" w:rsidRDefault="00CC52DF" w:rsidP="00FC2256">
      <w:pPr>
        <w:autoSpaceDE w:val="0"/>
        <w:autoSpaceDN w:val="0"/>
        <w:adjustRightInd w:val="0"/>
        <w:spacing w:after="0" w:line="240" w:lineRule="auto"/>
        <w:ind w:left="426" w:firstLine="540"/>
        <w:jc w:val="both"/>
        <w:outlineLvl w:val="3"/>
        <w:rPr>
          <w:rFonts w:ascii="Times New Roman" w:hAnsi="Times New Roman"/>
          <w:bCs/>
          <w:color w:val="000000"/>
          <w:sz w:val="24"/>
          <w:szCs w:val="24"/>
        </w:rPr>
      </w:pPr>
      <w:r w:rsidRPr="00E349D1">
        <w:rPr>
          <w:rFonts w:ascii="Times New Roman" w:hAnsi="Times New Roman"/>
          <w:bCs/>
          <w:color w:val="000000"/>
          <w:sz w:val="24"/>
          <w:szCs w:val="24"/>
        </w:rPr>
        <w:t>При уборке снега в парках, лесопарках, садах, скверах и других зеленых зонах допускается временное складирование снега, не содержащего химических реагентов, на заранее подготовленные для этих целей площадки, при условии сохранения зеленых насаждений и обеспечения оттока талых вод.</w:t>
      </w:r>
    </w:p>
    <w:p w:rsidR="00CC52DF" w:rsidRPr="00E349D1" w:rsidRDefault="00CC52DF" w:rsidP="00FC2256">
      <w:pPr>
        <w:widowControl w:val="0"/>
        <w:autoSpaceDE w:val="0"/>
        <w:autoSpaceDN w:val="0"/>
        <w:adjustRightInd w:val="0"/>
        <w:spacing w:after="0" w:line="240" w:lineRule="auto"/>
        <w:ind w:left="426" w:firstLine="567"/>
        <w:jc w:val="both"/>
        <w:rPr>
          <w:rFonts w:ascii="Times New Roman" w:hAnsi="Times New Roman"/>
          <w:color w:val="000000"/>
          <w:sz w:val="24"/>
          <w:szCs w:val="24"/>
        </w:rPr>
      </w:pPr>
      <w:r w:rsidRPr="00E349D1">
        <w:rPr>
          <w:rFonts w:ascii="Times New Roman" w:hAnsi="Times New Roman"/>
          <w:bCs/>
          <w:color w:val="000000"/>
          <w:sz w:val="24"/>
          <w:szCs w:val="24"/>
        </w:rPr>
        <w:t>4.3.</w:t>
      </w:r>
      <w:r w:rsidR="00EA596B" w:rsidRPr="00E349D1">
        <w:rPr>
          <w:rFonts w:ascii="Times New Roman" w:hAnsi="Times New Roman"/>
          <w:bCs/>
          <w:color w:val="000000"/>
          <w:sz w:val="24"/>
          <w:szCs w:val="24"/>
        </w:rPr>
        <w:t>7</w:t>
      </w:r>
      <w:r w:rsidRPr="00E349D1">
        <w:rPr>
          <w:rFonts w:ascii="Times New Roman" w:hAnsi="Times New Roman"/>
          <w:bCs/>
          <w:color w:val="000000"/>
          <w:sz w:val="24"/>
          <w:szCs w:val="24"/>
        </w:rPr>
        <w:t>. В зимний период дорожки, скамейки, урны и прочие элементы (малые архитектурные формы), подходы к ним, а также пространство вокруг них очищаются от снега и наледи.</w:t>
      </w:r>
      <w:r w:rsidRPr="00E349D1">
        <w:rPr>
          <w:rFonts w:ascii="Times New Roman" w:hAnsi="Times New Roman"/>
          <w:color w:val="000000"/>
          <w:sz w:val="24"/>
          <w:szCs w:val="24"/>
        </w:rPr>
        <w:t xml:space="preserve"> Тротуары рекомендуется посыпать песком без хлоридов.</w:t>
      </w:r>
    </w:p>
    <w:p w:rsidR="00CC52DF" w:rsidRPr="00E349D1" w:rsidRDefault="00CC52DF" w:rsidP="00FC2256">
      <w:pPr>
        <w:widowControl w:val="0"/>
        <w:autoSpaceDE w:val="0"/>
        <w:autoSpaceDN w:val="0"/>
        <w:adjustRightInd w:val="0"/>
        <w:spacing w:after="0" w:line="240" w:lineRule="auto"/>
        <w:ind w:left="426" w:firstLine="567"/>
        <w:jc w:val="both"/>
        <w:rPr>
          <w:rFonts w:ascii="Times New Roman" w:hAnsi="Times New Roman"/>
          <w:bCs/>
          <w:color w:val="000000"/>
          <w:sz w:val="24"/>
          <w:szCs w:val="24"/>
        </w:rPr>
      </w:pPr>
      <w:r w:rsidRPr="00E349D1">
        <w:rPr>
          <w:rFonts w:ascii="Times New Roman" w:hAnsi="Times New Roman"/>
          <w:bCs/>
          <w:color w:val="000000"/>
          <w:sz w:val="24"/>
          <w:szCs w:val="24"/>
        </w:rPr>
        <w:t>4.3.</w:t>
      </w:r>
      <w:r w:rsidR="00EA596B" w:rsidRPr="00E349D1">
        <w:rPr>
          <w:rFonts w:ascii="Times New Roman" w:hAnsi="Times New Roman"/>
          <w:bCs/>
          <w:color w:val="000000"/>
          <w:sz w:val="24"/>
          <w:szCs w:val="24"/>
        </w:rPr>
        <w:t>8</w:t>
      </w:r>
      <w:r w:rsidRPr="00E349D1">
        <w:rPr>
          <w:rFonts w:ascii="Times New Roman" w:hAnsi="Times New Roman"/>
          <w:bCs/>
          <w:color w:val="000000"/>
          <w:sz w:val="24"/>
          <w:szCs w:val="24"/>
        </w:rPr>
        <w:t>. Запрещается:</w:t>
      </w:r>
    </w:p>
    <w:p w:rsidR="00CC52DF" w:rsidRPr="00E349D1" w:rsidRDefault="00CC52DF" w:rsidP="00FC2256">
      <w:pPr>
        <w:widowControl w:val="0"/>
        <w:autoSpaceDE w:val="0"/>
        <w:autoSpaceDN w:val="0"/>
        <w:adjustRightInd w:val="0"/>
        <w:spacing w:after="0" w:line="240" w:lineRule="auto"/>
        <w:ind w:left="426" w:firstLine="567"/>
        <w:jc w:val="both"/>
        <w:rPr>
          <w:rFonts w:ascii="Times New Roman" w:hAnsi="Times New Roman"/>
          <w:bCs/>
          <w:color w:val="000000"/>
          <w:sz w:val="24"/>
          <w:szCs w:val="24"/>
        </w:rPr>
      </w:pPr>
      <w:r w:rsidRPr="00E349D1">
        <w:rPr>
          <w:rFonts w:ascii="Times New Roman" w:hAnsi="Times New Roman"/>
          <w:bCs/>
          <w:color w:val="000000"/>
          <w:sz w:val="24"/>
          <w:szCs w:val="24"/>
        </w:rPr>
        <w:t>1) выдвигать или перемещать на проезжую часть улиц и проездов снег, счищаемый с внутриквартальных проездов, придомовых территорий, территорий предприятий, организаций, строительных площадок, торговых объектов;</w:t>
      </w:r>
    </w:p>
    <w:p w:rsidR="00CC52DF" w:rsidRPr="00E349D1" w:rsidRDefault="00A529B4" w:rsidP="00FC2256">
      <w:pPr>
        <w:autoSpaceDE w:val="0"/>
        <w:autoSpaceDN w:val="0"/>
        <w:adjustRightInd w:val="0"/>
        <w:spacing w:after="0" w:line="240" w:lineRule="auto"/>
        <w:ind w:left="426" w:firstLine="540"/>
        <w:jc w:val="both"/>
        <w:outlineLvl w:val="3"/>
        <w:rPr>
          <w:rFonts w:ascii="Times New Roman" w:hAnsi="Times New Roman"/>
          <w:bCs/>
          <w:color w:val="000000"/>
          <w:sz w:val="24"/>
          <w:szCs w:val="24"/>
        </w:rPr>
      </w:pPr>
      <w:r w:rsidRPr="00E349D1">
        <w:rPr>
          <w:rFonts w:ascii="Times New Roman" w:hAnsi="Times New Roman"/>
          <w:bCs/>
          <w:color w:val="000000"/>
          <w:sz w:val="24"/>
          <w:szCs w:val="24"/>
        </w:rPr>
        <w:lastRenderedPageBreak/>
        <w:t>2</w:t>
      </w:r>
      <w:r w:rsidR="00CC52DF" w:rsidRPr="00E349D1">
        <w:rPr>
          <w:rFonts w:ascii="Times New Roman" w:hAnsi="Times New Roman"/>
          <w:bCs/>
          <w:color w:val="000000"/>
          <w:sz w:val="24"/>
          <w:szCs w:val="24"/>
        </w:rPr>
        <w:t>) выдвигать снег, счищаемый с полотна дорог на территории придорожных парковок автотранспорта, к остановочным комплексам,  временным нестационарным объектам мелкорозничной торговли;</w:t>
      </w:r>
    </w:p>
    <w:p w:rsidR="00CC52DF" w:rsidRPr="00E349D1" w:rsidRDefault="00A529B4" w:rsidP="00FC2256">
      <w:pPr>
        <w:autoSpaceDE w:val="0"/>
        <w:autoSpaceDN w:val="0"/>
        <w:adjustRightInd w:val="0"/>
        <w:spacing w:after="0" w:line="240" w:lineRule="auto"/>
        <w:ind w:left="426" w:firstLine="540"/>
        <w:jc w:val="both"/>
        <w:outlineLvl w:val="3"/>
        <w:rPr>
          <w:rFonts w:ascii="Times New Roman" w:hAnsi="Times New Roman"/>
          <w:bCs/>
          <w:color w:val="000000"/>
          <w:sz w:val="24"/>
          <w:szCs w:val="24"/>
        </w:rPr>
      </w:pPr>
      <w:r w:rsidRPr="00E349D1">
        <w:rPr>
          <w:rFonts w:ascii="Times New Roman" w:hAnsi="Times New Roman"/>
          <w:bCs/>
          <w:color w:val="000000"/>
          <w:sz w:val="24"/>
          <w:szCs w:val="24"/>
        </w:rPr>
        <w:t>3</w:t>
      </w:r>
      <w:r w:rsidR="00CC52DF" w:rsidRPr="00E349D1">
        <w:rPr>
          <w:rFonts w:ascii="Times New Roman" w:hAnsi="Times New Roman"/>
          <w:bCs/>
          <w:color w:val="000000"/>
          <w:sz w:val="24"/>
          <w:szCs w:val="24"/>
        </w:rPr>
        <w:t xml:space="preserve">) перемещение загрязненного и засоленного снега, а также скола льда на газоны, цветники, кустарники и другие зеленые насаждения. </w:t>
      </w:r>
    </w:p>
    <w:p w:rsidR="00CC52DF" w:rsidRPr="00E349D1" w:rsidRDefault="00A529B4" w:rsidP="00FC2256">
      <w:pPr>
        <w:autoSpaceDE w:val="0"/>
        <w:autoSpaceDN w:val="0"/>
        <w:adjustRightInd w:val="0"/>
        <w:spacing w:after="0" w:line="240" w:lineRule="auto"/>
        <w:ind w:left="426" w:firstLine="540"/>
        <w:jc w:val="both"/>
        <w:outlineLvl w:val="3"/>
        <w:rPr>
          <w:rFonts w:ascii="Times New Roman" w:hAnsi="Times New Roman"/>
          <w:bCs/>
          <w:color w:val="000000"/>
          <w:sz w:val="24"/>
          <w:szCs w:val="24"/>
        </w:rPr>
      </w:pPr>
      <w:r w:rsidRPr="00E349D1">
        <w:rPr>
          <w:rFonts w:ascii="Times New Roman" w:hAnsi="Times New Roman"/>
          <w:bCs/>
          <w:color w:val="000000"/>
          <w:sz w:val="24"/>
          <w:szCs w:val="24"/>
        </w:rPr>
        <w:t>4</w:t>
      </w:r>
      <w:r w:rsidR="00CC52DF" w:rsidRPr="00E349D1">
        <w:rPr>
          <w:rFonts w:ascii="Times New Roman" w:hAnsi="Times New Roman"/>
          <w:bCs/>
          <w:color w:val="000000"/>
          <w:sz w:val="24"/>
          <w:szCs w:val="24"/>
        </w:rPr>
        <w:t>) вывоз снега на несогласованные в установленном порядке места.</w:t>
      </w:r>
    </w:p>
    <w:p w:rsidR="00CC52DF" w:rsidRPr="00E349D1" w:rsidRDefault="00CC52DF" w:rsidP="00FC2256">
      <w:pPr>
        <w:autoSpaceDE w:val="0"/>
        <w:autoSpaceDN w:val="0"/>
        <w:adjustRightInd w:val="0"/>
        <w:spacing w:after="0" w:line="240" w:lineRule="auto"/>
        <w:ind w:left="426" w:firstLine="540"/>
        <w:jc w:val="both"/>
        <w:outlineLvl w:val="3"/>
        <w:rPr>
          <w:rFonts w:ascii="Times New Roman" w:hAnsi="Times New Roman"/>
          <w:bCs/>
          <w:color w:val="000000"/>
          <w:sz w:val="24"/>
          <w:szCs w:val="24"/>
        </w:rPr>
      </w:pPr>
      <w:r w:rsidRPr="00E349D1">
        <w:rPr>
          <w:rFonts w:ascii="Times New Roman" w:hAnsi="Times New Roman"/>
          <w:bCs/>
          <w:color w:val="000000"/>
          <w:sz w:val="24"/>
          <w:szCs w:val="24"/>
        </w:rPr>
        <w:t>4.3.</w:t>
      </w:r>
      <w:r w:rsidR="00EA596B" w:rsidRPr="00E349D1">
        <w:rPr>
          <w:rFonts w:ascii="Times New Roman" w:hAnsi="Times New Roman"/>
          <w:bCs/>
          <w:color w:val="000000"/>
          <w:sz w:val="24"/>
          <w:szCs w:val="24"/>
        </w:rPr>
        <w:t>9</w:t>
      </w:r>
      <w:r w:rsidRPr="00E349D1">
        <w:rPr>
          <w:rFonts w:ascii="Times New Roman" w:hAnsi="Times New Roman"/>
          <w:bCs/>
          <w:color w:val="000000"/>
          <w:sz w:val="24"/>
          <w:szCs w:val="24"/>
        </w:rPr>
        <w:t>. Особенности уборки улиц проводимой уполномоченными организациями в зимний период.</w:t>
      </w:r>
    </w:p>
    <w:p w:rsidR="00CC52DF" w:rsidRPr="00E349D1" w:rsidRDefault="00CC52DF" w:rsidP="00FC2256">
      <w:pPr>
        <w:autoSpaceDE w:val="0"/>
        <w:autoSpaceDN w:val="0"/>
        <w:adjustRightInd w:val="0"/>
        <w:spacing w:after="0" w:line="240" w:lineRule="auto"/>
        <w:ind w:left="426" w:firstLine="540"/>
        <w:jc w:val="both"/>
        <w:outlineLvl w:val="3"/>
        <w:rPr>
          <w:rFonts w:ascii="Times New Roman" w:hAnsi="Times New Roman"/>
          <w:bCs/>
          <w:color w:val="000000"/>
          <w:sz w:val="24"/>
          <w:szCs w:val="24"/>
        </w:rPr>
      </w:pPr>
      <w:r w:rsidRPr="00E349D1">
        <w:rPr>
          <w:rFonts w:ascii="Times New Roman" w:hAnsi="Times New Roman"/>
          <w:bCs/>
          <w:color w:val="000000"/>
          <w:sz w:val="24"/>
          <w:szCs w:val="24"/>
        </w:rPr>
        <w:t>1) к первоочередным операциям зимней уборки  относятся:</w:t>
      </w:r>
    </w:p>
    <w:p w:rsidR="00CC52DF" w:rsidRPr="00E349D1" w:rsidRDefault="00CC52DF" w:rsidP="00FC2256">
      <w:pPr>
        <w:autoSpaceDE w:val="0"/>
        <w:autoSpaceDN w:val="0"/>
        <w:adjustRightInd w:val="0"/>
        <w:spacing w:after="0" w:line="240" w:lineRule="auto"/>
        <w:ind w:left="426" w:firstLine="540"/>
        <w:jc w:val="both"/>
        <w:outlineLvl w:val="3"/>
        <w:rPr>
          <w:rFonts w:ascii="Times New Roman" w:hAnsi="Times New Roman"/>
          <w:bCs/>
          <w:color w:val="000000"/>
          <w:sz w:val="24"/>
          <w:szCs w:val="24"/>
        </w:rPr>
      </w:pPr>
      <w:r w:rsidRPr="00E349D1">
        <w:rPr>
          <w:rFonts w:ascii="Times New Roman" w:hAnsi="Times New Roman"/>
          <w:bCs/>
          <w:color w:val="000000"/>
          <w:sz w:val="24"/>
          <w:szCs w:val="24"/>
        </w:rPr>
        <w:t>- обработка проезжей части дороги противогололедными препаратами;</w:t>
      </w:r>
    </w:p>
    <w:p w:rsidR="00CC52DF" w:rsidRPr="00E349D1" w:rsidRDefault="00CC52DF" w:rsidP="00FC2256">
      <w:pPr>
        <w:autoSpaceDE w:val="0"/>
        <w:autoSpaceDN w:val="0"/>
        <w:adjustRightInd w:val="0"/>
        <w:spacing w:after="0" w:line="240" w:lineRule="auto"/>
        <w:ind w:left="426" w:firstLine="540"/>
        <w:jc w:val="both"/>
        <w:outlineLvl w:val="3"/>
        <w:rPr>
          <w:rFonts w:ascii="Times New Roman" w:hAnsi="Times New Roman"/>
          <w:bCs/>
          <w:color w:val="000000"/>
          <w:sz w:val="24"/>
          <w:szCs w:val="24"/>
        </w:rPr>
      </w:pPr>
      <w:r w:rsidRPr="00E349D1">
        <w:rPr>
          <w:rFonts w:ascii="Times New Roman" w:hAnsi="Times New Roman"/>
          <w:bCs/>
          <w:color w:val="000000"/>
          <w:sz w:val="24"/>
          <w:szCs w:val="24"/>
        </w:rPr>
        <w:t>- сгребание и подметание снега;</w:t>
      </w:r>
    </w:p>
    <w:p w:rsidR="00CC52DF" w:rsidRPr="00E349D1" w:rsidRDefault="00CC52DF" w:rsidP="00FC2256">
      <w:pPr>
        <w:autoSpaceDE w:val="0"/>
        <w:autoSpaceDN w:val="0"/>
        <w:adjustRightInd w:val="0"/>
        <w:spacing w:after="0" w:line="240" w:lineRule="auto"/>
        <w:ind w:left="426" w:firstLine="540"/>
        <w:jc w:val="both"/>
        <w:outlineLvl w:val="3"/>
        <w:rPr>
          <w:rFonts w:ascii="Times New Roman" w:hAnsi="Times New Roman"/>
          <w:bCs/>
          <w:color w:val="000000"/>
          <w:sz w:val="24"/>
          <w:szCs w:val="24"/>
        </w:rPr>
      </w:pPr>
      <w:r w:rsidRPr="00E349D1">
        <w:rPr>
          <w:rFonts w:ascii="Times New Roman" w:hAnsi="Times New Roman"/>
          <w:bCs/>
          <w:color w:val="000000"/>
          <w:sz w:val="24"/>
          <w:szCs w:val="24"/>
        </w:rPr>
        <w:t>- формирование снежного вала для последующего вывоза (формирование снежных валов не допускается на тротуарах, пересечениях всех дорог, улиц и проездов; участках дорог, оборудованных транспортными ограждениями или повышенным бордюром);</w:t>
      </w:r>
    </w:p>
    <w:p w:rsidR="00CC52DF" w:rsidRPr="00E349D1" w:rsidRDefault="00CC52DF" w:rsidP="00FC2256">
      <w:pPr>
        <w:autoSpaceDE w:val="0"/>
        <w:autoSpaceDN w:val="0"/>
        <w:adjustRightInd w:val="0"/>
        <w:spacing w:after="0" w:line="240" w:lineRule="auto"/>
        <w:ind w:left="426" w:firstLine="540"/>
        <w:jc w:val="both"/>
        <w:outlineLvl w:val="3"/>
        <w:rPr>
          <w:rFonts w:ascii="Times New Roman" w:hAnsi="Times New Roman"/>
          <w:bCs/>
          <w:color w:val="000000"/>
          <w:sz w:val="24"/>
          <w:szCs w:val="24"/>
        </w:rPr>
      </w:pPr>
      <w:r w:rsidRPr="00E349D1">
        <w:rPr>
          <w:rFonts w:ascii="Times New Roman" w:hAnsi="Times New Roman"/>
          <w:bCs/>
          <w:color w:val="000000"/>
          <w:sz w:val="24"/>
          <w:szCs w:val="24"/>
        </w:rPr>
        <w:t>- выполнение разрывов не менее 5 метров в валах снега на перекрестках, у остановок  пассажирского транспорта, подъездов к административным и общественным зданиям, выездов из дворов и т.п.;</w:t>
      </w:r>
    </w:p>
    <w:p w:rsidR="00CC52DF" w:rsidRPr="00E349D1" w:rsidRDefault="00CC52DF" w:rsidP="00FC2256">
      <w:pPr>
        <w:autoSpaceDE w:val="0"/>
        <w:autoSpaceDN w:val="0"/>
        <w:adjustRightInd w:val="0"/>
        <w:spacing w:after="0" w:line="240" w:lineRule="auto"/>
        <w:ind w:left="426" w:firstLine="540"/>
        <w:jc w:val="both"/>
        <w:outlineLvl w:val="3"/>
        <w:rPr>
          <w:rFonts w:ascii="Times New Roman" w:hAnsi="Times New Roman"/>
          <w:bCs/>
          <w:color w:val="000000"/>
          <w:sz w:val="24"/>
          <w:szCs w:val="24"/>
        </w:rPr>
      </w:pPr>
      <w:r w:rsidRPr="00E349D1">
        <w:rPr>
          <w:rFonts w:ascii="Times New Roman" w:hAnsi="Times New Roman"/>
          <w:bCs/>
          <w:color w:val="000000"/>
          <w:sz w:val="24"/>
          <w:szCs w:val="24"/>
        </w:rPr>
        <w:t>2) к операциям второй очереди относятся:</w:t>
      </w:r>
    </w:p>
    <w:p w:rsidR="00CC52DF" w:rsidRPr="00E349D1" w:rsidRDefault="00CC52DF" w:rsidP="00FC2256">
      <w:pPr>
        <w:autoSpaceDE w:val="0"/>
        <w:autoSpaceDN w:val="0"/>
        <w:adjustRightInd w:val="0"/>
        <w:spacing w:after="0" w:line="240" w:lineRule="auto"/>
        <w:ind w:left="426" w:firstLine="540"/>
        <w:jc w:val="both"/>
        <w:outlineLvl w:val="3"/>
        <w:rPr>
          <w:rFonts w:ascii="Times New Roman" w:hAnsi="Times New Roman"/>
          <w:bCs/>
          <w:color w:val="000000"/>
          <w:sz w:val="24"/>
          <w:szCs w:val="24"/>
        </w:rPr>
      </w:pPr>
      <w:r w:rsidRPr="00E349D1">
        <w:rPr>
          <w:rFonts w:ascii="Times New Roman" w:hAnsi="Times New Roman"/>
          <w:bCs/>
          <w:color w:val="000000"/>
          <w:sz w:val="24"/>
          <w:szCs w:val="24"/>
        </w:rPr>
        <w:t>- удаление снега (вывоз);</w:t>
      </w:r>
    </w:p>
    <w:p w:rsidR="00CC52DF" w:rsidRPr="00E349D1" w:rsidRDefault="00CC52DF" w:rsidP="00FC2256">
      <w:pPr>
        <w:autoSpaceDE w:val="0"/>
        <w:autoSpaceDN w:val="0"/>
        <w:adjustRightInd w:val="0"/>
        <w:spacing w:after="0" w:line="240" w:lineRule="auto"/>
        <w:ind w:left="426" w:firstLine="540"/>
        <w:jc w:val="both"/>
        <w:outlineLvl w:val="3"/>
        <w:rPr>
          <w:rFonts w:ascii="Times New Roman" w:hAnsi="Times New Roman"/>
          <w:bCs/>
          <w:color w:val="000000"/>
          <w:sz w:val="24"/>
          <w:szCs w:val="24"/>
        </w:rPr>
      </w:pPr>
      <w:r w:rsidRPr="00E349D1">
        <w:rPr>
          <w:rFonts w:ascii="Times New Roman" w:hAnsi="Times New Roman"/>
          <w:bCs/>
          <w:color w:val="000000"/>
          <w:sz w:val="24"/>
          <w:szCs w:val="24"/>
        </w:rPr>
        <w:t>- зачистка дорожных лотков после удаления снега;</w:t>
      </w:r>
    </w:p>
    <w:p w:rsidR="00CC52DF" w:rsidRPr="00E349D1" w:rsidRDefault="00CC52DF" w:rsidP="00FC2256">
      <w:pPr>
        <w:autoSpaceDE w:val="0"/>
        <w:autoSpaceDN w:val="0"/>
        <w:adjustRightInd w:val="0"/>
        <w:spacing w:after="0" w:line="240" w:lineRule="auto"/>
        <w:ind w:left="426" w:firstLine="540"/>
        <w:jc w:val="both"/>
        <w:outlineLvl w:val="3"/>
        <w:rPr>
          <w:rFonts w:ascii="Times New Roman" w:hAnsi="Times New Roman"/>
          <w:bCs/>
          <w:color w:val="000000"/>
          <w:sz w:val="24"/>
          <w:szCs w:val="24"/>
        </w:rPr>
      </w:pPr>
      <w:r w:rsidRPr="00E349D1">
        <w:rPr>
          <w:rFonts w:ascii="Times New Roman" w:hAnsi="Times New Roman"/>
          <w:bCs/>
          <w:color w:val="000000"/>
          <w:sz w:val="24"/>
          <w:szCs w:val="24"/>
        </w:rPr>
        <w:t>- скалывание льда и удаление снежно-ледяных образований.</w:t>
      </w:r>
    </w:p>
    <w:p w:rsidR="00CC52DF" w:rsidRPr="00E349D1" w:rsidRDefault="00CC52DF" w:rsidP="00FC2256">
      <w:pPr>
        <w:autoSpaceDE w:val="0"/>
        <w:autoSpaceDN w:val="0"/>
        <w:adjustRightInd w:val="0"/>
        <w:spacing w:after="0" w:line="240" w:lineRule="auto"/>
        <w:ind w:left="426" w:firstLine="540"/>
        <w:jc w:val="both"/>
        <w:outlineLvl w:val="3"/>
        <w:rPr>
          <w:rFonts w:ascii="Times New Roman" w:hAnsi="Times New Roman"/>
          <w:bCs/>
          <w:color w:val="000000"/>
          <w:sz w:val="24"/>
          <w:szCs w:val="24"/>
        </w:rPr>
      </w:pPr>
      <w:r w:rsidRPr="00E349D1">
        <w:rPr>
          <w:rFonts w:ascii="Times New Roman" w:hAnsi="Times New Roman"/>
          <w:bCs/>
          <w:color w:val="000000"/>
          <w:sz w:val="24"/>
          <w:szCs w:val="24"/>
        </w:rPr>
        <w:t>3) вывоз снега в первую очередь осуществляется от остановок  пассажирского транспорта,  пешеходных переходов, с мостов, от мест массового посещения населения, въездов на территорию больниц и других социально важных объектов. При уборке дорог снегоуборочной техникой уборку снежного вала с территории автомобильной стоянки осуществляют организации, отвечающие за уборку и содержание проезжей части.</w:t>
      </w:r>
    </w:p>
    <w:p w:rsidR="00CC52DF" w:rsidRPr="00E349D1" w:rsidRDefault="00CC52DF" w:rsidP="00FC2256">
      <w:pPr>
        <w:autoSpaceDE w:val="0"/>
        <w:autoSpaceDN w:val="0"/>
        <w:adjustRightInd w:val="0"/>
        <w:spacing w:after="0" w:line="240" w:lineRule="auto"/>
        <w:ind w:left="426" w:firstLine="540"/>
        <w:jc w:val="both"/>
        <w:outlineLvl w:val="3"/>
        <w:rPr>
          <w:rFonts w:ascii="Times New Roman" w:hAnsi="Times New Roman"/>
          <w:bCs/>
          <w:color w:val="000000"/>
          <w:sz w:val="24"/>
          <w:szCs w:val="24"/>
        </w:rPr>
      </w:pPr>
    </w:p>
    <w:p w:rsidR="00CC52DF" w:rsidRPr="00E349D1" w:rsidRDefault="00CC52DF" w:rsidP="00FC2256">
      <w:pPr>
        <w:autoSpaceDE w:val="0"/>
        <w:autoSpaceDN w:val="0"/>
        <w:adjustRightInd w:val="0"/>
        <w:spacing w:after="0" w:line="240" w:lineRule="auto"/>
        <w:ind w:left="426"/>
        <w:jc w:val="center"/>
        <w:outlineLvl w:val="3"/>
        <w:rPr>
          <w:rFonts w:ascii="Times New Roman" w:hAnsi="Times New Roman"/>
          <w:bCs/>
          <w:color w:val="000000"/>
          <w:sz w:val="24"/>
          <w:szCs w:val="24"/>
        </w:rPr>
      </w:pPr>
      <w:r w:rsidRPr="00E349D1">
        <w:rPr>
          <w:rFonts w:ascii="Times New Roman" w:hAnsi="Times New Roman"/>
          <w:bCs/>
          <w:color w:val="000000"/>
          <w:sz w:val="24"/>
          <w:szCs w:val="24"/>
        </w:rPr>
        <w:t>Уборка территории в весенне-летний период</w:t>
      </w:r>
    </w:p>
    <w:p w:rsidR="00CC52DF" w:rsidRPr="00E349D1" w:rsidRDefault="00CC52DF" w:rsidP="00FC2256">
      <w:pPr>
        <w:autoSpaceDE w:val="0"/>
        <w:autoSpaceDN w:val="0"/>
        <w:adjustRightInd w:val="0"/>
        <w:spacing w:after="0" w:line="240" w:lineRule="auto"/>
        <w:ind w:left="426"/>
        <w:jc w:val="center"/>
        <w:outlineLvl w:val="3"/>
        <w:rPr>
          <w:rFonts w:ascii="Times New Roman" w:hAnsi="Times New Roman"/>
          <w:bCs/>
          <w:color w:val="000000"/>
          <w:sz w:val="24"/>
          <w:szCs w:val="24"/>
        </w:rPr>
      </w:pPr>
    </w:p>
    <w:p w:rsidR="008B4553" w:rsidRPr="00E349D1" w:rsidRDefault="00CC52DF" w:rsidP="00FC2256">
      <w:pPr>
        <w:widowControl w:val="0"/>
        <w:autoSpaceDE w:val="0"/>
        <w:autoSpaceDN w:val="0"/>
        <w:adjustRightInd w:val="0"/>
        <w:spacing w:after="0" w:line="240" w:lineRule="auto"/>
        <w:ind w:left="426" w:firstLine="567"/>
        <w:jc w:val="both"/>
        <w:rPr>
          <w:rFonts w:ascii="Times New Roman" w:hAnsi="Times New Roman"/>
          <w:color w:val="000000"/>
          <w:sz w:val="24"/>
          <w:szCs w:val="24"/>
        </w:rPr>
      </w:pPr>
      <w:r w:rsidRPr="00E349D1">
        <w:rPr>
          <w:rFonts w:ascii="Times New Roman" w:hAnsi="Times New Roman"/>
          <w:color w:val="000000"/>
          <w:sz w:val="24"/>
          <w:szCs w:val="24"/>
        </w:rPr>
        <w:t>4.3.1</w:t>
      </w:r>
      <w:r w:rsidR="00EA596B" w:rsidRPr="00E349D1">
        <w:rPr>
          <w:rFonts w:ascii="Times New Roman" w:hAnsi="Times New Roman"/>
          <w:color w:val="000000"/>
          <w:sz w:val="24"/>
          <w:szCs w:val="24"/>
        </w:rPr>
        <w:t>0</w:t>
      </w:r>
      <w:r w:rsidRPr="00E349D1">
        <w:rPr>
          <w:rFonts w:ascii="Times New Roman" w:hAnsi="Times New Roman"/>
          <w:color w:val="000000"/>
          <w:sz w:val="24"/>
          <w:szCs w:val="24"/>
        </w:rPr>
        <w:t xml:space="preserve">. </w:t>
      </w:r>
      <w:r w:rsidR="008B4553" w:rsidRPr="00E349D1">
        <w:rPr>
          <w:rFonts w:ascii="Times New Roman" w:hAnsi="Times New Roman"/>
          <w:color w:val="000000"/>
          <w:sz w:val="24"/>
          <w:szCs w:val="24"/>
        </w:rPr>
        <w:t xml:space="preserve">В весенний период юридическими лицами и индивидуальными предпринимателями помимо уборки в границах, принадлежащих им на праве собственности или ином вещном праве земельных участков, целесообразно осуществлять </w:t>
      </w:r>
      <w:r w:rsidR="000E7593" w:rsidRPr="00E349D1">
        <w:rPr>
          <w:rFonts w:ascii="Times New Roman" w:hAnsi="Times New Roman"/>
          <w:color w:val="000000"/>
          <w:sz w:val="24"/>
          <w:szCs w:val="24"/>
        </w:rPr>
        <w:t>а</w:t>
      </w:r>
      <w:r w:rsidR="008B4553" w:rsidRPr="00E349D1">
        <w:rPr>
          <w:rFonts w:ascii="Times New Roman" w:hAnsi="Times New Roman"/>
          <w:color w:val="000000"/>
          <w:sz w:val="24"/>
          <w:szCs w:val="24"/>
        </w:rPr>
        <w:t xml:space="preserve">карицидную (противоклещевую) обработку территорий. </w:t>
      </w:r>
    </w:p>
    <w:p w:rsidR="00FE4A95" w:rsidRPr="00E349D1" w:rsidRDefault="00CC52DF" w:rsidP="00FE4A95">
      <w:pPr>
        <w:widowControl w:val="0"/>
        <w:autoSpaceDE w:val="0"/>
        <w:autoSpaceDN w:val="0"/>
        <w:adjustRightInd w:val="0"/>
        <w:spacing w:after="0" w:line="240" w:lineRule="auto"/>
        <w:ind w:left="426" w:firstLine="567"/>
        <w:jc w:val="both"/>
        <w:rPr>
          <w:rFonts w:ascii="Times New Roman" w:hAnsi="Times New Roman"/>
          <w:bCs/>
          <w:color w:val="000000"/>
          <w:sz w:val="24"/>
          <w:szCs w:val="24"/>
        </w:rPr>
      </w:pPr>
      <w:r w:rsidRPr="00E349D1">
        <w:rPr>
          <w:rFonts w:ascii="Times New Roman" w:hAnsi="Times New Roman"/>
          <w:color w:val="000000"/>
          <w:sz w:val="24"/>
          <w:szCs w:val="24"/>
        </w:rPr>
        <w:t>В летний период юридически</w:t>
      </w:r>
      <w:r w:rsidR="00767D6C" w:rsidRPr="00E349D1">
        <w:rPr>
          <w:rFonts w:ascii="Times New Roman" w:hAnsi="Times New Roman"/>
          <w:color w:val="000000"/>
          <w:sz w:val="24"/>
          <w:szCs w:val="24"/>
        </w:rPr>
        <w:t>е</w:t>
      </w:r>
      <w:r w:rsidRPr="00E349D1">
        <w:rPr>
          <w:rFonts w:ascii="Times New Roman" w:hAnsi="Times New Roman"/>
          <w:color w:val="000000"/>
          <w:sz w:val="24"/>
          <w:szCs w:val="24"/>
        </w:rPr>
        <w:t xml:space="preserve"> лица и индивидуальны</w:t>
      </w:r>
      <w:r w:rsidR="00767D6C" w:rsidRPr="00E349D1">
        <w:rPr>
          <w:rFonts w:ascii="Times New Roman" w:hAnsi="Times New Roman"/>
          <w:color w:val="000000"/>
          <w:sz w:val="24"/>
          <w:szCs w:val="24"/>
        </w:rPr>
        <w:t>е</w:t>
      </w:r>
      <w:r w:rsidRPr="00E349D1">
        <w:rPr>
          <w:rFonts w:ascii="Times New Roman" w:hAnsi="Times New Roman"/>
          <w:color w:val="000000"/>
          <w:sz w:val="24"/>
          <w:szCs w:val="24"/>
        </w:rPr>
        <w:t xml:space="preserve"> предприниматели помимо уборки в границах, принадлежащих им на праве собственности или ином вещном праве земельных участков, </w:t>
      </w:r>
      <w:r w:rsidR="002D25D2" w:rsidRPr="00E349D1">
        <w:rPr>
          <w:rFonts w:ascii="Times New Roman" w:hAnsi="Times New Roman"/>
          <w:color w:val="000000"/>
          <w:sz w:val="24"/>
          <w:szCs w:val="24"/>
        </w:rPr>
        <w:t xml:space="preserve">должны </w:t>
      </w:r>
      <w:r w:rsidRPr="00E349D1">
        <w:rPr>
          <w:rFonts w:ascii="Times New Roman" w:hAnsi="Times New Roman"/>
          <w:color w:val="000000"/>
          <w:sz w:val="24"/>
          <w:szCs w:val="24"/>
        </w:rPr>
        <w:t xml:space="preserve">осуществлять </w:t>
      </w:r>
      <w:r w:rsidR="00FE4A95" w:rsidRPr="00E349D1">
        <w:rPr>
          <w:rFonts w:ascii="Times New Roman" w:hAnsi="Times New Roman"/>
          <w:bCs/>
          <w:color w:val="000000"/>
          <w:sz w:val="24"/>
          <w:szCs w:val="24"/>
        </w:rPr>
        <w:t>систематическую стрижку и скашивание сеяных и дикорастущих трав при превышении высоты травостоя 15 - 20 см, а также сбор скошенной травы и ее вывоз в течение суток с момента скашивания.</w:t>
      </w:r>
    </w:p>
    <w:p w:rsidR="00767D6C" w:rsidRPr="00E349D1" w:rsidRDefault="00767D6C" w:rsidP="00FE4A95">
      <w:pPr>
        <w:widowControl w:val="0"/>
        <w:autoSpaceDE w:val="0"/>
        <w:autoSpaceDN w:val="0"/>
        <w:adjustRightInd w:val="0"/>
        <w:spacing w:after="0" w:line="240" w:lineRule="auto"/>
        <w:ind w:left="426" w:firstLine="567"/>
        <w:jc w:val="both"/>
        <w:rPr>
          <w:rFonts w:ascii="Times New Roman" w:hAnsi="Times New Roman"/>
          <w:color w:val="000000"/>
          <w:sz w:val="24"/>
          <w:szCs w:val="24"/>
        </w:rPr>
      </w:pPr>
      <w:r w:rsidRPr="00E349D1">
        <w:rPr>
          <w:rFonts w:ascii="Times New Roman" w:hAnsi="Times New Roman"/>
          <w:color w:val="000000"/>
          <w:sz w:val="24"/>
          <w:szCs w:val="24"/>
        </w:rPr>
        <w:t>Юридические лица и индивидуальные предприниматели обязаны не допускать произрастания, распространения борщевика Сосновского на принадлежащих им на праве собственности, аренды или ином праве земельных участков и на прилегающих к ним территориях.</w:t>
      </w:r>
    </w:p>
    <w:p w:rsidR="00CC52DF" w:rsidRPr="00E349D1" w:rsidRDefault="00CC52DF" w:rsidP="00FC2256">
      <w:pPr>
        <w:autoSpaceDE w:val="0"/>
        <w:autoSpaceDN w:val="0"/>
        <w:adjustRightInd w:val="0"/>
        <w:spacing w:after="0" w:line="240" w:lineRule="auto"/>
        <w:ind w:left="426" w:firstLine="540"/>
        <w:jc w:val="both"/>
        <w:outlineLvl w:val="3"/>
        <w:rPr>
          <w:rFonts w:ascii="Times New Roman" w:hAnsi="Times New Roman"/>
          <w:bCs/>
          <w:color w:val="000000"/>
          <w:sz w:val="24"/>
          <w:szCs w:val="24"/>
        </w:rPr>
      </w:pPr>
      <w:r w:rsidRPr="00E349D1">
        <w:rPr>
          <w:rFonts w:ascii="Times New Roman" w:hAnsi="Times New Roman"/>
          <w:bCs/>
          <w:color w:val="000000"/>
          <w:sz w:val="24"/>
          <w:szCs w:val="24"/>
        </w:rPr>
        <w:t>4.3.1</w:t>
      </w:r>
      <w:r w:rsidR="00EA596B" w:rsidRPr="00E349D1">
        <w:rPr>
          <w:rFonts w:ascii="Times New Roman" w:hAnsi="Times New Roman"/>
          <w:bCs/>
          <w:color w:val="000000"/>
          <w:sz w:val="24"/>
          <w:szCs w:val="24"/>
        </w:rPr>
        <w:t>1</w:t>
      </w:r>
      <w:r w:rsidRPr="00E349D1">
        <w:rPr>
          <w:rFonts w:ascii="Times New Roman" w:hAnsi="Times New Roman"/>
          <w:bCs/>
          <w:color w:val="000000"/>
          <w:sz w:val="24"/>
          <w:szCs w:val="24"/>
        </w:rPr>
        <w:t>. В период листопада лица, ответственные за уборку закрепленных территорий, производят сгребание и вывоз опавшей листвы с газонов вдоль улиц и проездов, придомовых территорий. При этом запрещается сгребание листвы к комлевой части зеленых насаждений и ее складирование на площадках для сбора и временного хранения ТБО.</w:t>
      </w:r>
      <w:r w:rsidR="00C30F63" w:rsidRPr="00E349D1">
        <w:rPr>
          <w:rFonts w:ascii="Times New Roman" w:hAnsi="Times New Roman"/>
          <w:bCs/>
          <w:color w:val="000000"/>
          <w:sz w:val="24"/>
          <w:szCs w:val="24"/>
        </w:rPr>
        <w:t xml:space="preserve"> </w:t>
      </w:r>
    </w:p>
    <w:p w:rsidR="00767D6C" w:rsidRPr="00E349D1" w:rsidRDefault="00767D6C" w:rsidP="00767D6C">
      <w:pPr>
        <w:widowControl w:val="0"/>
        <w:autoSpaceDE w:val="0"/>
        <w:autoSpaceDN w:val="0"/>
        <w:adjustRightInd w:val="0"/>
        <w:spacing w:after="0" w:line="240" w:lineRule="auto"/>
        <w:ind w:left="426" w:firstLine="567"/>
        <w:jc w:val="both"/>
        <w:rPr>
          <w:rFonts w:ascii="Times New Roman" w:hAnsi="Times New Roman"/>
          <w:color w:val="000000"/>
          <w:sz w:val="24"/>
          <w:szCs w:val="24"/>
        </w:rPr>
      </w:pPr>
      <w:r w:rsidRPr="00E349D1">
        <w:rPr>
          <w:rFonts w:ascii="Times New Roman" w:hAnsi="Times New Roman"/>
          <w:bCs/>
          <w:color w:val="000000"/>
          <w:sz w:val="24"/>
          <w:szCs w:val="24"/>
        </w:rPr>
        <w:t>4.3.12. Запрещается:</w:t>
      </w:r>
    </w:p>
    <w:p w:rsidR="00767D6C" w:rsidRPr="00E349D1" w:rsidRDefault="00767D6C" w:rsidP="00767D6C">
      <w:pPr>
        <w:widowControl w:val="0"/>
        <w:autoSpaceDE w:val="0"/>
        <w:autoSpaceDN w:val="0"/>
        <w:adjustRightInd w:val="0"/>
        <w:spacing w:after="0" w:line="240" w:lineRule="auto"/>
        <w:ind w:left="426" w:firstLine="567"/>
        <w:jc w:val="both"/>
        <w:rPr>
          <w:rFonts w:ascii="Times New Roman" w:hAnsi="Times New Roman"/>
          <w:color w:val="000000"/>
          <w:sz w:val="24"/>
          <w:szCs w:val="24"/>
        </w:rPr>
      </w:pPr>
      <w:r w:rsidRPr="00E349D1">
        <w:rPr>
          <w:rFonts w:ascii="Times New Roman" w:hAnsi="Times New Roman"/>
          <w:bCs/>
          <w:color w:val="000000"/>
          <w:sz w:val="24"/>
          <w:szCs w:val="24"/>
        </w:rPr>
        <w:t>- сбрасывание смета и мусора на газоны, в колодцы, каналы, водоемы;</w:t>
      </w:r>
    </w:p>
    <w:p w:rsidR="00767D6C" w:rsidRPr="00E349D1" w:rsidRDefault="00767D6C" w:rsidP="00767D6C">
      <w:pPr>
        <w:widowControl w:val="0"/>
        <w:autoSpaceDE w:val="0"/>
        <w:autoSpaceDN w:val="0"/>
        <w:adjustRightInd w:val="0"/>
        <w:spacing w:after="0" w:line="240" w:lineRule="auto"/>
        <w:ind w:left="426" w:firstLine="567"/>
        <w:jc w:val="both"/>
        <w:rPr>
          <w:rFonts w:ascii="Times New Roman" w:hAnsi="Times New Roman"/>
          <w:color w:val="000000"/>
          <w:sz w:val="24"/>
          <w:szCs w:val="24"/>
        </w:rPr>
      </w:pPr>
      <w:r w:rsidRPr="00E349D1">
        <w:rPr>
          <w:rFonts w:ascii="Times New Roman" w:hAnsi="Times New Roman"/>
          <w:bCs/>
          <w:color w:val="000000"/>
          <w:sz w:val="24"/>
          <w:szCs w:val="24"/>
        </w:rPr>
        <w:t>- хранение мусора (листьев, веток, смета) на проезжей части, тротуарах и газонах.</w:t>
      </w:r>
    </w:p>
    <w:p w:rsidR="00CC52DF" w:rsidRPr="00E349D1" w:rsidRDefault="00CC52DF" w:rsidP="00FC2256">
      <w:pPr>
        <w:autoSpaceDE w:val="0"/>
        <w:autoSpaceDN w:val="0"/>
        <w:adjustRightInd w:val="0"/>
        <w:spacing w:after="0" w:line="240" w:lineRule="auto"/>
        <w:ind w:left="426"/>
        <w:jc w:val="center"/>
        <w:outlineLvl w:val="2"/>
        <w:rPr>
          <w:rFonts w:ascii="Times New Roman" w:hAnsi="Times New Roman"/>
          <w:bCs/>
          <w:color w:val="000000"/>
          <w:sz w:val="24"/>
          <w:szCs w:val="24"/>
        </w:rPr>
      </w:pPr>
    </w:p>
    <w:p w:rsidR="00CC52DF" w:rsidRPr="00E349D1" w:rsidRDefault="00CC52DF" w:rsidP="00FC2256">
      <w:pPr>
        <w:autoSpaceDE w:val="0"/>
        <w:autoSpaceDN w:val="0"/>
        <w:adjustRightInd w:val="0"/>
        <w:spacing w:after="0" w:line="240" w:lineRule="auto"/>
        <w:ind w:left="426"/>
        <w:jc w:val="center"/>
        <w:outlineLvl w:val="2"/>
        <w:rPr>
          <w:rFonts w:ascii="Times New Roman" w:hAnsi="Times New Roman"/>
          <w:bCs/>
          <w:color w:val="000000"/>
          <w:sz w:val="24"/>
          <w:szCs w:val="24"/>
        </w:rPr>
      </w:pPr>
      <w:r w:rsidRPr="00E349D1">
        <w:rPr>
          <w:rFonts w:ascii="Times New Roman" w:hAnsi="Times New Roman"/>
          <w:bCs/>
          <w:color w:val="000000"/>
          <w:sz w:val="24"/>
          <w:szCs w:val="24"/>
        </w:rPr>
        <w:t>Раздел 4.4.  Содержание придомовых территорий МКД</w:t>
      </w:r>
    </w:p>
    <w:p w:rsidR="00CC52DF" w:rsidRPr="00E349D1" w:rsidRDefault="00CC52DF" w:rsidP="00FC2256">
      <w:pPr>
        <w:autoSpaceDE w:val="0"/>
        <w:autoSpaceDN w:val="0"/>
        <w:adjustRightInd w:val="0"/>
        <w:spacing w:after="0" w:line="240" w:lineRule="auto"/>
        <w:ind w:left="426"/>
        <w:jc w:val="center"/>
        <w:outlineLvl w:val="2"/>
        <w:rPr>
          <w:rFonts w:ascii="Times New Roman" w:hAnsi="Times New Roman"/>
          <w:bCs/>
          <w:color w:val="000000"/>
          <w:sz w:val="24"/>
          <w:szCs w:val="24"/>
        </w:rPr>
      </w:pP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 xml:space="preserve">4.4.1. Содержание придомовых территорий осуществляется в соответствии с настоящими Правилами. </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
          <w:bCs/>
          <w:i/>
          <w:color w:val="000000"/>
          <w:sz w:val="24"/>
          <w:szCs w:val="24"/>
        </w:rPr>
      </w:pPr>
      <w:r w:rsidRPr="00E349D1">
        <w:rPr>
          <w:rFonts w:ascii="Times New Roman" w:hAnsi="Times New Roman"/>
          <w:bCs/>
          <w:color w:val="000000"/>
          <w:sz w:val="24"/>
          <w:szCs w:val="24"/>
        </w:rPr>
        <w:lastRenderedPageBreak/>
        <w:t>4.4.2. Организация работ по содержанию и благоустройству придомовой территории производится собственниками помещений в МКД либо лицами, осуществляющими по договору управление  многоквартирными домами (управляющей компанией, ТСЖ либо жилищным кооперативом</w:t>
      </w:r>
      <w:r w:rsidR="002D25D2" w:rsidRPr="00E349D1">
        <w:rPr>
          <w:rFonts w:ascii="Times New Roman" w:hAnsi="Times New Roman"/>
          <w:bCs/>
          <w:color w:val="000000"/>
          <w:sz w:val="24"/>
          <w:szCs w:val="24"/>
        </w:rPr>
        <w:t>,</w:t>
      </w:r>
      <w:r w:rsidR="00A529B4" w:rsidRPr="00E349D1">
        <w:rPr>
          <w:rFonts w:ascii="Times New Roman" w:hAnsi="Times New Roman"/>
          <w:bCs/>
          <w:color w:val="000000"/>
          <w:sz w:val="24"/>
          <w:szCs w:val="24"/>
        </w:rPr>
        <w:t xml:space="preserve"> </w:t>
      </w:r>
      <w:r w:rsidR="002D25D2" w:rsidRPr="00E349D1">
        <w:rPr>
          <w:rFonts w:ascii="Times New Roman" w:hAnsi="Times New Roman"/>
          <w:bCs/>
          <w:color w:val="000000"/>
          <w:sz w:val="24"/>
          <w:szCs w:val="24"/>
        </w:rPr>
        <w:t>с</w:t>
      </w:r>
      <w:r w:rsidR="00A529B4" w:rsidRPr="00E349D1">
        <w:rPr>
          <w:rFonts w:ascii="Times New Roman" w:hAnsi="Times New Roman"/>
          <w:bCs/>
          <w:color w:val="000000"/>
          <w:sz w:val="24"/>
          <w:szCs w:val="24"/>
        </w:rPr>
        <w:t>тарши</w:t>
      </w:r>
      <w:r w:rsidR="002D25D2" w:rsidRPr="00E349D1">
        <w:rPr>
          <w:rFonts w:ascii="Times New Roman" w:hAnsi="Times New Roman"/>
          <w:bCs/>
          <w:color w:val="000000"/>
          <w:sz w:val="24"/>
          <w:szCs w:val="24"/>
        </w:rPr>
        <w:t>м по дому).</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4.4.3. Хранение и отстой личного автотранспорта на придомовых и внутриквартальных территориях допускается в один ряд и должно обеспечивать беспрепятственное продвижение уборочной и специальной техники. Хранение и отстой грузового автотранспорта, в том числе частного, допускается только в гаражах и на специализированных автостоянках.</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4.4.4. Парковка автотранспорта организовывается по решению собственников помещений в МКД, принятому на общем собрании таких собственников, в соответствии с действующим законодательством.</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4.4.5. При организации парковки автотранспорта запрещаются снос и (или) повреждение зеленых насаждений, ограждающих конструкций, малых архитектурных форм</w:t>
      </w:r>
      <w:r w:rsidR="00CA4D41" w:rsidRPr="00E349D1">
        <w:rPr>
          <w:rFonts w:ascii="Times New Roman" w:hAnsi="Times New Roman"/>
          <w:bCs/>
          <w:color w:val="000000"/>
          <w:sz w:val="24"/>
          <w:szCs w:val="24"/>
        </w:rPr>
        <w:t>, если это не решение</w:t>
      </w:r>
      <w:r w:rsidR="00994C2F" w:rsidRPr="00E349D1">
        <w:rPr>
          <w:rFonts w:ascii="Times New Roman" w:hAnsi="Times New Roman"/>
          <w:bCs/>
          <w:color w:val="000000"/>
          <w:sz w:val="24"/>
          <w:szCs w:val="24"/>
        </w:rPr>
        <w:t>,</w:t>
      </w:r>
      <w:r w:rsidR="00CA4D41" w:rsidRPr="00E349D1">
        <w:rPr>
          <w:rFonts w:ascii="Times New Roman" w:hAnsi="Times New Roman"/>
          <w:bCs/>
          <w:color w:val="000000"/>
          <w:sz w:val="24"/>
          <w:szCs w:val="24"/>
        </w:rPr>
        <w:t xml:space="preserve"> принято</w:t>
      </w:r>
      <w:r w:rsidR="00994C2F" w:rsidRPr="00E349D1">
        <w:rPr>
          <w:rFonts w:ascii="Times New Roman" w:hAnsi="Times New Roman"/>
          <w:bCs/>
          <w:color w:val="000000"/>
          <w:sz w:val="24"/>
          <w:szCs w:val="24"/>
        </w:rPr>
        <w:t>е</w:t>
      </w:r>
      <w:r w:rsidR="00CA4D41" w:rsidRPr="00E349D1">
        <w:rPr>
          <w:rFonts w:ascii="Times New Roman" w:hAnsi="Times New Roman"/>
          <w:bCs/>
          <w:color w:val="000000"/>
          <w:sz w:val="24"/>
          <w:szCs w:val="24"/>
        </w:rPr>
        <w:t xml:space="preserve"> на общем собрании таких собственников, в соответствии с действующим законодательством</w:t>
      </w:r>
      <w:r w:rsidRPr="00E349D1">
        <w:rPr>
          <w:rFonts w:ascii="Times New Roman" w:hAnsi="Times New Roman"/>
          <w:bCs/>
          <w:color w:val="000000"/>
          <w:sz w:val="24"/>
          <w:szCs w:val="24"/>
        </w:rPr>
        <w:t>.</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4.4.6. Парковки автотранспорта и автотранспорт не должны:</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1) размещаться на детских и спортивных площадках, в местах отдыха, на тротуарах и газонах;</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2) препятствовать пешеходному движению, проезду автотранспорта и специальных машин (пожарных, машин скорой помощи, аварийных, уборочных и др.).</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4.4.7. Собственники помещений в МКД или лица, осуществляющие по договору управление многоквартирными домами, обеспечивают в темное время суток наружное освещение фасадов, подъездов, строений.</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4.4.</w:t>
      </w:r>
      <w:r w:rsidR="00EA596B" w:rsidRPr="00E349D1">
        <w:rPr>
          <w:rFonts w:ascii="Times New Roman" w:hAnsi="Times New Roman"/>
          <w:bCs/>
          <w:color w:val="000000"/>
          <w:sz w:val="24"/>
          <w:szCs w:val="24"/>
        </w:rPr>
        <w:t>8</w:t>
      </w:r>
      <w:r w:rsidRPr="00E349D1">
        <w:rPr>
          <w:rFonts w:ascii="Times New Roman" w:hAnsi="Times New Roman"/>
          <w:bCs/>
          <w:color w:val="000000"/>
          <w:sz w:val="24"/>
          <w:szCs w:val="24"/>
        </w:rPr>
        <w:t>. МКД, не имеющие канализации, должны быть оборудованы выгребными ямами для совместного сбора туалетных и помойных нечистот с непроницаемым дном, стенками и крышками с решетками, препятствующими попаданию крупных предметов в яму.</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Оборудование и содержание выгребных ям осуществляют собственники помещений или лица, осуществляющие по договору управление/эксплуатацию многоквартирного дома.</w:t>
      </w:r>
      <w:r w:rsidR="00A529B4" w:rsidRPr="00E349D1">
        <w:rPr>
          <w:rFonts w:ascii="Times New Roman" w:hAnsi="Times New Roman"/>
          <w:bCs/>
          <w:color w:val="000000"/>
          <w:sz w:val="24"/>
          <w:szCs w:val="24"/>
        </w:rPr>
        <w:t xml:space="preserve"> </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Жидкие нечистоты вывозятся по договорам или разовым заявкам организациями, имеющими специальный транспорт.</w:t>
      </w:r>
    </w:p>
    <w:p w:rsidR="00CC52DF" w:rsidRPr="00E349D1" w:rsidRDefault="00CC52DF" w:rsidP="00FC2256">
      <w:pPr>
        <w:autoSpaceDE w:val="0"/>
        <w:autoSpaceDN w:val="0"/>
        <w:adjustRightInd w:val="0"/>
        <w:spacing w:after="0" w:line="240" w:lineRule="auto"/>
        <w:ind w:left="426" w:firstLine="540"/>
        <w:jc w:val="both"/>
        <w:outlineLvl w:val="3"/>
        <w:rPr>
          <w:rFonts w:ascii="Times New Roman" w:hAnsi="Times New Roman"/>
          <w:bCs/>
          <w:color w:val="000000"/>
          <w:sz w:val="24"/>
          <w:szCs w:val="24"/>
        </w:rPr>
      </w:pPr>
      <w:r w:rsidRPr="00E349D1">
        <w:rPr>
          <w:rFonts w:ascii="Times New Roman" w:hAnsi="Times New Roman"/>
          <w:bCs/>
          <w:color w:val="000000"/>
          <w:sz w:val="24"/>
          <w:szCs w:val="24"/>
        </w:rPr>
        <w:t>4.4.</w:t>
      </w:r>
      <w:r w:rsidR="00EA596B" w:rsidRPr="00E349D1">
        <w:rPr>
          <w:rFonts w:ascii="Times New Roman" w:hAnsi="Times New Roman"/>
          <w:bCs/>
          <w:color w:val="000000"/>
          <w:sz w:val="24"/>
          <w:szCs w:val="24"/>
        </w:rPr>
        <w:t>9</w:t>
      </w:r>
      <w:r w:rsidRPr="00E349D1">
        <w:rPr>
          <w:rFonts w:ascii="Times New Roman" w:hAnsi="Times New Roman"/>
          <w:bCs/>
          <w:color w:val="000000"/>
          <w:sz w:val="24"/>
          <w:szCs w:val="24"/>
        </w:rPr>
        <w:t>. Тротуары, придомовые территории и проезды в зимний период очищаются от снега и наледи, посыпаются песком или другими противогололедными материалами.</w:t>
      </w:r>
    </w:p>
    <w:p w:rsidR="00CC52DF" w:rsidRPr="00E349D1" w:rsidRDefault="00CC52DF" w:rsidP="00FC2256">
      <w:pPr>
        <w:autoSpaceDE w:val="0"/>
        <w:autoSpaceDN w:val="0"/>
        <w:adjustRightInd w:val="0"/>
        <w:spacing w:after="0" w:line="240" w:lineRule="auto"/>
        <w:ind w:left="426" w:firstLine="540"/>
        <w:jc w:val="both"/>
        <w:outlineLvl w:val="3"/>
        <w:rPr>
          <w:rFonts w:ascii="Times New Roman" w:hAnsi="Times New Roman"/>
          <w:bCs/>
          <w:color w:val="000000"/>
          <w:sz w:val="24"/>
          <w:szCs w:val="24"/>
        </w:rPr>
      </w:pPr>
      <w:r w:rsidRPr="00E349D1">
        <w:rPr>
          <w:rFonts w:ascii="Times New Roman" w:hAnsi="Times New Roman"/>
          <w:bCs/>
          <w:color w:val="000000"/>
          <w:sz w:val="24"/>
          <w:szCs w:val="24"/>
        </w:rPr>
        <w:t>4.4.1</w:t>
      </w:r>
      <w:r w:rsidR="00EA596B" w:rsidRPr="00E349D1">
        <w:rPr>
          <w:rFonts w:ascii="Times New Roman" w:hAnsi="Times New Roman"/>
          <w:bCs/>
          <w:color w:val="000000"/>
          <w:sz w:val="24"/>
          <w:szCs w:val="24"/>
        </w:rPr>
        <w:t>0</w:t>
      </w:r>
      <w:r w:rsidRPr="00E349D1">
        <w:rPr>
          <w:rFonts w:ascii="Times New Roman" w:hAnsi="Times New Roman"/>
          <w:bCs/>
          <w:color w:val="000000"/>
          <w:sz w:val="24"/>
          <w:szCs w:val="24"/>
        </w:rPr>
        <w:t>. Счищаемый снег с придомовых территорий разрешается складировать на территориях дворов в местах, не препятствующих свободному вывозу отходов, проезду автотранспорта, специальных машин и движению пешеходов. Не допускается повреждение зеленых насаждений при складировании снега.</w:t>
      </w:r>
    </w:p>
    <w:p w:rsidR="00CC52DF" w:rsidRPr="00E349D1" w:rsidRDefault="00CC52DF" w:rsidP="00FC2256">
      <w:pPr>
        <w:autoSpaceDE w:val="0"/>
        <w:autoSpaceDN w:val="0"/>
        <w:adjustRightInd w:val="0"/>
        <w:spacing w:after="0" w:line="240" w:lineRule="auto"/>
        <w:ind w:left="426" w:firstLine="540"/>
        <w:jc w:val="both"/>
        <w:outlineLvl w:val="3"/>
        <w:rPr>
          <w:rFonts w:ascii="Times New Roman" w:hAnsi="Times New Roman"/>
          <w:bCs/>
          <w:color w:val="000000"/>
          <w:sz w:val="24"/>
          <w:szCs w:val="24"/>
        </w:rPr>
      </w:pPr>
      <w:r w:rsidRPr="00E349D1">
        <w:rPr>
          <w:rFonts w:ascii="Times New Roman" w:hAnsi="Times New Roman"/>
          <w:bCs/>
          <w:color w:val="000000"/>
          <w:sz w:val="24"/>
          <w:szCs w:val="24"/>
        </w:rPr>
        <w:t>4.4.1</w:t>
      </w:r>
      <w:r w:rsidR="00EA596B" w:rsidRPr="00E349D1">
        <w:rPr>
          <w:rFonts w:ascii="Times New Roman" w:hAnsi="Times New Roman"/>
          <w:bCs/>
          <w:color w:val="000000"/>
          <w:sz w:val="24"/>
          <w:szCs w:val="24"/>
        </w:rPr>
        <w:t>1</w:t>
      </w:r>
      <w:r w:rsidRPr="00E349D1">
        <w:rPr>
          <w:rFonts w:ascii="Times New Roman" w:hAnsi="Times New Roman"/>
          <w:bCs/>
          <w:color w:val="000000"/>
          <w:sz w:val="24"/>
          <w:szCs w:val="24"/>
        </w:rPr>
        <w:t xml:space="preserve">. В летний период придомовые территории, внутридворовые проезды и тротуары должны быть очищены </w:t>
      </w:r>
      <w:r w:rsidR="00A529B4" w:rsidRPr="00E349D1">
        <w:rPr>
          <w:rFonts w:ascii="Times New Roman" w:hAnsi="Times New Roman"/>
          <w:bCs/>
          <w:color w:val="000000"/>
          <w:sz w:val="24"/>
          <w:szCs w:val="24"/>
        </w:rPr>
        <w:t xml:space="preserve">от </w:t>
      </w:r>
      <w:r w:rsidRPr="00E349D1">
        <w:rPr>
          <w:rFonts w:ascii="Times New Roman" w:hAnsi="Times New Roman"/>
          <w:bCs/>
          <w:color w:val="000000"/>
          <w:sz w:val="24"/>
          <w:szCs w:val="24"/>
        </w:rPr>
        <w:t>мусора. Чистота на территории должна поддерживаться.</w:t>
      </w:r>
    </w:p>
    <w:p w:rsidR="00CC52DF" w:rsidRPr="00E349D1" w:rsidRDefault="00CC52DF" w:rsidP="00FC2256">
      <w:pPr>
        <w:autoSpaceDE w:val="0"/>
        <w:autoSpaceDN w:val="0"/>
        <w:adjustRightInd w:val="0"/>
        <w:spacing w:after="0" w:line="240" w:lineRule="auto"/>
        <w:ind w:left="426" w:firstLine="540"/>
        <w:jc w:val="both"/>
        <w:outlineLvl w:val="3"/>
        <w:rPr>
          <w:rFonts w:ascii="Times New Roman" w:hAnsi="Times New Roman"/>
          <w:b/>
          <w:bCs/>
          <w:color w:val="000000"/>
          <w:sz w:val="24"/>
          <w:szCs w:val="24"/>
        </w:rPr>
      </w:pPr>
    </w:p>
    <w:p w:rsidR="00CC52DF" w:rsidRPr="00E349D1" w:rsidRDefault="00CC52DF" w:rsidP="00FC2256">
      <w:pPr>
        <w:autoSpaceDE w:val="0"/>
        <w:autoSpaceDN w:val="0"/>
        <w:adjustRightInd w:val="0"/>
        <w:spacing w:after="0" w:line="240" w:lineRule="auto"/>
        <w:ind w:left="426"/>
        <w:jc w:val="center"/>
        <w:outlineLvl w:val="2"/>
        <w:rPr>
          <w:rFonts w:ascii="Times New Roman" w:hAnsi="Times New Roman"/>
          <w:b/>
          <w:bCs/>
          <w:color w:val="000000"/>
          <w:sz w:val="24"/>
          <w:szCs w:val="24"/>
        </w:rPr>
      </w:pPr>
      <w:r w:rsidRPr="00E349D1">
        <w:rPr>
          <w:rFonts w:ascii="Times New Roman" w:hAnsi="Times New Roman"/>
          <w:b/>
          <w:bCs/>
          <w:color w:val="000000"/>
          <w:sz w:val="24"/>
          <w:szCs w:val="24"/>
        </w:rPr>
        <w:t xml:space="preserve">Раздел 4.5. Содержание территорий частных домовладений </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4.5.1. Собственники жилых домов на территориях индивидуальной застройки обязаны:</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1) обустроить выгреб для сбора жидких бытовых отходов в соответствии с требованиями законодательства, принимать меры для предотвращения переполнения выгреба;</w:t>
      </w:r>
    </w:p>
    <w:p w:rsidR="002733F3"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2) иметь адресные таблицы (указатели номеров домов</w:t>
      </w:r>
      <w:r w:rsidR="002733F3" w:rsidRPr="00E349D1">
        <w:rPr>
          <w:rFonts w:ascii="Times New Roman" w:hAnsi="Times New Roman"/>
          <w:bCs/>
          <w:color w:val="000000"/>
          <w:sz w:val="24"/>
          <w:szCs w:val="24"/>
        </w:rPr>
        <w:t>, а на угловых домах - наименования пересекающихся улиц и номеров домов</w:t>
      </w:r>
      <w:r w:rsidRPr="00E349D1">
        <w:rPr>
          <w:rFonts w:ascii="Times New Roman" w:hAnsi="Times New Roman"/>
          <w:bCs/>
          <w:color w:val="000000"/>
          <w:sz w:val="24"/>
          <w:szCs w:val="24"/>
        </w:rPr>
        <w:t xml:space="preserve">) </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 xml:space="preserve">3) производить земляные работы на землях общего пользования после согласования с администрацией </w:t>
      </w:r>
      <w:r w:rsidR="002733F3" w:rsidRPr="00E349D1">
        <w:rPr>
          <w:rFonts w:ascii="Times New Roman" w:hAnsi="Times New Roman"/>
          <w:bCs/>
          <w:color w:val="000000"/>
          <w:sz w:val="24"/>
          <w:szCs w:val="24"/>
        </w:rPr>
        <w:t>округа</w:t>
      </w:r>
      <w:r w:rsidR="00F12EAC" w:rsidRPr="00E349D1">
        <w:rPr>
          <w:rFonts w:ascii="Times New Roman" w:hAnsi="Times New Roman"/>
          <w:bCs/>
          <w:color w:val="000000"/>
          <w:sz w:val="24"/>
          <w:szCs w:val="24"/>
        </w:rPr>
        <w:t>;</w:t>
      </w:r>
    </w:p>
    <w:p w:rsidR="00F12EAC" w:rsidRPr="00E349D1" w:rsidRDefault="00F12EAC"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4) осуществлять надлежащий уход за зелеными насаждениями своими силами или на основании договоров со специализированными организациями, в том числе обеспечивая своевременное проведение работ по обрезке, валке (сносу) зеленых насаждений, рубкам ухода, проводимых на основании разрешительной документации;</w:t>
      </w:r>
    </w:p>
    <w:p w:rsidR="00F12EAC" w:rsidRPr="00E349D1" w:rsidRDefault="00F12EAC"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lastRenderedPageBreak/>
        <w:t>5) принимать меры по недопущению распространения на землях сорных растений (борщевик Сосновского, конопля, карантинные виды растений)</w:t>
      </w:r>
      <w:r w:rsidR="00F751A2" w:rsidRPr="00E349D1">
        <w:rPr>
          <w:rFonts w:ascii="Times New Roman" w:hAnsi="Times New Roman"/>
          <w:bCs/>
          <w:color w:val="000000"/>
          <w:sz w:val="24"/>
          <w:szCs w:val="24"/>
        </w:rPr>
        <w:t>, производить скашивание сеяных и дикорастущих трав при превышении высоты травостоя 15 - 20 см</w:t>
      </w:r>
      <w:r w:rsidRPr="00E349D1">
        <w:rPr>
          <w:rFonts w:ascii="Times New Roman" w:hAnsi="Times New Roman"/>
          <w:bCs/>
          <w:color w:val="000000"/>
          <w:sz w:val="24"/>
          <w:szCs w:val="24"/>
        </w:rPr>
        <w:t xml:space="preserve">;                                                                                                                                                        </w:t>
      </w:r>
    </w:p>
    <w:p w:rsidR="00F12EAC" w:rsidRPr="00E349D1" w:rsidRDefault="00F12EAC"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6) оборудовать и очищать водоотводные канавы и трубы, в весенний период обеспечивать пропуск талых вод.</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4.5.2. Собственникам жилых домов на территориях индивидуальной застройки запрещается:</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1) осуществлять сброс, накопление отходов и мусора в местах, не отведенных для этих целей;</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2) складировать мусор и отходы на прилегающей территории, засыпать и засорять ливневую канализацию, ливнестоки, дренажные стоки;</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3) самовольно использовать земли за пределами отведенных собственнику жилого дома территорий под личные хозяйственные и иные нужды (складирование мусора,</w:t>
      </w:r>
      <w:r w:rsidR="002733F3" w:rsidRPr="00E349D1">
        <w:rPr>
          <w:rFonts w:ascii="Times New Roman" w:hAnsi="Times New Roman"/>
          <w:bCs/>
          <w:color w:val="000000"/>
          <w:sz w:val="24"/>
          <w:szCs w:val="24"/>
        </w:rPr>
        <w:t xml:space="preserve"> дров,</w:t>
      </w:r>
      <w:r w:rsidRPr="00E349D1">
        <w:rPr>
          <w:rFonts w:ascii="Times New Roman" w:hAnsi="Times New Roman"/>
          <w:bCs/>
          <w:color w:val="000000"/>
          <w:sz w:val="24"/>
          <w:szCs w:val="24"/>
        </w:rPr>
        <w:t xml:space="preserve"> горючих материалов, удобрений, возведение построек, пристроев, гаражей, погребов и др.);</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4) самовольно устанавливать объекты (шлагбаумы, бетонные блоки, "лежачие полицейские" и др.) на территориях и дорогах общего пользования, препятствующие передвижению пешеходов, автотранспорта, в том числе машин скорой помощи, пожарных, аварийных служб, специализированной техники по вывозу отходов и др.;</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5) загрязнять питьевые колодцы, нарушать правила пользования водопроводными колонками;</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6) изменять уровень рельефа путем отсыпки площадей для застройки индивидуальных жилых домов и прилегающей территории для исключения подтопления соседних территорий.</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p>
    <w:p w:rsidR="00CC52DF" w:rsidRPr="00E349D1" w:rsidRDefault="00CC52DF" w:rsidP="00FC2256">
      <w:pPr>
        <w:autoSpaceDE w:val="0"/>
        <w:autoSpaceDN w:val="0"/>
        <w:adjustRightInd w:val="0"/>
        <w:spacing w:after="0" w:line="240" w:lineRule="auto"/>
        <w:ind w:left="426"/>
        <w:jc w:val="center"/>
        <w:outlineLvl w:val="2"/>
        <w:rPr>
          <w:rFonts w:ascii="Times New Roman" w:hAnsi="Times New Roman"/>
          <w:bCs/>
          <w:color w:val="000000"/>
          <w:sz w:val="24"/>
          <w:szCs w:val="24"/>
        </w:rPr>
      </w:pPr>
      <w:r w:rsidRPr="00E349D1">
        <w:rPr>
          <w:rFonts w:ascii="Times New Roman" w:hAnsi="Times New Roman"/>
          <w:bCs/>
          <w:color w:val="000000"/>
          <w:sz w:val="24"/>
          <w:szCs w:val="24"/>
        </w:rPr>
        <w:t xml:space="preserve">Раздел 4.6. Общие требования к обращению с отходами </w:t>
      </w:r>
    </w:p>
    <w:p w:rsidR="00CC52DF" w:rsidRPr="00E349D1" w:rsidRDefault="00CC52DF" w:rsidP="00FC2256">
      <w:pPr>
        <w:autoSpaceDE w:val="0"/>
        <w:autoSpaceDN w:val="0"/>
        <w:adjustRightInd w:val="0"/>
        <w:spacing w:after="0" w:line="240" w:lineRule="auto"/>
        <w:ind w:left="426"/>
        <w:jc w:val="center"/>
        <w:outlineLvl w:val="2"/>
        <w:rPr>
          <w:rFonts w:ascii="Times New Roman" w:hAnsi="Times New Roman"/>
          <w:bCs/>
          <w:color w:val="000000"/>
          <w:sz w:val="24"/>
          <w:szCs w:val="24"/>
        </w:rPr>
      </w:pP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4.6.1. Сбор, вывоз отходов и мусора с территори</w:t>
      </w:r>
      <w:r w:rsidR="008B745C" w:rsidRPr="00E349D1">
        <w:rPr>
          <w:rFonts w:ascii="Times New Roman" w:hAnsi="Times New Roman"/>
          <w:bCs/>
          <w:color w:val="000000"/>
          <w:sz w:val="24"/>
          <w:szCs w:val="24"/>
        </w:rPr>
        <w:t>й</w:t>
      </w:r>
      <w:r w:rsidRPr="00E349D1">
        <w:rPr>
          <w:rFonts w:ascii="Times New Roman" w:hAnsi="Times New Roman"/>
          <w:bCs/>
          <w:color w:val="000000"/>
          <w:sz w:val="24"/>
          <w:szCs w:val="24"/>
        </w:rPr>
        <w:t xml:space="preserve"> </w:t>
      </w:r>
      <w:r w:rsidR="008B745C" w:rsidRPr="00E349D1">
        <w:rPr>
          <w:rFonts w:ascii="Times New Roman" w:hAnsi="Times New Roman"/>
          <w:bCs/>
          <w:color w:val="000000"/>
          <w:sz w:val="24"/>
          <w:szCs w:val="24"/>
        </w:rPr>
        <w:t>округа</w:t>
      </w:r>
      <w:r w:rsidRPr="00E349D1">
        <w:rPr>
          <w:rFonts w:ascii="Times New Roman" w:hAnsi="Times New Roman"/>
          <w:bCs/>
          <w:color w:val="000000"/>
          <w:sz w:val="24"/>
          <w:szCs w:val="24"/>
        </w:rPr>
        <w:t xml:space="preserve"> осуществляются уполномоченными организациями в соответствии с требованиями установленными законодательством.</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4.6.2. Юридические лица и индивидуальные предприниматели должны соблюдать настоящие Правила и обязаны:</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1) обеспечить устройство на территории объектов, находящихся в собственности или аренде, площадок для сбора и временного хранения мусора и отходов, оборудовать их контейнерами (мусоросборниками) с последующим вывозом ТКО в место  временного хранения, либо заключить договор на обращение с отходами с уполномоченной организацией, осуществляющей сбор и вывоз ТКО в место временного хранения в соответствии с законодательством;</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2) не допускать переполнение мусоросборников отходами;</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3) принимать меры по предотвращению возгорания отходов в контейнерах (мусоросборниках) в соответствии с Правилами пожарной безопасности, а в случае возгорания отходов своевременно принимать меры по тушению пожара;</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4) не допускать образования несанкционированных свалок на отведенной и прилегающей территориях.</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4.6.3. Вывоз ТКО из контейнеров (мусоросборников), установленных на территории благоустроенного и неблагоустроенного жилищного фонда осуществляется уполномоченными организациями в соответствии с законодательством, согласно утвержденным графикам и маршрутам вывоза на объект временного размещения ТКО.</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4.6.4. Ответственность за несоблюдение графика и маршрута вывоза ТКО несет уполномоченная организация, осуществляющая вывоз, в соответствии с законодательством.</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Организации, осуществляющие вывоз отходов и мусора, обязаны осуществлять уборку мусора, просыпавшегося при выгрузке из контейнеров (мусоросборников) в транспортные средства, а также при движении по маршруту вывоза отходов.</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lastRenderedPageBreak/>
        <w:t>4.6.5. Вывоз отходов осуществляется на объекты их размещения (утилизации, переработки), специально предназначенные для размещения (утилизации, переработки) соответствующих видов отходов.</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 xml:space="preserve">4.6.6. На территории </w:t>
      </w:r>
      <w:r w:rsidR="00B3584B" w:rsidRPr="00E349D1">
        <w:rPr>
          <w:rFonts w:ascii="Times New Roman" w:hAnsi="Times New Roman"/>
          <w:bCs/>
          <w:color w:val="000000"/>
          <w:sz w:val="24"/>
          <w:szCs w:val="24"/>
        </w:rPr>
        <w:t>округа</w:t>
      </w:r>
      <w:r w:rsidRPr="00E349D1">
        <w:rPr>
          <w:rFonts w:ascii="Times New Roman" w:hAnsi="Times New Roman"/>
          <w:bCs/>
          <w:color w:val="000000"/>
          <w:sz w:val="24"/>
          <w:szCs w:val="24"/>
        </w:rPr>
        <w:t xml:space="preserve"> запрещается:</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1) эксплуатация контейнеров (мусоросборников) в технически неисправном состоянии или состоянии, не соответствующем санитарным нормам и правилам;</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2) переполнение контейнеров (мусоросборников);</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3) выгрузка отходов из контейнеров (мусоросборников) в специально не предназначенные и не оборудованные для этих целей транспортные средства;</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4) размещение контейнеров (мусоросборников) вне специально оборудованных площадок (в том числе вне контейнерных площадок) для сбора и временного хранения ТКО;</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5) размещение площадок для сбора и временного хранения ТКО на проезжей части, газонах, тротуарах и в проходных арках домов;</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6) транспортирование отходов и мусора способом, допускающим загрязнение территорий по пути следования транспортного средства, перевозящего отходы.</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 xml:space="preserve">4.6.7. В парках, садах, зонах отдыха, учреждениях образования, здравоохранения и других местах массового посещения населением, на улицах, у подъездов многоквартирных домов, на остановках  пассажирского транспорта, у входов в торговые объекты устанавливаются урны. </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Установка урн осуществляется с учетом обеспечения беспрепятственного передвижения пешеходов, проезда инвалидных и детских колясок.</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Очистка урн (по мере их заполнения) производится собственниками или лицами, осуществляющими по договору содержание территорий.</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При организации мелкорозничной торговли книгами, печатной продукцией, товарами в фабричной упаковке допускается использование емкостей для сбора мусора, удаляемых по окончании торговли вместе с объектом торговли.</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4.6.</w:t>
      </w:r>
      <w:r w:rsidR="00EA596B" w:rsidRPr="00E349D1">
        <w:rPr>
          <w:rFonts w:ascii="Times New Roman" w:hAnsi="Times New Roman"/>
          <w:bCs/>
          <w:color w:val="000000"/>
          <w:sz w:val="24"/>
          <w:szCs w:val="24"/>
        </w:rPr>
        <w:t>8</w:t>
      </w:r>
      <w:r w:rsidRPr="00E349D1">
        <w:rPr>
          <w:rFonts w:ascii="Times New Roman" w:hAnsi="Times New Roman"/>
          <w:bCs/>
          <w:color w:val="000000"/>
          <w:sz w:val="24"/>
          <w:szCs w:val="24"/>
        </w:rPr>
        <w:t>. В дни проведения культурных, публичных, массовых мероприятий их организаторы обеспечивают установку временных контейнеров (мусоросборников) для сбора отходов.</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4.6.</w:t>
      </w:r>
      <w:r w:rsidR="00EA596B" w:rsidRPr="00E349D1">
        <w:rPr>
          <w:rFonts w:ascii="Times New Roman" w:hAnsi="Times New Roman"/>
          <w:bCs/>
          <w:color w:val="000000"/>
          <w:sz w:val="24"/>
          <w:szCs w:val="24"/>
        </w:rPr>
        <w:t>9</w:t>
      </w:r>
      <w:r w:rsidRPr="00E349D1">
        <w:rPr>
          <w:rFonts w:ascii="Times New Roman" w:hAnsi="Times New Roman"/>
          <w:bCs/>
          <w:color w:val="000000"/>
          <w:sz w:val="24"/>
          <w:szCs w:val="24"/>
        </w:rPr>
        <w:t>. Обращение с отработанными ртутьсодержащими лампами осуществляется в соответствии с требованиями, установленными нормативными правовыми актами Российской Федерации.</w:t>
      </w:r>
    </w:p>
    <w:p w:rsidR="00CC52DF" w:rsidRPr="00E349D1" w:rsidRDefault="00CC52DF" w:rsidP="00FC2256">
      <w:pPr>
        <w:widowControl w:val="0"/>
        <w:autoSpaceDE w:val="0"/>
        <w:autoSpaceDN w:val="0"/>
        <w:adjustRightInd w:val="0"/>
        <w:spacing w:after="0" w:line="240" w:lineRule="auto"/>
        <w:ind w:left="426" w:firstLine="567"/>
        <w:jc w:val="both"/>
        <w:rPr>
          <w:rFonts w:ascii="Times New Roman" w:hAnsi="Times New Roman"/>
          <w:color w:val="000000"/>
          <w:sz w:val="24"/>
          <w:szCs w:val="24"/>
        </w:rPr>
      </w:pPr>
      <w:r w:rsidRPr="00E349D1">
        <w:rPr>
          <w:rFonts w:ascii="Times New Roman" w:hAnsi="Times New Roman"/>
          <w:color w:val="000000"/>
          <w:sz w:val="24"/>
          <w:szCs w:val="24"/>
        </w:rPr>
        <w:t>4.6.1</w:t>
      </w:r>
      <w:r w:rsidR="00EA596B" w:rsidRPr="00E349D1">
        <w:rPr>
          <w:rFonts w:ascii="Times New Roman" w:hAnsi="Times New Roman"/>
          <w:color w:val="000000"/>
          <w:sz w:val="24"/>
          <w:szCs w:val="24"/>
        </w:rPr>
        <w:t>0</w:t>
      </w:r>
      <w:r w:rsidRPr="00E349D1">
        <w:rPr>
          <w:rFonts w:ascii="Times New Roman" w:hAnsi="Times New Roman"/>
          <w:color w:val="000000"/>
          <w:sz w:val="24"/>
          <w:szCs w:val="24"/>
        </w:rPr>
        <w:t>. Допускается привлечение к уборке территорий физических, юридических лиц, индивидуальных предпринимателей, являющихся собственниками зданий (помещений в них), сооружений, включая временные сооружения, а также владеющих земельными участками на праве собственности, праве аренды, ином законном праве, путем включения в договор аренды требования об уборке прилегающей территории и определения ее границ, а также через соглашения с собственниками земельных участков.</w:t>
      </w:r>
    </w:p>
    <w:p w:rsidR="00CC52DF" w:rsidRPr="00E349D1" w:rsidRDefault="00CC52DF" w:rsidP="00FC2256">
      <w:pPr>
        <w:widowControl w:val="0"/>
        <w:autoSpaceDE w:val="0"/>
        <w:autoSpaceDN w:val="0"/>
        <w:adjustRightInd w:val="0"/>
        <w:spacing w:after="0" w:line="240" w:lineRule="auto"/>
        <w:ind w:left="426" w:firstLine="567"/>
        <w:jc w:val="both"/>
        <w:rPr>
          <w:rFonts w:ascii="Times New Roman" w:hAnsi="Times New Roman"/>
          <w:bCs/>
          <w:color w:val="000000"/>
          <w:sz w:val="24"/>
          <w:szCs w:val="24"/>
        </w:rPr>
      </w:pPr>
      <w:r w:rsidRPr="00E349D1">
        <w:rPr>
          <w:rFonts w:ascii="Times New Roman" w:hAnsi="Times New Roman"/>
          <w:color w:val="000000"/>
          <w:sz w:val="24"/>
          <w:szCs w:val="24"/>
        </w:rPr>
        <w:t>4.6.1</w:t>
      </w:r>
      <w:r w:rsidR="00EA596B" w:rsidRPr="00E349D1">
        <w:rPr>
          <w:rFonts w:ascii="Times New Roman" w:hAnsi="Times New Roman"/>
          <w:color w:val="000000"/>
          <w:sz w:val="24"/>
          <w:szCs w:val="24"/>
        </w:rPr>
        <w:t>1</w:t>
      </w:r>
      <w:r w:rsidRPr="00E349D1">
        <w:rPr>
          <w:rFonts w:ascii="Times New Roman" w:hAnsi="Times New Roman"/>
          <w:color w:val="000000"/>
          <w:sz w:val="24"/>
          <w:szCs w:val="24"/>
        </w:rPr>
        <w:t xml:space="preserve">. Органы местного самоуправления могут на добровольной основе привлекать граждан для выполнения работ по уборке, благоустройству и озеленению территории </w:t>
      </w:r>
      <w:r w:rsidR="008B745C" w:rsidRPr="00E349D1">
        <w:rPr>
          <w:rFonts w:ascii="Times New Roman" w:hAnsi="Times New Roman"/>
          <w:color w:val="000000"/>
          <w:sz w:val="24"/>
          <w:szCs w:val="24"/>
        </w:rPr>
        <w:t>округа</w:t>
      </w:r>
      <w:r w:rsidRPr="00E349D1">
        <w:rPr>
          <w:rFonts w:ascii="Times New Roman" w:hAnsi="Times New Roman"/>
          <w:color w:val="000000"/>
          <w:sz w:val="24"/>
          <w:szCs w:val="24"/>
        </w:rPr>
        <w:t>.</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p>
    <w:p w:rsidR="00CC52DF" w:rsidRPr="00E349D1" w:rsidRDefault="00CC52DF" w:rsidP="00FC2256">
      <w:pPr>
        <w:autoSpaceDE w:val="0"/>
        <w:autoSpaceDN w:val="0"/>
        <w:adjustRightInd w:val="0"/>
        <w:spacing w:after="0" w:line="240" w:lineRule="auto"/>
        <w:ind w:left="426"/>
        <w:jc w:val="center"/>
        <w:outlineLvl w:val="2"/>
        <w:rPr>
          <w:rFonts w:ascii="Times New Roman" w:hAnsi="Times New Roman"/>
          <w:bCs/>
          <w:color w:val="000000"/>
          <w:sz w:val="24"/>
          <w:szCs w:val="24"/>
        </w:rPr>
      </w:pPr>
      <w:r w:rsidRPr="00E349D1">
        <w:rPr>
          <w:rFonts w:ascii="Times New Roman" w:hAnsi="Times New Roman"/>
          <w:bCs/>
          <w:color w:val="000000"/>
          <w:sz w:val="24"/>
          <w:szCs w:val="24"/>
        </w:rPr>
        <w:t xml:space="preserve">Раздел 4.7. Содержание инженерных сооружений и коммуникаций </w:t>
      </w:r>
    </w:p>
    <w:p w:rsidR="00CC52DF" w:rsidRPr="00E349D1" w:rsidRDefault="00CC52DF" w:rsidP="00FC2256">
      <w:pPr>
        <w:autoSpaceDE w:val="0"/>
        <w:autoSpaceDN w:val="0"/>
        <w:adjustRightInd w:val="0"/>
        <w:spacing w:after="0" w:line="240" w:lineRule="auto"/>
        <w:ind w:left="426"/>
        <w:jc w:val="center"/>
        <w:outlineLvl w:val="2"/>
        <w:rPr>
          <w:rFonts w:ascii="Times New Roman" w:hAnsi="Times New Roman"/>
          <w:bCs/>
          <w:color w:val="000000"/>
          <w:sz w:val="24"/>
          <w:szCs w:val="24"/>
        </w:rPr>
      </w:pP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4.7.1. Владельцы подземных инженерных коммуникаций:</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1) содержат и ремонтируют подземные коммуникации, а также своевременно производят очистку колодцев и коллекторов;</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2) обеспечивают содержание в исправном состоянии, в одном уровне с полотном дороги, тротуаром, газоном колодцев и люков, а также их ремонт в границах разрушения дорожного покрытия, вызванного неудовлетворительным состоянием коммуникаций;</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3) осуществляют контроль за наличием и исправным состоянием люков на колодцах и своевременно производят их замену и восстанавливают в случае утраты;</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4) обеспечивают ликвидацию последствий аварий, связанных с функционированием коммуникаций (снежные валы, наледь, грязь и пр.);</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lastRenderedPageBreak/>
        <w:t xml:space="preserve">5) обеспечивают безопасность движения транспортных средств и пешеходов в период ремонта и ликвидации аварий подземных коммуникаций, колодцев, установки люков, в том числе осуществляют, в необходимых случаях, установку ограждений и </w:t>
      </w:r>
      <w:r w:rsidR="00994C2F" w:rsidRPr="00E349D1">
        <w:rPr>
          <w:rFonts w:ascii="Times New Roman" w:hAnsi="Times New Roman"/>
          <w:bCs/>
          <w:color w:val="000000"/>
          <w:sz w:val="24"/>
          <w:szCs w:val="24"/>
        </w:rPr>
        <w:t>соответствующих дорожных знаков</w:t>
      </w:r>
      <w:r w:rsidRPr="00E349D1">
        <w:rPr>
          <w:rFonts w:ascii="Times New Roman" w:hAnsi="Times New Roman"/>
          <w:bCs/>
          <w:color w:val="000000"/>
          <w:sz w:val="24"/>
          <w:szCs w:val="24"/>
        </w:rPr>
        <w:t>;</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6) обеспечивают предотвращение аварийных и плановых сливов воды и иных жидкостей в ливневую канализацию, на проезжую часть дорог и улиц города. Уведомляют организации, осуществляющие содержание улично-дорожной сети города, и организации, обслуживающие ливневую канализацию, о возникновении указанных ситуаций;</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7) до начала проведения работ по реконструкции и капитальному ремонту дорог производят ремонт, а в необходимых случаях, перекладку устаревших инженерных коммуникаций;</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8) уведомляют собственников помещений в многоквартирных домах или лиц, осуществляющих по договору управление/эксплуатацию многоквартирными домами, о плановых работах.</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 xml:space="preserve">4.7.2. Организации, осуществляющие работы, связанные с пересечением инженерными сетями, в том числе трубопроводами, проезжих частей улиц и тротуаров, обеспечивают бестраншейный способ прокладки. В исключительных случаях, при невозможности использования бестраншейного способа прокладки коммуникаций, выполняют работы способом, </w:t>
      </w:r>
      <w:r w:rsidR="00034DBF" w:rsidRPr="00E349D1">
        <w:rPr>
          <w:rFonts w:ascii="Times New Roman" w:hAnsi="Times New Roman"/>
          <w:bCs/>
          <w:color w:val="000000"/>
          <w:sz w:val="24"/>
          <w:szCs w:val="24"/>
        </w:rPr>
        <w:t>согласно проектной документации.</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 xml:space="preserve">4.7.3. Размещение </w:t>
      </w:r>
      <w:r w:rsidR="00812444" w:rsidRPr="00E349D1">
        <w:rPr>
          <w:rFonts w:ascii="Times New Roman" w:hAnsi="Times New Roman"/>
          <w:bCs/>
          <w:color w:val="000000"/>
          <w:sz w:val="24"/>
          <w:szCs w:val="24"/>
        </w:rPr>
        <w:t>новых</w:t>
      </w:r>
      <w:r w:rsidR="00812444" w:rsidRPr="00E349D1">
        <w:rPr>
          <w:rFonts w:ascii="Times New Roman" w:hAnsi="Times New Roman"/>
          <w:bCs/>
          <w:i/>
          <w:color w:val="000000"/>
          <w:sz w:val="24"/>
          <w:szCs w:val="24"/>
        </w:rPr>
        <w:t xml:space="preserve"> </w:t>
      </w:r>
      <w:r w:rsidRPr="00E349D1">
        <w:rPr>
          <w:rFonts w:ascii="Times New Roman" w:hAnsi="Times New Roman"/>
          <w:bCs/>
          <w:color w:val="000000"/>
          <w:sz w:val="24"/>
          <w:szCs w:val="24"/>
        </w:rPr>
        <w:t>инженерных сетей под проезжей частью улиц и дорог осуществляется в тоннелях и проходных каналах.</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 xml:space="preserve">4.7.4. Собственники проводных линий связи, операторы связи, интернет-провайдеры на территории </w:t>
      </w:r>
      <w:r w:rsidR="00812444" w:rsidRPr="00E349D1">
        <w:rPr>
          <w:rFonts w:ascii="Times New Roman" w:hAnsi="Times New Roman"/>
          <w:bCs/>
          <w:color w:val="000000"/>
          <w:sz w:val="24"/>
          <w:szCs w:val="24"/>
        </w:rPr>
        <w:t>округа</w:t>
      </w:r>
      <w:r w:rsidRPr="00E349D1">
        <w:rPr>
          <w:rFonts w:ascii="Times New Roman" w:hAnsi="Times New Roman"/>
          <w:bCs/>
          <w:color w:val="000000"/>
          <w:sz w:val="24"/>
          <w:szCs w:val="24"/>
        </w:rPr>
        <w:t xml:space="preserve"> не должны:</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 xml:space="preserve">1) монтировать линии связи без получения технических условий и разрешения </w:t>
      </w:r>
      <w:r w:rsidR="002D25D2" w:rsidRPr="00E349D1">
        <w:rPr>
          <w:rFonts w:ascii="Times New Roman" w:hAnsi="Times New Roman"/>
          <w:bCs/>
          <w:color w:val="000000"/>
          <w:sz w:val="24"/>
          <w:szCs w:val="24"/>
        </w:rPr>
        <w:t xml:space="preserve">на использование земельного участка </w:t>
      </w:r>
      <w:r w:rsidRPr="00E349D1">
        <w:rPr>
          <w:rFonts w:ascii="Times New Roman" w:hAnsi="Times New Roman"/>
          <w:bCs/>
          <w:color w:val="000000"/>
          <w:sz w:val="24"/>
          <w:szCs w:val="24"/>
        </w:rPr>
        <w:t xml:space="preserve">в администрации </w:t>
      </w:r>
      <w:r w:rsidR="00812444" w:rsidRPr="00E349D1">
        <w:rPr>
          <w:rFonts w:ascii="Times New Roman" w:hAnsi="Times New Roman"/>
          <w:bCs/>
          <w:color w:val="000000"/>
          <w:sz w:val="24"/>
          <w:szCs w:val="24"/>
        </w:rPr>
        <w:t>округа</w:t>
      </w:r>
      <w:r w:rsidRPr="00E349D1">
        <w:rPr>
          <w:rFonts w:ascii="Times New Roman" w:hAnsi="Times New Roman"/>
          <w:bCs/>
          <w:color w:val="000000"/>
          <w:sz w:val="24"/>
          <w:szCs w:val="24"/>
        </w:rPr>
        <w:t>;</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2) использовать для крепления кабелей связи элементы фасадов, крыш, стен зданий, а также иных сооружений и конструкций (дымоходы, вентиляционные конструкции, фронтоны, козырьки, двери, окна, антенны коллективного теле- и радиоприема, антенны систем связи, мачты для установки а</w:t>
      </w:r>
      <w:r w:rsidR="00441B52" w:rsidRPr="00E349D1">
        <w:rPr>
          <w:rFonts w:ascii="Times New Roman" w:hAnsi="Times New Roman"/>
          <w:bCs/>
          <w:color w:val="000000"/>
          <w:sz w:val="24"/>
          <w:szCs w:val="24"/>
        </w:rPr>
        <w:t>нтенн, размещенные на зданиях)</w:t>
      </w:r>
      <w:r w:rsidR="00812444" w:rsidRPr="00E349D1">
        <w:rPr>
          <w:rFonts w:ascii="Times New Roman" w:hAnsi="Times New Roman"/>
          <w:bCs/>
          <w:color w:val="000000"/>
          <w:sz w:val="24"/>
          <w:szCs w:val="24"/>
        </w:rPr>
        <w:t xml:space="preserve">, </w:t>
      </w:r>
      <w:r w:rsidRPr="00E349D1">
        <w:rPr>
          <w:rFonts w:ascii="Times New Roman" w:hAnsi="Times New Roman"/>
          <w:bCs/>
          <w:color w:val="000000"/>
          <w:sz w:val="24"/>
          <w:szCs w:val="24"/>
        </w:rPr>
        <w:t>за исключением зданий, относящихся к жилым домам индивидуальной застройки;</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3) использовать для крепления кабелей связи сооружения и конструкции, предназначенные для обеспечения и регулирования дорожного движения, опоры и конструкции, предназначенные для размещения дорожных знаков, светофоров, информационных панелей, за исключением кабелей связи, предназначенных для управления светофорами и информационными панелями в пределах одного перекрестка дорог;</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p>
    <w:p w:rsidR="00CC52DF" w:rsidRPr="00E349D1" w:rsidRDefault="00CC52DF" w:rsidP="00FC2256">
      <w:pPr>
        <w:autoSpaceDE w:val="0"/>
        <w:autoSpaceDN w:val="0"/>
        <w:adjustRightInd w:val="0"/>
        <w:spacing w:after="0" w:line="240" w:lineRule="auto"/>
        <w:ind w:left="426"/>
        <w:jc w:val="center"/>
        <w:outlineLvl w:val="2"/>
        <w:rPr>
          <w:rFonts w:ascii="Times New Roman" w:hAnsi="Times New Roman"/>
          <w:bCs/>
          <w:color w:val="000000"/>
          <w:sz w:val="24"/>
          <w:szCs w:val="24"/>
        </w:rPr>
      </w:pPr>
      <w:r w:rsidRPr="00E349D1">
        <w:rPr>
          <w:rFonts w:ascii="Times New Roman" w:hAnsi="Times New Roman"/>
          <w:bCs/>
          <w:color w:val="000000"/>
          <w:sz w:val="24"/>
          <w:szCs w:val="24"/>
        </w:rPr>
        <w:t xml:space="preserve">Раздел 4.8. Содержание объектов строительства </w:t>
      </w:r>
    </w:p>
    <w:p w:rsidR="00CC52DF" w:rsidRPr="00E349D1" w:rsidRDefault="00CC52DF" w:rsidP="00FC2256">
      <w:pPr>
        <w:autoSpaceDE w:val="0"/>
        <w:autoSpaceDN w:val="0"/>
        <w:adjustRightInd w:val="0"/>
        <w:spacing w:after="0" w:line="240" w:lineRule="auto"/>
        <w:ind w:left="426"/>
        <w:jc w:val="center"/>
        <w:outlineLvl w:val="2"/>
        <w:rPr>
          <w:rFonts w:ascii="Times New Roman" w:hAnsi="Times New Roman"/>
          <w:bCs/>
          <w:color w:val="000000"/>
          <w:sz w:val="24"/>
          <w:szCs w:val="24"/>
        </w:rPr>
      </w:pP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4.8.1. Благоустройство и содержание строительных площадок и прилегающих территорий, восстановление благоустройства после окончания строительных и ремонтных работ является обязательным и должно соответствовать проектной документации.</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4.8.2. Строительные площадки, объекты промышленности строительных материалов (растворные узлы и др.) в обязательном порядке оборудуются пунктами очистки (мойки) колес автотранспорта</w:t>
      </w:r>
      <w:r w:rsidR="00034DBF" w:rsidRPr="00E349D1">
        <w:rPr>
          <w:rFonts w:ascii="Times New Roman" w:hAnsi="Times New Roman"/>
          <w:bCs/>
          <w:color w:val="000000"/>
          <w:sz w:val="24"/>
          <w:szCs w:val="24"/>
        </w:rPr>
        <w:t>,</w:t>
      </w:r>
      <w:r w:rsidRPr="00E349D1">
        <w:rPr>
          <w:rFonts w:ascii="Times New Roman" w:hAnsi="Times New Roman"/>
          <w:bCs/>
          <w:color w:val="000000"/>
          <w:sz w:val="24"/>
          <w:szCs w:val="24"/>
        </w:rPr>
        <w:t xml:space="preserve"> </w:t>
      </w:r>
      <w:r w:rsidR="00034DBF" w:rsidRPr="00E349D1">
        <w:rPr>
          <w:rFonts w:ascii="Times New Roman" w:hAnsi="Times New Roman"/>
          <w:bCs/>
          <w:color w:val="000000"/>
          <w:sz w:val="24"/>
          <w:szCs w:val="24"/>
        </w:rPr>
        <w:t>з</w:t>
      </w:r>
      <w:r w:rsidRPr="00E349D1">
        <w:rPr>
          <w:rFonts w:ascii="Times New Roman" w:hAnsi="Times New Roman"/>
          <w:bCs/>
          <w:color w:val="000000"/>
          <w:sz w:val="24"/>
          <w:szCs w:val="24"/>
        </w:rPr>
        <w:t xml:space="preserve">апрещается вынос грязи колесами автотранспорта на территорию </w:t>
      </w:r>
      <w:r w:rsidR="00441B52" w:rsidRPr="00E349D1">
        <w:rPr>
          <w:rFonts w:ascii="Times New Roman" w:hAnsi="Times New Roman"/>
          <w:bCs/>
          <w:color w:val="000000"/>
          <w:sz w:val="24"/>
          <w:szCs w:val="24"/>
        </w:rPr>
        <w:t>населенных пунктов округа</w:t>
      </w:r>
      <w:r w:rsidRPr="00E349D1">
        <w:rPr>
          <w:rFonts w:ascii="Times New Roman" w:hAnsi="Times New Roman"/>
          <w:bCs/>
          <w:color w:val="000000"/>
          <w:sz w:val="24"/>
          <w:szCs w:val="24"/>
        </w:rPr>
        <w:t>.</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4.8.3. Для складирования мусора и отходов строительного производства на строительной площадке, в соответствии с проектом организации строительных работ, устанавливается бункер-накопитель.</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Запрещается складирование мусора, грунта и отходов строительного производства вне специально отведенных мест, а также на площадках для сбора и временного хранения ТКО.</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 xml:space="preserve">4.8.4. При осуществлении ремонтных, строительных, земляных работ на территории  </w:t>
      </w:r>
      <w:r w:rsidR="00441B52" w:rsidRPr="00E349D1">
        <w:rPr>
          <w:rFonts w:ascii="Times New Roman" w:hAnsi="Times New Roman"/>
          <w:bCs/>
          <w:color w:val="000000"/>
          <w:sz w:val="24"/>
          <w:szCs w:val="24"/>
        </w:rPr>
        <w:t>округа</w:t>
      </w:r>
      <w:r w:rsidRPr="00E349D1">
        <w:rPr>
          <w:rFonts w:ascii="Times New Roman" w:hAnsi="Times New Roman"/>
          <w:bCs/>
          <w:color w:val="000000"/>
          <w:sz w:val="24"/>
          <w:szCs w:val="24"/>
        </w:rPr>
        <w:t xml:space="preserve"> организации, ответственные за производство работ, обязаны обеспечить наличие аншлагов, содержащих сведения относительно реквизитов, контактных телефонов организаций, производящих работы, сроков производства работ.</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lastRenderedPageBreak/>
        <w:t xml:space="preserve">4.8.5. Строительные площадки на территории </w:t>
      </w:r>
      <w:r w:rsidR="00441B52" w:rsidRPr="00E349D1">
        <w:rPr>
          <w:rFonts w:ascii="Times New Roman" w:hAnsi="Times New Roman"/>
          <w:bCs/>
          <w:color w:val="000000"/>
          <w:sz w:val="24"/>
          <w:szCs w:val="24"/>
        </w:rPr>
        <w:t>округа</w:t>
      </w:r>
      <w:r w:rsidRPr="00E349D1">
        <w:rPr>
          <w:rFonts w:ascii="Times New Roman" w:hAnsi="Times New Roman"/>
          <w:bCs/>
          <w:color w:val="000000"/>
          <w:sz w:val="24"/>
          <w:szCs w:val="24"/>
        </w:rPr>
        <w:t xml:space="preserve"> в обязательном порядке должны быть огорожены забором в соответствии с установленными требованиями.</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В местах движения пешеходов забор должен иметь козырек и тротуар с ограждением от проезжей части улиц.</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Содержание заборов, козырьков, тротуаров, включая удаление мусора, осуществляется организациями, производящими работы.</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 xml:space="preserve">В случае установки ограждений строительных площадок с занятием под эти цели тротуаров, объектов озеленения, дорог обязательно согласование данных действий с администрацией </w:t>
      </w:r>
      <w:r w:rsidR="00441B52" w:rsidRPr="00E349D1">
        <w:rPr>
          <w:rFonts w:ascii="Times New Roman" w:hAnsi="Times New Roman"/>
          <w:bCs/>
          <w:color w:val="000000"/>
          <w:sz w:val="24"/>
          <w:szCs w:val="24"/>
        </w:rPr>
        <w:t>округа</w:t>
      </w:r>
      <w:r w:rsidR="009B7FCA" w:rsidRPr="00E349D1">
        <w:rPr>
          <w:rFonts w:ascii="Times New Roman" w:hAnsi="Times New Roman"/>
          <w:bCs/>
          <w:color w:val="000000"/>
          <w:sz w:val="24"/>
          <w:szCs w:val="24"/>
        </w:rPr>
        <w:t xml:space="preserve"> и</w:t>
      </w:r>
      <w:r w:rsidR="009B7FCA" w:rsidRPr="00E349D1">
        <w:rPr>
          <w:color w:val="000000"/>
          <w:sz w:val="24"/>
          <w:szCs w:val="24"/>
        </w:rPr>
        <w:t xml:space="preserve"> </w:t>
      </w:r>
      <w:r w:rsidR="009B7FCA" w:rsidRPr="00E349D1">
        <w:rPr>
          <w:rFonts w:ascii="Times New Roman" w:hAnsi="Times New Roman"/>
          <w:bCs/>
          <w:color w:val="000000"/>
          <w:sz w:val="24"/>
          <w:szCs w:val="24"/>
        </w:rPr>
        <w:t>МВД Регистрационно-экзаменационная группа ГИБДД МО МВД России "Кильмезский" (п.Нема) в Немск</w:t>
      </w:r>
      <w:r w:rsidR="00034DBF" w:rsidRPr="00E349D1">
        <w:rPr>
          <w:rFonts w:ascii="Times New Roman" w:hAnsi="Times New Roman"/>
          <w:bCs/>
          <w:color w:val="000000"/>
          <w:sz w:val="24"/>
          <w:szCs w:val="24"/>
        </w:rPr>
        <w:t>ом</w:t>
      </w:r>
      <w:r w:rsidR="009B7FCA" w:rsidRPr="00E349D1">
        <w:rPr>
          <w:rFonts w:ascii="Times New Roman" w:hAnsi="Times New Roman"/>
          <w:bCs/>
          <w:color w:val="000000"/>
          <w:sz w:val="24"/>
          <w:szCs w:val="24"/>
        </w:rPr>
        <w:t xml:space="preserve"> р-н</w:t>
      </w:r>
      <w:r w:rsidR="00034DBF" w:rsidRPr="00E349D1">
        <w:rPr>
          <w:rFonts w:ascii="Times New Roman" w:hAnsi="Times New Roman"/>
          <w:bCs/>
          <w:color w:val="000000"/>
          <w:sz w:val="24"/>
          <w:szCs w:val="24"/>
        </w:rPr>
        <w:t>е</w:t>
      </w:r>
      <w:r w:rsidRPr="00E349D1">
        <w:rPr>
          <w:rFonts w:ascii="Times New Roman" w:hAnsi="Times New Roman"/>
          <w:bCs/>
          <w:color w:val="000000"/>
          <w:sz w:val="24"/>
          <w:szCs w:val="24"/>
        </w:rPr>
        <w:t>.</w:t>
      </w:r>
    </w:p>
    <w:p w:rsidR="00CC52DF" w:rsidRPr="00E349D1" w:rsidRDefault="00CC52DF" w:rsidP="00FC2256">
      <w:pPr>
        <w:autoSpaceDE w:val="0"/>
        <w:autoSpaceDN w:val="0"/>
        <w:adjustRightInd w:val="0"/>
        <w:spacing w:after="0" w:line="240" w:lineRule="auto"/>
        <w:ind w:left="426"/>
        <w:jc w:val="both"/>
        <w:outlineLvl w:val="2"/>
        <w:rPr>
          <w:rFonts w:ascii="Times New Roman" w:hAnsi="Times New Roman"/>
          <w:bCs/>
          <w:color w:val="000000"/>
          <w:sz w:val="24"/>
          <w:szCs w:val="24"/>
        </w:rPr>
      </w:pPr>
    </w:p>
    <w:p w:rsidR="00CC52DF" w:rsidRPr="00E349D1" w:rsidRDefault="00CC52DF" w:rsidP="00FC2256">
      <w:pPr>
        <w:autoSpaceDE w:val="0"/>
        <w:autoSpaceDN w:val="0"/>
        <w:adjustRightInd w:val="0"/>
        <w:spacing w:after="0" w:line="240" w:lineRule="auto"/>
        <w:ind w:left="426"/>
        <w:jc w:val="center"/>
        <w:outlineLvl w:val="2"/>
        <w:rPr>
          <w:rFonts w:ascii="Times New Roman" w:hAnsi="Times New Roman"/>
          <w:bCs/>
          <w:color w:val="000000"/>
          <w:sz w:val="24"/>
          <w:szCs w:val="24"/>
        </w:rPr>
      </w:pPr>
      <w:r w:rsidRPr="00E349D1">
        <w:rPr>
          <w:rFonts w:ascii="Times New Roman" w:hAnsi="Times New Roman"/>
          <w:bCs/>
          <w:color w:val="000000"/>
          <w:sz w:val="24"/>
          <w:szCs w:val="24"/>
        </w:rPr>
        <w:t>Раздел 4.9. Общие требования к состоянию и внешнему облику зданий, сооружений различного назначения и разной формы собственности</w:t>
      </w:r>
    </w:p>
    <w:p w:rsidR="00CC52DF" w:rsidRPr="00E349D1" w:rsidRDefault="00CC52DF" w:rsidP="00FC2256">
      <w:pPr>
        <w:autoSpaceDE w:val="0"/>
        <w:autoSpaceDN w:val="0"/>
        <w:adjustRightInd w:val="0"/>
        <w:spacing w:after="0" w:line="240" w:lineRule="auto"/>
        <w:ind w:left="426" w:firstLine="540"/>
        <w:jc w:val="center"/>
        <w:outlineLvl w:val="2"/>
        <w:rPr>
          <w:rFonts w:ascii="Times New Roman" w:hAnsi="Times New Roman"/>
          <w:bCs/>
          <w:color w:val="000000"/>
          <w:sz w:val="24"/>
          <w:szCs w:val="24"/>
        </w:rPr>
      </w:pP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 xml:space="preserve">4.9.1. Содержание, ремонт и реставрация фасадов зданий, сооружений осуществляются собственниками (физическими и юридическими лицами, индивидуальными предпринимателями) для сохранения архитектурного облика населённых пунктов </w:t>
      </w:r>
      <w:r w:rsidR="00A16C3E" w:rsidRPr="00E349D1">
        <w:rPr>
          <w:rFonts w:ascii="Times New Roman" w:hAnsi="Times New Roman"/>
          <w:bCs/>
          <w:color w:val="000000"/>
          <w:sz w:val="24"/>
          <w:szCs w:val="24"/>
        </w:rPr>
        <w:t>округа</w:t>
      </w:r>
      <w:r w:rsidRPr="00E349D1">
        <w:rPr>
          <w:rFonts w:ascii="Times New Roman" w:hAnsi="Times New Roman"/>
          <w:bCs/>
          <w:color w:val="000000"/>
          <w:sz w:val="24"/>
          <w:szCs w:val="24"/>
        </w:rPr>
        <w:t>.</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Указанные лица обеспечивают своевременное производство работ по реставрации, ремонту и покраске фасадов зданий и их отдельных элементов (балконов, лоджий, водосточных труб и др.), а также поддерживают в чистоте и исправном состоянии расположенные на фасадах адресные таблицы, пам</w:t>
      </w:r>
      <w:r w:rsidR="00B460CF" w:rsidRPr="00E349D1">
        <w:rPr>
          <w:rFonts w:ascii="Times New Roman" w:hAnsi="Times New Roman"/>
          <w:bCs/>
          <w:color w:val="000000"/>
          <w:sz w:val="24"/>
          <w:szCs w:val="24"/>
        </w:rPr>
        <w:t xml:space="preserve">ятные доски и т.п. </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4.9.2. Запрещается самовольное переоборудование фасадов зданий и их конструктивных элементов.</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 xml:space="preserve">4.9.3. Витрины магазинов и офисов, выходящих фасадами на улицы населённых пунктов </w:t>
      </w:r>
      <w:r w:rsidR="00A16C3E" w:rsidRPr="00E349D1">
        <w:rPr>
          <w:rFonts w:ascii="Times New Roman" w:hAnsi="Times New Roman"/>
          <w:bCs/>
          <w:color w:val="000000"/>
          <w:sz w:val="24"/>
          <w:szCs w:val="24"/>
        </w:rPr>
        <w:t>округа</w:t>
      </w:r>
      <w:r w:rsidRPr="00E349D1">
        <w:rPr>
          <w:rFonts w:ascii="Times New Roman" w:hAnsi="Times New Roman"/>
          <w:bCs/>
          <w:color w:val="000000"/>
          <w:sz w:val="24"/>
          <w:szCs w:val="24"/>
        </w:rPr>
        <w:t xml:space="preserve">, должны иметь световое оформление. </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4.9.4. Жилые, административные, производственные и общественные здания оборудуются адресными таблицами (указателями наименования улиц, номеров домов).</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Адресные таблицы (указатели наименования улиц, номеров домов) должны содержаться собственниками зданий в чистоте и технически исправном состоянии.</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4.9.5. В зимнее время собственниками (в многоквартирных домах - лицами, осуществляющими по договору управление  домами), владельцами и арендаторами зданий организуется своевременная очистка кровель и козырьков от снега, наледи и сосулек.</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Очистка от снега и наледи кровель зданий на сторонах, выходящих на пешеходные зоны, производится немедленно по мере их образования с предварительной установкой ограждения опасных участков.</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Крыши с наружным водоотводом периодически очищаются от снега, не допуская его накопления более 30 см.</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4.9.6. Очистка крыш зданий от снега и наледи со сбросом на тротуары допускается только в светлое время суток с поверхности ската кровли, обращенного в сторону улицы. Сброс снега с остальных скатов кровли, а также плоских кровель производится на внутренние придомовые территории. Перед сбросом снега проводятся охранные мероприятия, обеспечивающие безопасность движения граждан. Сброшенный с кровель зданий снег и ледяные сосульки размещаются вдоль лотка проезжей части для последующего вывоза (по договору) организацией, убирающей проезжую часть улицы.</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Запрещается сбрасывать снег, лед и мусор в воронки водосточных труб. При сбрасывании снега с крыш принимаются меры безопасности, проводятся подготовительные работы обеспечивающие полную сохранность деревьев, кустарников, воздушных линий уличного освещения, растяжек, рекламных конструкций, светофорных объектов, дорожных знаков, линий связи, и др.</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4.9.7. Пользователи нежилых помещений на основании полученного письменного уведомления от организации, осуществляющей очистку кровли, обеспечивают безопасность конструкций, выступающих за границы карнизного свеса, путем установки защитных экранов, настилов, навесов с целью предотвращения повреждения данных конструкций от сбрасываемого снега, наледи, сосулек с кровли многоквартирных домов.</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lastRenderedPageBreak/>
        <w:t>4.9.8. Пользователи нежилых помещений обеспечивают очистку козырьков входных групп от мусора, а в зимний период - снега, наледи и сосулек способами, гарантирующими безопасность окружающих и исключающими повреждение имущества третьих лиц.</w:t>
      </w:r>
    </w:p>
    <w:p w:rsidR="008F773A" w:rsidRPr="00E349D1" w:rsidRDefault="008F773A"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4.9.</w:t>
      </w:r>
      <w:r w:rsidR="00AC5B94" w:rsidRPr="00E349D1">
        <w:rPr>
          <w:rFonts w:ascii="Times New Roman" w:hAnsi="Times New Roman"/>
          <w:bCs/>
          <w:color w:val="000000"/>
          <w:sz w:val="24"/>
          <w:szCs w:val="24"/>
        </w:rPr>
        <w:t>9</w:t>
      </w:r>
      <w:r w:rsidRPr="00E349D1">
        <w:rPr>
          <w:rFonts w:ascii="Times New Roman" w:hAnsi="Times New Roman"/>
          <w:bCs/>
          <w:color w:val="000000"/>
          <w:sz w:val="24"/>
          <w:szCs w:val="24"/>
        </w:rPr>
        <w:t>. Собственники аварийных зданий, неэксплуатируемых, которые пострадали вследствие пожара, должны произвести собственными силами их снос.</w:t>
      </w:r>
    </w:p>
    <w:p w:rsidR="00DD6C75" w:rsidRPr="00E349D1" w:rsidRDefault="00DD6C75" w:rsidP="00FC2256">
      <w:pPr>
        <w:autoSpaceDE w:val="0"/>
        <w:autoSpaceDN w:val="0"/>
        <w:adjustRightInd w:val="0"/>
        <w:spacing w:after="0" w:line="240" w:lineRule="auto"/>
        <w:ind w:left="426"/>
        <w:jc w:val="both"/>
        <w:outlineLvl w:val="2"/>
        <w:rPr>
          <w:rFonts w:ascii="Times New Roman" w:hAnsi="Times New Roman"/>
          <w:bCs/>
          <w:color w:val="000000"/>
          <w:sz w:val="24"/>
          <w:szCs w:val="24"/>
        </w:rPr>
      </w:pPr>
    </w:p>
    <w:p w:rsidR="00CC52DF" w:rsidRPr="00E349D1" w:rsidRDefault="00CC52DF" w:rsidP="00FC2256">
      <w:pPr>
        <w:autoSpaceDE w:val="0"/>
        <w:autoSpaceDN w:val="0"/>
        <w:adjustRightInd w:val="0"/>
        <w:spacing w:after="0" w:line="240" w:lineRule="auto"/>
        <w:ind w:left="426"/>
        <w:jc w:val="center"/>
        <w:outlineLvl w:val="1"/>
        <w:rPr>
          <w:rFonts w:ascii="Times New Roman" w:hAnsi="Times New Roman"/>
          <w:bCs/>
          <w:color w:val="000000"/>
          <w:sz w:val="24"/>
          <w:szCs w:val="24"/>
        </w:rPr>
      </w:pPr>
      <w:r w:rsidRPr="00E349D1">
        <w:rPr>
          <w:rFonts w:ascii="Times New Roman" w:hAnsi="Times New Roman"/>
          <w:b/>
          <w:bCs/>
          <w:color w:val="000000"/>
          <w:sz w:val="24"/>
          <w:szCs w:val="24"/>
        </w:rPr>
        <w:t xml:space="preserve">Глава </w:t>
      </w:r>
      <w:r w:rsidR="0005259A" w:rsidRPr="00E349D1">
        <w:rPr>
          <w:rFonts w:ascii="Times New Roman" w:hAnsi="Times New Roman"/>
          <w:b/>
          <w:bCs/>
          <w:color w:val="000000"/>
          <w:sz w:val="24"/>
          <w:szCs w:val="24"/>
        </w:rPr>
        <w:t>5</w:t>
      </w:r>
      <w:r w:rsidRPr="00E349D1">
        <w:rPr>
          <w:rFonts w:ascii="Times New Roman" w:hAnsi="Times New Roman"/>
          <w:b/>
          <w:bCs/>
          <w:color w:val="000000"/>
          <w:sz w:val="24"/>
          <w:szCs w:val="24"/>
        </w:rPr>
        <w:t>.</w:t>
      </w:r>
      <w:r w:rsidRPr="00E349D1">
        <w:rPr>
          <w:rFonts w:ascii="Times New Roman" w:hAnsi="Times New Roman"/>
          <w:bCs/>
          <w:color w:val="000000"/>
          <w:sz w:val="24"/>
          <w:szCs w:val="24"/>
        </w:rPr>
        <w:t xml:space="preserve"> </w:t>
      </w:r>
      <w:r w:rsidRPr="00E349D1">
        <w:rPr>
          <w:rFonts w:ascii="Times New Roman" w:hAnsi="Times New Roman"/>
          <w:b/>
          <w:bCs/>
          <w:color w:val="000000"/>
          <w:sz w:val="24"/>
          <w:szCs w:val="24"/>
        </w:rPr>
        <w:t>БЛАГОУСТРОЙСТВО ОТДЕЛЬНЫХ ОБЪЕКТОВ</w:t>
      </w:r>
    </w:p>
    <w:p w:rsidR="00CC52DF" w:rsidRPr="00E349D1"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p>
    <w:p w:rsidR="00CC52DF" w:rsidRPr="00E349D1" w:rsidRDefault="00CC52DF" w:rsidP="00FC2256">
      <w:pPr>
        <w:autoSpaceDE w:val="0"/>
        <w:autoSpaceDN w:val="0"/>
        <w:adjustRightInd w:val="0"/>
        <w:spacing w:after="0" w:line="240" w:lineRule="auto"/>
        <w:ind w:left="426"/>
        <w:jc w:val="center"/>
        <w:outlineLvl w:val="2"/>
        <w:rPr>
          <w:rFonts w:ascii="Times New Roman" w:hAnsi="Times New Roman"/>
          <w:bCs/>
          <w:color w:val="000000"/>
          <w:sz w:val="24"/>
          <w:szCs w:val="24"/>
        </w:rPr>
      </w:pPr>
      <w:r w:rsidRPr="00E349D1">
        <w:rPr>
          <w:rFonts w:ascii="Times New Roman" w:hAnsi="Times New Roman"/>
          <w:bCs/>
          <w:color w:val="000000"/>
          <w:sz w:val="24"/>
          <w:szCs w:val="24"/>
        </w:rPr>
        <w:t>Раздел 5.1. Игровое и спортивное оборудование</w:t>
      </w:r>
    </w:p>
    <w:p w:rsidR="00CC52DF" w:rsidRPr="00E349D1" w:rsidRDefault="00CC52DF" w:rsidP="00FC2256">
      <w:pPr>
        <w:autoSpaceDE w:val="0"/>
        <w:autoSpaceDN w:val="0"/>
        <w:adjustRightInd w:val="0"/>
        <w:spacing w:after="0" w:line="240" w:lineRule="auto"/>
        <w:ind w:left="426"/>
        <w:jc w:val="center"/>
        <w:outlineLvl w:val="2"/>
        <w:rPr>
          <w:rFonts w:ascii="Times New Roman" w:hAnsi="Times New Roman"/>
          <w:bCs/>
          <w:color w:val="000000"/>
          <w:sz w:val="24"/>
          <w:szCs w:val="24"/>
        </w:rPr>
      </w:pPr>
    </w:p>
    <w:p w:rsidR="00CC52DF" w:rsidRPr="00E349D1" w:rsidRDefault="00CC52DF" w:rsidP="00FC2256">
      <w:pPr>
        <w:widowControl w:val="0"/>
        <w:autoSpaceDE w:val="0"/>
        <w:autoSpaceDN w:val="0"/>
        <w:adjustRightInd w:val="0"/>
        <w:spacing w:after="0" w:line="240" w:lineRule="auto"/>
        <w:ind w:left="426" w:firstLine="567"/>
        <w:jc w:val="both"/>
        <w:rPr>
          <w:rFonts w:ascii="Times New Roman" w:hAnsi="Times New Roman"/>
          <w:color w:val="000000"/>
          <w:sz w:val="24"/>
          <w:szCs w:val="24"/>
        </w:rPr>
      </w:pPr>
      <w:r w:rsidRPr="00E349D1">
        <w:rPr>
          <w:rFonts w:ascii="Times New Roman" w:hAnsi="Times New Roman"/>
          <w:color w:val="000000"/>
          <w:sz w:val="24"/>
          <w:szCs w:val="24"/>
        </w:rPr>
        <w:t>5.1.1. В рамках решения  задачи обеспечения качества городской среды при создании и благоустройстве игрового и спортивного оборудования учитываются принципы функционального разнообразия, комфортной среды для общения в части организации игровых и спортивных площадок как центров притяжения людей.</w:t>
      </w:r>
    </w:p>
    <w:p w:rsidR="00CC52DF" w:rsidRPr="00E349D1" w:rsidRDefault="00CC52DF" w:rsidP="00FC2256">
      <w:pPr>
        <w:widowControl w:val="0"/>
        <w:autoSpaceDE w:val="0"/>
        <w:autoSpaceDN w:val="0"/>
        <w:adjustRightInd w:val="0"/>
        <w:spacing w:after="0" w:line="240" w:lineRule="auto"/>
        <w:ind w:left="426" w:firstLine="567"/>
        <w:jc w:val="both"/>
        <w:rPr>
          <w:rFonts w:ascii="Times New Roman" w:hAnsi="Times New Roman"/>
          <w:color w:val="000000"/>
          <w:sz w:val="24"/>
          <w:szCs w:val="24"/>
        </w:rPr>
      </w:pPr>
      <w:r w:rsidRPr="00E349D1">
        <w:rPr>
          <w:rFonts w:ascii="Times New Roman" w:hAnsi="Times New Roman"/>
          <w:color w:val="000000"/>
          <w:sz w:val="24"/>
          <w:szCs w:val="24"/>
        </w:rPr>
        <w:t>5.1.2. Игровое и спортивное оборудование на территории муниципального образования может быть представлено игровыми, физкультурно-оздоровительными устройствами, сооружениями и (или) их комплексами. При выборе состава игрового и спортивного оборудования для детей и подростков рекомендуется обеспечивать соответствие оборудования анатомо-физиологическим особенностям разных возрастных групп.</w:t>
      </w:r>
    </w:p>
    <w:p w:rsidR="00CC52DF" w:rsidRPr="00E349D1" w:rsidRDefault="00CC52DF" w:rsidP="00FC2256">
      <w:pPr>
        <w:widowControl w:val="0"/>
        <w:autoSpaceDE w:val="0"/>
        <w:autoSpaceDN w:val="0"/>
        <w:adjustRightInd w:val="0"/>
        <w:spacing w:after="0" w:line="240" w:lineRule="auto"/>
        <w:ind w:left="426" w:firstLine="567"/>
        <w:jc w:val="both"/>
        <w:rPr>
          <w:rFonts w:ascii="Times New Roman" w:hAnsi="Times New Roman"/>
          <w:color w:val="000000"/>
          <w:sz w:val="24"/>
          <w:szCs w:val="24"/>
        </w:rPr>
      </w:pPr>
      <w:r w:rsidRPr="00E349D1">
        <w:rPr>
          <w:rFonts w:ascii="Times New Roman" w:hAnsi="Times New Roman"/>
          <w:color w:val="000000"/>
          <w:sz w:val="24"/>
          <w:szCs w:val="24"/>
        </w:rPr>
        <w:t>5.1.3. Спортивное оборудование, предназначенное для всех возрастных групп населения, размещается на спортивных, физкультурных площадках либо на специально оборудованных пешеходных коммуникациях (тропы здоровья) в составе рекреаций. Спортивное оборудование в виде специальных физкультурных снарядов и тренажеров может быть как заводского изготовления, так и выполненным из бревен и брусьев со специально обработанной поверхностью, исключающей получение травм (отсутствие трещин, сколов и т.п.). При размещении целесообразно руководствоваться каталогами сертифицированного оборудования.</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p>
    <w:p w:rsidR="00CC52DF" w:rsidRPr="00E349D1" w:rsidRDefault="00CC52DF" w:rsidP="00FC2256">
      <w:pPr>
        <w:autoSpaceDE w:val="0"/>
        <w:autoSpaceDN w:val="0"/>
        <w:adjustRightInd w:val="0"/>
        <w:spacing w:after="0" w:line="240" w:lineRule="auto"/>
        <w:ind w:left="426"/>
        <w:jc w:val="center"/>
        <w:outlineLvl w:val="2"/>
        <w:rPr>
          <w:rFonts w:ascii="Times New Roman" w:hAnsi="Times New Roman"/>
          <w:bCs/>
          <w:color w:val="000000"/>
          <w:sz w:val="24"/>
          <w:szCs w:val="24"/>
        </w:rPr>
      </w:pPr>
      <w:r w:rsidRPr="00E349D1">
        <w:rPr>
          <w:rFonts w:ascii="Times New Roman" w:hAnsi="Times New Roman"/>
          <w:bCs/>
          <w:color w:val="000000"/>
          <w:sz w:val="24"/>
          <w:szCs w:val="24"/>
        </w:rPr>
        <w:t xml:space="preserve">Раздел 5.2. Дорожные знаки, светофорное хозяйство, ограждения </w:t>
      </w:r>
    </w:p>
    <w:p w:rsidR="00CC52DF" w:rsidRPr="00E349D1" w:rsidRDefault="00CC52DF" w:rsidP="00FC2256">
      <w:pPr>
        <w:autoSpaceDE w:val="0"/>
        <w:autoSpaceDN w:val="0"/>
        <w:adjustRightInd w:val="0"/>
        <w:spacing w:after="0" w:line="240" w:lineRule="auto"/>
        <w:ind w:left="426"/>
        <w:jc w:val="center"/>
        <w:outlineLvl w:val="2"/>
        <w:rPr>
          <w:rFonts w:ascii="Times New Roman" w:hAnsi="Times New Roman"/>
          <w:bCs/>
          <w:color w:val="000000"/>
          <w:sz w:val="24"/>
          <w:szCs w:val="24"/>
        </w:rPr>
      </w:pP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5.2.1. Поверхность дорожных знаков, устанавливаемых на объектах улично-дорожной сети, должна быть чистой, без повреждений.</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5.2.2. Отдельные детали светофора или элементы его крепления не должны иметь видимых повреждений, разрушений и коррозии металлических элементов.</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Рассеиватель не должен иметь сколов и трещин.</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Символы, наносимые на рассеиватели, должны распознаваться с расстояния не менее 50 м, а сигнал светофора - 100 м.</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 xml:space="preserve">5.2.3. Ограждения опасных для движения участков улиц, в том числе проходящих по мостам и путепроводам, элементы ограждений восстанавливаются или меняются в течение </w:t>
      </w:r>
      <w:r w:rsidR="00625BF8" w:rsidRPr="00E349D1">
        <w:rPr>
          <w:rFonts w:ascii="Times New Roman" w:hAnsi="Times New Roman"/>
          <w:bCs/>
          <w:color w:val="000000"/>
          <w:sz w:val="24"/>
          <w:szCs w:val="24"/>
        </w:rPr>
        <w:t xml:space="preserve"> 3 </w:t>
      </w:r>
      <w:r w:rsidRPr="00E349D1">
        <w:rPr>
          <w:rFonts w:ascii="Times New Roman" w:hAnsi="Times New Roman"/>
          <w:bCs/>
          <w:color w:val="000000"/>
          <w:sz w:val="24"/>
          <w:szCs w:val="24"/>
        </w:rPr>
        <w:t>суток после обнаружения дефектов.</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5.2.4. Информационные указатели, километровые знаки, парапеты и др. окрашиваются в соответствии с действующи</w:t>
      </w:r>
      <w:r w:rsidR="00625BF8" w:rsidRPr="00E349D1">
        <w:rPr>
          <w:rFonts w:ascii="Times New Roman" w:hAnsi="Times New Roman"/>
          <w:bCs/>
          <w:color w:val="000000"/>
          <w:sz w:val="24"/>
          <w:szCs w:val="24"/>
        </w:rPr>
        <w:t>ми государственными стандартами</w:t>
      </w:r>
      <w:r w:rsidRPr="00E349D1">
        <w:rPr>
          <w:rFonts w:ascii="Times New Roman" w:hAnsi="Times New Roman"/>
          <w:bCs/>
          <w:color w:val="000000"/>
          <w:sz w:val="24"/>
          <w:szCs w:val="24"/>
        </w:rPr>
        <w:t>. Все надписи на указателях должны быть четко различимы.</w:t>
      </w:r>
    </w:p>
    <w:p w:rsidR="00CC52DF" w:rsidRPr="00E349D1" w:rsidRDefault="00CC52DF" w:rsidP="00FC2256">
      <w:pPr>
        <w:widowControl w:val="0"/>
        <w:autoSpaceDE w:val="0"/>
        <w:autoSpaceDN w:val="0"/>
        <w:adjustRightInd w:val="0"/>
        <w:spacing w:after="0" w:line="240" w:lineRule="auto"/>
        <w:ind w:left="426" w:firstLine="567"/>
        <w:jc w:val="both"/>
        <w:rPr>
          <w:rFonts w:ascii="Times New Roman" w:hAnsi="Times New Roman"/>
          <w:color w:val="000000"/>
          <w:sz w:val="24"/>
          <w:szCs w:val="24"/>
        </w:rPr>
      </w:pPr>
      <w:r w:rsidRPr="00E349D1">
        <w:rPr>
          <w:rFonts w:ascii="Times New Roman" w:hAnsi="Times New Roman"/>
          <w:color w:val="000000"/>
          <w:sz w:val="24"/>
          <w:szCs w:val="24"/>
        </w:rPr>
        <w:t>5.2.5. На территориях общественного, жилого, рекреационного назначения рекомендуется применять декоративные ажурные металлические ограждения и не рекомендуется применение сплошных, глухих и железобетонных ограждений.</w:t>
      </w:r>
    </w:p>
    <w:p w:rsidR="00CC52DF" w:rsidRPr="00E349D1" w:rsidRDefault="00CC52DF" w:rsidP="00FC2256">
      <w:pPr>
        <w:widowControl w:val="0"/>
        <w:autoSpaceDE w:val="0"/>
        <w:autoSpaceDN w:val="0"/>
        <w:adjustRightInd w:val="0"/>
        <w:spacing w:after="0" w:line="240" w:lineRule="auto"/>
        <w:ind w:left="426" w:firstLine="567"/>
        <w:jc w:val="both"/>
        <w:rPr>
          <w:rFonts w:ascii="Times New Roman" w:hAnsi="Times New Roman"/>
          <w:color w:val="000000"/>
          <w:sz w:val="24"/>
          <w:szCs w:val="24"/>
        </w:rPr>
      </w:pPr>
      <w:r w:rsidRPr="00E349D1">
        <w:rPr>
          <w:rFonts w:ascii="Times New Roman" w:hAnsi="Times New Roman"/>
          <w:color w:val="000000"/>
          <w:sz w:val="24"/>
          <w:szCs w:val="24"/>
        </w:rPr>
        <w:t>5.2.6. При установке ограждений необходимо учитывать следующее:</w:t>
      </w:r>
    </w:p>
    <w:p w:rsidR="00CC52DF" w:rsidRPr="00E349D1" w:rsidRDefault="00CC52DF" w:rsidP="00FC2256">
      <w:pPr>
        <w:widowControl w:val="0"/>
        <w:autoSpaceDE w:val="0"/>
        <w:autoSpaceDN w:val="0"/>
        <w:adjustRightInd w:val="0"/>
        <w:spacing w:after="0" w:line="240" w:lineRule="auto"/>
        <w:ind w:left="426"/>
        <w:jc w:val="both"/>
        <w:rPr>
          <w:rFonts w:ascii="Times New Roman" w:hAnsi="Times New Roman"/>
          <w:color w:val="000000"/>
          <w:sz w:val="24"/>
          <w:szCs w:val="24"/>
        </w:rPr>
      </w:pPr>
      <w:r w:rsidRPr="00E349D1">
        <w:rPr>
          <w:rFonts w:ascii="Times New Roman" w:hAnsi="Times New Roman"/>
          <w:color w:val="000000"/>
          <w:sz w:val="24"/>
          <w:szCs w:val="24"/>
        </w:rPr>
        <w:t>- прочность, обеспечивающая защиту пешеходов от наезда автомобилей;</w:t>
      </w:r>
    </w:p>
    <w:p w:rsidR="00CC52DF" w:rsidRPr="00E349D1" w:rsidRDefault="00CC52DF" w:rsidP="00FC2256">
      <w:pPr>
        <w:widowControl w:val="0"/>
        <w:autoSpaceDE w:val="0"/>
        <w:autoSpaceDN w:val="0"/>
        <w:adjustRightInd w:val="0"/>
        <w:spacing w:after="0" w:line="240" w:lineRule="auto"/>
        <w:ind w:left="426"/>
        <w:jc w:val="both"/>
        <w:rPr>
          <w:rFonts w:ascii="Times New Roman" w:hAnsi="Times New Roman"/>
          <w:color w:val="000000"/>
          <w:sz w:val="24"/>
          <w:szCs w:val="24"/>
        </w:rPr>
      </w:pPr>
      <w:r w:rsidRPr="00E349D1">
        <w:rPr>
          <w:rFonts w:ascii="Times New Roman" w:hAnsi="Times New Roman"/>
          <w:color w:val="000000"/>
          <w:sz w:val="24"/>
          <w:szCs w:val="24"/>
        </w:rPr>
        <w:t>- модульность, позволяющая создавать конструкции любой формы;</w:t>
      </w:r>
    </w:p>
    <w:p w:rsidR="00CC52DF" w:rsidRPr="00E349D1" w:rsidRDefault="00CC52DF" w:rsidP="00FC2256">
      <w:pPr>
        <w:widowControl w:val="0"/>
        <w:autoSpaceDE w:val="0"/>
        <w:autoSpaceDN w:val="0"/>
        <w:adjustRightInd w:val="0"/>
        <w:spacing w:after="0" w:line="240" w:lineRule="auto"/>
        <w:ind w:left="426"/>
        <w:jc w:val="both"/>
        <w:rPr>
          <w:rFonts w:ascii="Times New Roman" w:hAnsi="Times New Roman"/>
          <w:color w:val="000000"/>
          <w:sz w:val="24"/>
          <w:szCs w:val="24"/>
        </w:rPr>
      </w:pPr>
      <w:r w:rsidRPr="00E349D1">
        <w:rPr>
          <w:rFonts w:ascii="Times New Roman" w:hAnsi="Times New Roman"/>
          <w:color w:val="000000"/>
          <w:sz w:val="24"/>
          <w:szCs w:val="24"/>
        </w:rPr>
        <w:t>- наличие светоотражающих элементов, в местах возможного наезда автомобиля;</w:t>
      </w:r>
    </w:p>
    <w:p w:rsidR="00CC52DF" w:rsidRPr="00E349D1" w:rsidRDefault="00CC52DF" w:rsidP="00FC2256">
      <w:pPr>
        <w:widowControl w:val="0"/>
        <w:autoSpaceDE w:val="0"/>
        <w:autoSpaceDN w:val="0"/>
        <w:adjustRightInd w:val="0"/>
        <w:spacing w:after="0" w:line="240" w:lineRule="auto"/>
        <w:ind w:left="426"/>
        <w:jc w:val="both"/>
        <w:rPr>
          <w:rFonts w:ascii="Times New Roman" w:hAnsi="Times New Roman"/>
          <w:color w:val="000000"/>
          <w:sz w:val="24"/>
          <w:szCs w:val="24"/>
        </w:rPr>
      </w:pPr>
      <w:r w:rsidRPr="00E349D1">
        <w:rPr>
          <w:rFonts w:ascii="Times New Roman" w:hAnsi="Times New Roman"/>
          <w:color w:val="000000"/>
          <w:sz w:val="24"/>
          <w:szCs w:val="24"/>
        </w:rPr>
        <w:t>- расположение ограды не далее 10 см от края газона;</w:t>
      </w:r>
    </w:p>
    <w:p w:rsidR="00CC52DF" w:rsidRPr="00E349D1" w:rsidRDefault="00CC52DF" w:rsidP="00FC2256">
      <w:pPr>
        <w:widowControl w:val="0"/>
        <w:autoSpaceDE w:val="0"/>
        <w:autoSpaceDN w:val="0"/>
        <w:adjustRightInd w:val="0"/>
        <w:spacing w:after="0" w:line="240" w:lineRule="auto"/>
        <w:ind w:left="426"/>
        <w:jc w:val="both"/>
        <w:rPr>
          <w:rFonts w:ascii="Times New Roman" w:hAnsi="Times New Roman"/>
          <w:color w:val="000000"/>
          <w:sz w:val="24"/>
          <w:szCs w:val="24"/>
        </w:rPr>
      </w:pPr>
      <w:r w:rsidRPr="00E349D1">
        <w:rPr>
          <w:rFonts w:ascii="Times New Roman" w:hAnsi="Times New Roman"/>
          <w:color w:val="000000"/>
          <w:sz w:val="24"/>
          <w:szCs w:val="24"/>
        </w:rPr>
        <w:t>- использование нейтральных цветов или естественного цвета используемого материала.</w:t>
      </w:r>
    </w:p>
    <w:p w:rsidR="00CC52DF" w:rsidRPr="00E349D1" w:rsidRDefault="00CC52DF" w:rsidP="00FC2256">
      <w:pPr>
        <w:autoSpaceDE w:val="0"/>
        <w:autoSpaceDN w:val="0"/>
        <w:adjustRightInd w:val="0"/>
        <w:spacing w:after="0" w:line="240" w:lineRule="auto"/>
        <w:ind w:left="426"/>
        <w:jc w:val="center"/>
        <w:outlineLvl w:val="2"/>
        <w:rPr>
          <w:rFonts w:ascii="Times New Roman" w:hAnsi="Times New Roman"/>
          <w:bCs/>
          <w:color w:val="000000"/>
          <w:sz w:val="24"/>
          <w:szCs w:val="24"/>
        </w:rPr>
      </w:pPr>
      <w:r w:rsidRPr="00E349D1">
        <w:rPr>
          <w:rFonts w:ascii="Times New Roman" w:hAnsi="Times New Roman"/>
          <w:bCs/>
          <w:color w:val="000000"/>
          <w:sz w:val="24"/>
          <w:szCs w:val="24"/>
        </w:rPr>
        <w:t xml:space="preserve">Раздел 5.3.  Освещение общественных пространств </w:t>
      </w:r>
    </w:p>
    <w:p w:rsidR="00CC52DF" w:rsidRPr="00E349D1" w:rsidRDefault="00CC52DF" w:rsidP="00FC2256">
      <w:pPr>
        <w:autoSpaceDE w:val="0"/>
        <w:autoSpaceDN w:val="0"/>
        <w:adjustRightInd w:val="0"/>
        <w:spacing w:after="0" w:line="240" w:lineRule="auto"/>
        <w:ind w:left="426"/>
        <w:jc w:val="center"/>
        <w:outlineLvl w:val="2"/>
        <w:rPr>
          <w:rFonts w:ascii="Times New Roman" w:hAnsi="Times New Roman"/>
          <w:bCs/>
          <w:color w:val="000000"/>
          <w:sz w:val="24"/>
          <w:szCs w:val="24"/>
        </w:rPr>
      </w:pPr>
    </w:p>
    <w:p w:rsidR="00CC52DF" w:rsidRPr="00E349D1" w:rsidRDefault="00CC52DF" w:rsidP="00FC2256">
      <w:pPr>
        <w:widowControl w:val="0"/>
        <w:autoSpaceDE w:val="0"/>
        <w:autoSpaceDN w:val="0"/>
        <w:adjustRightInd w:val="0"/>
        <w:spacing w:after="0" w:line="240" w:lineRule="auto"/>
        <w:ind w:left="426" w:firstLine="567"/>
        <w:jc w:val="both"/>
        <w:rPr>
          <w:rFonts w:ascii="Times New Roman" w:hAnsi="Times New Roman"/>
          <w:color w:val="000000"/>
          <w:sz w:val="24"/>
          <w:szCs w:val="24"/>
        </w:rPr>
      </w:pPr>
      <w:r w:rsidRPr="00E349D1">
        <w:rPr>
          <w:rFonts w:ascii="Times New Roman" w:hAnsi="Times New Roman"/>
          <w:color w:val="000000"/>
          <w:sz w:val="24"/>
          <w:szCs w:val="24"/>
        </w:rPr>
        <w:lastRenderedPageBreak/>
        <w:t>5.3.1. При создании и благоустройстве освещения и осветительного оборудования учитываются принципы комфортной организации пешеходной среды, в том числе необходимость создания привлекательных и безопасных пешеходных маршрутов, а также обеспечение комфортной среды для общения в местах притяжения людей.</w:t>
      </w:r>
    </w:p>
    <w:p w:rsidR="00CC52DF" w:rsidRPr="00E349D1" w:rsidRDefault="00CC52DF" w:rsidP="00FC2256">
      <w:pPr>
        <w:widowControl w:val="0"/>
        <w:autoSpaceDE w:val="0"/>
        <w:autoSpaceDN w:val="0"/>
        <w:adjustRightInd w:val="0"/>
        <w:spacing w:after="0" w:line="240" w:lineRule="auto"/>
        <w:ind w:left="426" w:firstLine="567"/>
        <w:jc w:val="both"/>
        <w:rPr>
          <w:rFonts w:ascii="Times New Roman" w:hAnsi="Times New Roman"/>
          <w:color w:val="000000"/>
          <w:sz w:val="24"/>
          <w:szCs w:val="24"/>
        </w:rPr>
      </w:pPr>
      <w:r w:rsidRPr="00E349D1">
        <w:rPr>
          <w:rFonts w:ascii="Times New Roman" w:hAnsi="Times New Roman"/>
          <w:color w:val="000000"/>
          <w:sz w:val="24"/>
          <w:szCs w:val="24"/>
        </w:rPr>
        <w:t>5.3.2. При проектировании каждой из трех основных групп осветительных установок (функционального, архитектурного освещения, световой информации) необходимо обеспечивать:</w:t>
      </w:r>
    </w:p>
    <w:p w:rsidR="00CC52DF" w:rsidRPr="00E349D1" w:rsidRDefault="00CC52DF" w:rsidP="00FC2256">
      <w:pPr>
        <w:widowControl w:val="0"/>
        <w:autoSpaceDE w:val="0"/>
        <w:autoSpaceDN w:val="0"/>
        <w:adjustRightInd w:val="0"/>
        <w:spacing w:after="0" w:line="240" w:lineRule="auto"/>
        <w:ind w:left="426" w:firstLine="567"/>
        <w:jc w:val="both"/>
        <w:rPr>
          <w:rFonts w:ascii="Times New Roman" w:hAnsi="Times New Roman"/>
          <w:color w:val="000000"/>
          <w:sz w:val="24"/>
          <w:szCs w:val="24"/>
        </w:rPr>
      </w:pPr>
      <w:r w:rsidRPr="00E349D1">
        <w:rPr>
          <w:rFonts w:ascii="Times New Roman" w:hAnsi="Times New Roman"/>
          <w:color w:val="000000"/>
          <w:sz w:val="24"/>
          <w:szCs w:val="24"/>
        </w:rPr>
        <w:t>- экономичность и энергоэффективность применяемых установок, рациональное распределение и использование электроэнергии;</w:t>
      </w:r>
    </w:p>
    <w:p w:rsidR="00CC52DF" w:rsidRPr="00E349D1" w:rsidRDefault="00CC52DF" w:rsidP="00FC2256">
      <w:pPr>
        <w:widowControl w:val="0"/>
        <w:autoSpaceDE w:val="0"/>
        <w:autoSpaceDN w:val="0"/>
        <w:adjustRightInd w:val="0"/>
        <w:spacing w:after="0" w:line="240" w:lineRule="auto"/>
        <w:ind w:left="426" w:firstLine="567"/>
        <w:jc w:val="both"/>
        <w:rPr>
          <w:rFonts w:ascii="Times New Roman" w:hAnsi="Times New Roman"/>
          <w:color w:val="000000"/>
          <w:sz w:val="24"/>
          <w:szCs w:val="24"/>
        </w:rPr>
      </w:pPr>
      <w:r w:rsidRPr="00E349D1">
        <w:rPr>
          <w:rFonts w:ascii="Times New Roman" w:hAnsi="Times New Roman"/>
          <w:color w:val="000000"/>
          <w:sz w:val="24"/>
          <w:szCs w:val="24"/>
        </w:rPr>
        <w:t>- эстетику элементов осветительных установок, их дизайн, качество материалов и изделий с учетом восприятия в дневное и ночное время;</w:t>
      </w:r>
    </w:p>
    <w:p w:rsidR="00CC52DF" w:rsidRPr="00E349D1" w:rsidRDefault="00CC52DF" w:rsidP="00FC2256">
      <w:pPr>
        <w:widowControl w:val="0"/>
        <w:autoSpaceDE w:val="0"/>
        <w:autoSpaceDN w:val="0"/>
        <w:adjustRightInd w:val="0"/>
        <w:spacing w:after="0" w:line="240" w:lineRule="auto"/>
        <w:ind w:left="426" w:firstLine="567"/>
        <w:jc w:val="both"/>
        <w:rPr>
          <w:rFonts w:ascii="Times New Roman" w:hAnsi="Times New Roman"/>
          <w:color w:val="000000"/>
          <w:sz w:val="24"/>
          <w:szCs w:val="24"/>
        </w:rPr>
      </w:pPr>
      <w:r w:rsidRPr="00E349D1">
        <w:rPr>
          <w:rFonts w:ascii="Times New Roman" w:hAnsi="Times New Roman"/>
          <w:color w:val="000000"/>
          <w:sz w:val="24"/>
          <w:szCs w:val="24"/>
        </w:rPr>
        <w:t>- удобство обслуживания и управления при разных режимах работы установок.</w:t>
      </w:r>
    </w:p>
    <w:p w:rsidR="00CC52DF" w:rsidRPr="00E349D1" w:rsidRDefault="00CC52DF" w:rsidP="00FC2256">
      <w:pPr>
        <w:widowControl w:val="0"/>
        <w:autoSpaceDE w:val="0"/>
        <w:autoSpaceDN w:val="0"/>
        <w:adjustRightInd w:val="0"/>
        <w:spacing w:after="0" w:line="240" w:lineRule="auto"/>
        <w:ind w:left="426" w:firstLine="567"/>
        <w:jc w:val="both"/>
        <w:rPr>
          <w:rFonts w:ascii="Times New Roman" w:hAnsi="Times New Roman"/>
          <w:color w:val="000000"/>
          <w:sz w:val="24"/>
          <w:szCs w:val="24"/>
        </w:rPr>
      </w:pPr>
      <w:r w:rsidRPr="00E349D1">
        <w:rPr>
          <w:rFonts w:ascii="Times New Roman" w:hAnsi="Times New Roman"/>
          <w:color w:val="000000"/>
          <w:sz w:val="24"/>
          <w:szCs w:val="24"/>
        </w:rPr>
        <w:t>5.3.3. Функциональное освещение.</w:t>
      </w:r>
    </w:p>
    <w:p w:rsidR="00CC52DF" w:rsidRPr="00E349D1" w:rsidRDefault="00CC52DF" w:rsidP="00FC2256">
      <w:pPr>
        <w:widowControl w:val="0"/>
        <w:autoSpaceDE w:val="0"/>
        <w:autoSpaceDN w:val="0"/>
        <w:adjustRightInd w:val="0"/>
        <w:spacing w:after="0" w:line="240" w:lineRule="auto"/>
        <w:ind w:left="426" w:firstLine="567"/>
        <w:jc w:val="both"/>
        <w:rPr>
          <w:rFonts w:ascii="Times New Roman" w:hAnsi="Times New Roman"/>
          <w:color w:val="000000"/>
          <w:sz w:val="24"/>
          <w:szCs w:val="24"/>
        </w:rPr>
      </w:pPr>
      <w:r w:rsidRPr="00E349D1">
        <w:rPr>
          <w:rFonts w:ascii="Times New Roman" w:hAnsi="Times New Roman"/>
          <w:color w:val="000000"/>
          <w:sz w:val="24"/>
          <w:szCs w:val="24"/>
        </w:rPr>
        <w:t>5.3.3.1. Функциональное освещение (далее - ФО) осуществляется стационарными установками освещения дорожных покрытий и пространств в транспортных и пешеходных зонах. Установки ФО, как правило, подразделяют на обычные, высокомачтовые, парапетные, газонные и встроенные.</w:t>
      </w:r>
    </w:p>
    <w:p w:rsidR="00CC52DF" w:rsidRPr="00E349D1" w:rsidRDefault="00CC52DF" w:rsidP="00FC2256">
      <w:pPr>
        <w:widowControl w:val="0"/>
        <w:autoSpaceDE w:val="0"/>
        <w:autoSpaceDN w:val="0"/>
        <w:adjustRightInd w:val="0"/>
        <w:spacing w:after="0" w:line="240" w:lineRule="auto"/>
        <w:ind w:left="426" w:firstLine="567"/>
        <w:jc w:val="both"/>
        <w:rPr>
          <w:rFonts w:ascii="Times New Roman" w:hAnsi="Times New Roman"/>
          <w:color w:val="000000"/>
          <w:sz w:val="24"/>
          <w:szCs w:val="24"/>
        </w:rPr>
      </w:pPr>
      <w:r w:rsidRPr="00E349D1">
        <w:rPr>
          <w:rFonts w:ascii="Times New Roman" w:hAnsi="Times New Roman"/>
          <w:color w:val="000000"/>
          <w:sz w:val="24"/>
          <w:szCs w:val="24"/>
        </w:rPr>
        <w:t>5.3.3.2. В обычных установках светильники рекомендуется располагать на опорах (венчающие, консольные), подвесах или фасадах (бра, плафоны). Они применяются в транспортных и пешеходных зонах как наиболее традиционные.</w:t>
      </w:r>
    </w:p>
    <w:p w:rsidR="00CC52DF" w:rsidRPr="00E349D1" w:rsidRDefault="00CC52DF" w:rsidP="00FC2256">
      <w:pPr>
        <w:widowControl w:val="0"/>
        <w:autoSpaceDE w:val="0"/>
        <w:autoSpaceDN w:val="0"/>
        <w:adjustRightInd w:val="0"/>
        <w:spacing w:after="0" w:line="240" w:lineRule="auto"/>
        <w:ind w:left="426" w:firstLine="567"/>
        <w:jc w:val="both"/>
        <w:rPr>
          <w:rFonts w:ascii="Times New Roman" w:hAnsi="Times New Roman"/>
          <w:color w:val="000000"/>
          <w:sz w:val="24"/>
          <w:szCs w:val="24"/>
        </w:rPr>
      </w:pPr>
      <w:r w:rsidRPr="00E349D1">
        <w:rPr>
          <w:rFonts w:ascii="Times New Roman" w:hAnsi="Times New Roman"/>
          <w:color w:val="000000"/>
          <w:sz w:val="24"/>
          <w:szCs w:val="24"/>
        </w:rPr>
        <w:t>5.3.3.3. Высокомачтовые установки используются для освещения обширных пространств, транспортных развязок и магистралей, открытых паркингов.</w:t>
      </w:r>
    </w:p>
    <w:p w:rsidR="00CC52DF" w:rsidRPr="00E349D1" w:rsidRDefault="00CC52DF" w:rsidP="00FC2256">
      <w:pPr>
        <w:widowControl w:val="0"/>
        <w:autoSpaceDE w:val="0"/>
        <w:autoSpaceDN w:val="0"/>
        <w:adjustRightInd w:val="0"/>
        <w:spacing w:after="0" w:line="240" w:lineRule="auto"/>
        <w:ind w:left="426" w:firstLine="567"/>
        <w:jc w:val="both"/>
        <w:rPr>
          <w:rFonts w:ascii="Times New Roman" w:hAnsi="Times New Roman"/>
          <w:color w:val="000000"/>
          <w:sz w:val="24"/>
          <w:szCs w:val="24"/>
        </w:rPr>
      </w:pPr>
      <w:r w:rsidRPr="00E349D1">
        <w:rPr>
          <w:rFonts w:ascii="Times New Roman" w:hAnsi="Times New Roman"/>
          <w:color w:val="000000"/>
          <w:sz w:val="24"/>
          <w:szCs w:val="24"/>
        </w:rPr>
        <w:t>5.3.3.4. Газонные светильники обычно служат для освещения газонов, цветников, пешеходных дорожек и площадок. Они могут предусматриваться на территориях общественных пространств и объектов рекреации в зонах минимального вандализма.</w:t>
      </w:r>
    </w:p>
    <w:p w:rsidR="00CC52DF" w:rsidRPr="00E349D1" w:rsidRDefault="00CC52DF" w:rsidP="00FC2256">
      <w:pPr>
        <w:widowControl w:val="0"/>
        <w:autoSpaceDE w:val="0"/>
        <w:autoSpaceDN w:val="0"/>
        <w:adjustRightInd w:val="0"/>
        <w:spacing w:after="0" w:line="240" w:lineRule="auto"/>
        <w:ind w:left="426" w:firstLine="567"/>
        <w:jc w:val="both"/>
        <w:rPr>
          <w:rFonts w:ascii="Times New Roman" w:hAnsi="Times New Roman"/>
          <w:color w:val="000000"/>
          <w:sz w:val="24"/>
          <w:szCs w:val="24"/>
        </w:rPr>
      </w:pPr>
      <w:r w:rsidRPr="00E349D1">
        <w:rPr>
          <w:rFonts w:ascii="Times New Roman" w:hAnsi="Times New Roman"/>
          <w:color w:val="000000"/>
          <w:sz w:val="24"/>
          <w:szCs w:val="24"/>
        </w:rPr>
        <w:t>5.3.3.</w:t>
      </w:r>
      <w:r w:rsidR="005E1E0B" w:rsidRPr="00E349D1">
        <w:rPr>
          <w:rFonts w:ascii="Times New Roman" w:hAnsi="Times New Roman"/>
          <w:color w:val="000000"/>
          <w:sz w:val="24"/>
          <w:szCs w:val="24"/>
        </w:rPr>
        <w:t>5</w:t>
      </w:r>
      <w:r w:rsidRPr="00E349D1">
        <w:rPr>
          <w:rFonts w:ascii="Times New Roman" w:hAnsi="Times New Roman"/>
          <w:color w:val="000000"/>
          <w:sz w:val="24"/>
          <w:szCs w:val="24"/>
        </w:rPr>
        <w:t>. Светильники, встроенные в ступени, подпорные стенки, ограждения, цоколи зданий и сооружений, малые архитектурные формы (далее - МАФ), используются для освещения пешеходных зон территорий общественного назначения.</w:t>
      </w:r>
    </w:p>
    <w:p w:rsidR="00CC52DF" w:rsidRPr="00E349D1" w:rsidRDefault="00CC52DF" w:rsidP="00FC2256">
      <w:pPr>
        <w:widowControl w:val="0"/>
        <w:autoSpaceDE w:val="0"/>
        <w:autoSpaceDN w:val="0"/>
        <w:adjustRightInd w:val="0"/>
        <w:spacing w:after="0" w:line="240" w:lineRule="auto"/>
        <w:ind w:left="426" w:firstLine="567"/>
        <w:jc w:val="both"/>
        <w:rPr>
          <w:rFonts w:ascii="Times New Roman" w:hAnsi="Times New Roman"/>
          <w:color w:val="000000"/>
          <w:sz w:val="24"/>
          <w:szCs w:val="24"/>
        </w:rPr>
      </w:pPr>
      <w:r w:rsidRPr="00E349D1">
        <w:rPr>
          <w:rFonts w:ascii="Times New Roman" w:hAnsi="Times New Roman"/>
          <w:color w:val="000000"/>
          <w:sz w:val="24"/>
          <w:szCs w:val="24"/>
        </w:rPr>
        <w:t>5.3.4. Архитектурное освещение.</w:t>
      </w:r>
    </w:p>
    <w:p w:rsidR="00CC52DF" w:rsidRPr="00E349D1" w:rsidRDefault="00CC52DF" w:rsidP="00FC2256">
      <w:pPr>
        <w:widowControl w:val="0"/>
        <w:autoSpaceDE w:val="0"/>
        <w:autoSpaceDN w:val="0"/>
        <w:adjustRightInd w:val="0"/>
        <w:spacing w:after="0" w:line="240" w:lineRule="auto"/>
        <w:ind w:left="426" w:firstLine="567"/>
        <w:jc w:val="both"/>
        <w:rPr>
          <w:rFonts w:ascii="Times New Roman" w:hAnsi="Times New Roman"/>
          <w:color w:val="000000"/>
          <w:sz w:val="24"/>
          <w:szCs w:val="24"/>
        </w:rPr>
      </w:pPr>
      <w:r w:rsidRPr="00E349D1">
        <w:rPr>
          <w:rFonts w:ascii="Times New Roman" w:hAnsi="Times New Roman"/>
          <w:color w:val="000000"/>
          <w:sz w:val="24"/>
          <w:szCs w:val="24"/>
        </w:rPr>
        <w:t>5.3.4.1. Архитектурное освещение (далее - АО) применяется для формирования художественно выразительной визуальной среды в вечернее время, выявления из темноты и образной интерпретации памятников архитектуры, истории и культуры, инженерного и монументального искусства, МАФ, доминантных и достопримечательных объектов, ландшафтных композиций, создания световых ансамблей. Оно обычно осуществляется стационарными или временными установками освещения объектов, главным образом, наружного освещения их фасадных поверхностей.</w:t>
      </w:r>
    </w:p>
    <w:p w:rsidR="00CC52DF" w:rsidRPr="00E349D1" w:rsidRDefault="00CC52DF" w:rsidP="00FC2256">
      <w:pPr>
        <w:widowControl w:val="0"/>
        <w:autoSpaceDE w:val="0"/>
        <w:autoSpaceDN w:val="0"/>
        <w:adjustRightInd w:val="0"/>
        <w:spacing w:after="0" w:line="240" w:lineRule="auto"/>
        <w:ind w:left="426" w:firstLine="567"/>
        <w:jc w:val="both"/>
        <w:rPr>
          <w:rFonts w:ascii="Times New Roman" w:hAnsi="Times New Roman"/>
          <w:color w:val="000000"/>
          <w:sz w:val="24"/>
          <w:szCs w:val="24"/>
        </w:rPr>
      </w:pPr>
      <w:r w:rsidRPr="00E349D1">
        <w:rPr>
          <w:rFonts w:ascii="Times New Roman" w:hAnsi="Times New Roman"/>
          <w:color w:val="000000"/>
          <w:sz w:val="24"/>
          <w:szCs w:val="24"/>
        </w:rPr>
        <w:t>5.3.4.2. К временным установкам АО относится праздничная иллюминация: световые гирлянды, сетки, контурные обтяжки, светографические элементы, панно и объемные композиции из ламп накаливания, разрядных, светодиодов, световодов, световые проекции, лазерные рисунки и т.п.</w:t>
      </w:r>
    </w:p>
    <w:p w:rsidR="00CC52DF" w:rsidRPr="00E349D1" w:rsidRDefault="00CC52DF" w:rsidP="00FC2256">
      <w:pPr>
        <w:widowControl w:val="0"/>
        <w:autoSpaceDE w:val="0"/>
        <w:autoSpaceDN w:val="0"/>
        <w:adjustRightInd w:val="0"/>
        <w:spacing w:after="0" w:line="240" w:lineRule="auto"/>
        <w:ind w:left="426" w:firstLine="567"/>
        <w:jc w:val="both"/>
        <w:rPr>
          <w:rFonts w:ascii="Times New Roman" w:hAnsi="Times New Roman"/>
          <w:color w:val="000000"/>
          <w:sz w:val="24"/>
          <w:szCs w:val="24"/>
        </w:rPr>
      </w:pPr>
      <w:r w:rsidRPr="00E349D1">
        <w:rPr>
          <w:rFonts w:ascii="Times New Roman" w:hAnsi="Times New Roman"/>
          <w:color w:val="000000"/>
          <w:sz w:val="24"/>
          <w:szCs w:val="24"/>
        </w:rPr>
        <w:t>5.3.4.3. В целях архитектурного освещения могут использоваться также установки ФО - для монтажа прожекторов, нацеливаемых на фасады зданий, сооружений, зеленых насаждений, для иллюминации, световой информации и рекламы, элементы которых могут крепиться на опорах уличных светильников.</w:t>
      </w:r>
    </w:p>
    <w:p w:rsidR="00CC52DF" w:rsidRPr="00E349D1" w:rsidRDefault="00CC52DF" w:rsidP="00FC2256">
      <w:pPr>
        <w:widowControl w:val="0"/>
        <w:autoSpaceDE w:val="0"/>
        <w:autoSpaceDN w:val="0"/>
        <w:adjustRightInd w:val="0"/>
        <w:spacing w:after="0" w:line="240" w:lineRule="auto"/>
        <w:ind w:left="426" w:firstLine="567"/>
        <w:jc w:val="both"/>
        <w:rPr>
          <w:rFonts w:ascii="Times New Roman" w:hAnsi="Times New Roman"/>
          <w:color w:val="000000"/>
          <w:sz w:val="24"/>
          <w:szCs w:val="24"/>
        </w:rPr>
      </w:pPr>
      <w:r w:rsidRPr="00E349D1">
        <w:rPr>
          <w:rFonts w:ascii="Times New Roman" w:hAnsi="Times New Roman"/>
          <w:color w:val="000000"/>
          <w:sz w:val="24"/>
          <w:szCs w:val="24"/>
        </w:rPr>
        <w:t>5.3.5. Световая информация.</w:t>
      </w:r>
    </w:p>
    <w:p w:rsidR="00CC52DF" w:rsidRPr="00E349D1" w:rsidRDefault="00CC52DF" w:rsidP="00FC2256">
      <w:pPr>
        <w:widowControl w:val="0"/>
        <w:autoSpaceDE w:val="0"/>
        <w:autoSpaceDN w:val="0"/>
        <w:adjustRightInd w:val="0"/>
        <w:spacing w:after="0" w:line="240" w:lineRule="auto"/>
        <w:ind w:left="426" w:firstLine="567"/>
        <w:jc w:val="both"/>
        <w:rPr>
          <w:rFonts w:ascii="Times New Roman" w:hAnsi="Times New Roman"/>
          <w:color w:val="000000"/>
          <w:sz w:val="24"/>
          <w:szCs w:val="24"/>
        </w:rPr>
      </w:pPr>
      <w:r w:rsidRPr="00E349D1">
        <w:rPr>
          <w:rFonts w:ascii="Times New Roman" w:hAnsi="Times New Roman"/>
          <w:color w:val="000000"/>
          <w:sz w:val="24"/>
          <w:szCs w:val="24"/>
        </w:rPr>
        <w:t>5.3.5.1. Световая информация (далее - СИ), в том числе световая реклама, как правило, предназначена для ориентации пешеходов и водителей автотранспорта в пространстве, в том числе для решения светокомпозиционных задач с учетом гармоничности светового ансамбля, не противоречащего действующим правилам дорожного движения.</w:t>
      </w:r>
    </w:p>
    <w:p w:rsidR="00CC52DF" w:rsidRPr="00E349D1" w:rsidRDefault="00CC52DF" w:rsidP="00FC2256">
      <w:pPr>
        <w:widowControl w:val="0"/>
        <w:autoSpaceDE w:val="0"/>
        <w:autoSpaceDN w:val="0"/>
        <w:adjustRightInd w:val="0"/>
        <w:spacing w:after="0" w:line="240" w:lineRule="auto"/>
        <w:ind w:left="426" w:firstLine="567"/>
        <w:jc w:val="both"/>
        <w:rPr>
          <w:rFonts w:ascii="Times New Roman" w:hAnsi="Times New Roman"/>
          <w:color w:val="000000"/>
          <w:sz w:val="24"/>
          <w:szCs w:val="24"/>
        </w:rPr>
      </w:pPr>
      <w:r w:rsidRPr="00E349D1">
        <w:rPr>
          <w:rFonts w:ascii="Times New Roman" w:hAnsi="Times New Roman"/>
          <w:color w:val="000000"/>
          <w:sz w:val="24"/>
          <w:szCs w:val="24"/>
        </w:rPr>
        <w:t>5.3.6. Источники света.</w:t>
      </w:r>
    </w:p>
    <w:p w:rsidR="00CC52DF" w:rsidRPr="00E349D1" w:rsidRDefault="00CC52DF" w:rsidP="00FC2256">
      <w:pPr>
        <w:widowControl w:val="0"/>
        <w:autoSpaceDE w:val="0"/>
        <w:autoSpaceDN w:val="0"/>
        <w:adjustRightInd w:val="0"/>
        <w:spacing w:after="0" w:line="240" w:lineRule="auto"/>
        <w:ind w:left="426" w:firstLine="567"/>
        <w:jc w:val="both"/>
        <w:rPr>
          <w:rFonts w:ascii="Times New Roman" w:hAnsi="Times New Roman"/>
          <w:color w:val="000000"/>
          <w:sz w:val="24"/>
          <w:szCs w:val="24"/>
        </w:rPr>
      </w:pPr>
      <w:r w:rsidRPr="00E349D1">
        <w:rPr>
          <w:rFonts w:ascii="Times New Roman" w:hAnsi="Times New Roman"/>
          <w:color w:val="000000"/>
          <w:sz w:val="24"/>
          <w:szCs w:val="24"/>
        </w:rPr>
        <w:t xml:space="preserve">5.3.6.1. В стационарных установках ФО и АО применяются энергоэффективные источники света, эффективные осветительные приборы и системы, качественные по дизайну и эксплуатационным характеристикам изделия и материалы: опоры, кронштейны, защитные решетки, экраны и конструктивные элементы, отвечающие требованиям действующих </w:t>
      </w:r>
      <w:r w:rsidRPr="00E349D1">
        <w:rPr>
          <w:rFonts w:ascii="Times New Roman" w:hAnsi="Times New Roman"/>
          <w:color w:val="000000"/>
          <w:sz w:val="24"/>
          <w:szCs w:val="24"/>
        </w:rPr>
        <w:lastRenderedPageBreak/>
        <w:t>национальных стандартов.</w:t>
      </w:r>
    </w:p>
    <w:p w:rsidR="00CC52DF" w:rsidRPr="00E349D1" w:rsidRDefault="00CC52DF" w:rsidP="00FC2256">
      <w:pPr>
        <w:widowControl w:val="0"/>
        <w:autoSpaceDE w:val="0"/>
        <w:autoSpaceDN w:val="0"/>
        <w:adjustRightInd w:val="0"/>
        <w:spacing w:after="0" w:line="240" w:lineRule="auto"/>
        <w:ind w:left="426" w:firstLine="567"/>
        <w:jc w:val="both"/>
        <w:rPr>
          <w:rFonts w:ascii="Times New Roman" w:hAnsi="Times New Roman"/>
          <w:color w:val="000000"/>
          <w:sz w:val="24"/>
          <w:szCs w:val="24"/>
        </w:rPr>
      </w:pPr>
      <w:r w:rsidRPr="00E349D1">
        <w:rPr>
          <w:rFonts w:ascii="Times New Roman" w:hAnsi="Times New Roman"/>
          <w:color w:val="000000"/>
          <w:sz w:val="24"/>
          <w:szCs w:val="24"/>
        </w:rPr>
        <w:t>5.3.6.2. Источники света в установках ФО выбираются с учетом формирования благоприятных зрительных условий, а также, в случае необходимости, светоцветового зонирования.</w:t>
      </w:r>
    </w:p>
    <w:p w:rsidR="00CC52DF" w:rsidRPr="00E349D1" w:rsidRDefault="00CC52DF" w:rsidP="00FC2256">
      <w:pPr>
        <w:widowControl w:val="0"/>
        <w:autoSpaceDE w:val="0"/>
        <w:autoSpaceDN w:val="0"/>
        <w:adjustRightInd w:val="0"/>
        <w:spacing w:after="0" w:line="240" w:lineRule="auto"/>
        <w:ind w:left="426" w:firstLine="567"/>
        <w:jc w:val="both"/>
        <w:rPr>
          <w:rFonts w:ascii="Times New Roman" w:hAnsi="Times New Roman"/>
          <w:color w:val="000000"/>
          <w:sz w:val="24"/>
          <w:szCs w:val="24"/>
        </w:rPr>
      </w:pPr>
      <w:r w:rsidRPr="00E349D1">
        <w:rPr>
          <w:rFonts w:ascii="Times New Roman" w:hAnsi="Times New Roman"/>
          <w:color w:val="000000"/>
          <w:sz w:val="24"/>
          <w:szCs w:val="24"/>
        </w:rPr>
        <w:t>5.3.6.3. В установках АО и СИ рекомендуются к использованию источники белого или цветного света с учетом формируемых условия световой и цветовой адаптации и суммарный зрительный эффект, создаваемый совместным действием осветительных установок всех групп, особенно с хроматическим светом, функционирующих в конкретном пространстве населенного пункта или световом ансамбле.</w:t>
      </w:r>
    </w:p>
    <w:p w:rsidR="00CC52DF" w:rsidRPr="00E349D1" w:rsidRDefault="00CC52DF" w:rsidP="00FC2256">
      <w:pPr>
        <w:widowControl w:val="0"/>
        <w:autoSpaceDE w:val="0"/>
        <w:autoSpaceDN w:val="0"/>
        <w:adjustRightInd w:val="0"/>
        <w:spacing w:after="0" w:line="240" w:lineRule="auto"/>
        <w:ind w:left="426" w:firstLine="567"/>
        <w:jc w:val="both"/>
        <w:rPr>
          <w:rFonts w:ascii="Times New Roman" w:hAnsi="Times New Roman"/>
          <w:color w:val="000000"/>
          <w:sz w:val="24"/>
          <w:szCs w:val="24"/>
        </w:rPr>
      </w:pPr>
      <w:r w:rsidRPr="00E349D1">
        <w:rPr>
          <w:rFonts w:ascii="Times New Roman" w:hAnsi="Times New Roman"/>
          <w:color w:val="000000"/>
          <w:sz w:val="24"/>
          <w:szCs w:val="24"/>
        </w:rPr>
        <w:t>5.3.7. Освещение транспортных и пешеходных зон</w:t>
      </w:r>
    </w:p>
    <w:p w:rsidR="00CC52DF" w:rsidRPr="00E349D1" w:rsidRDefault="00CC52DF" w:rsidP="00FC2256">
      <w:pPr>
        <w:widowControl w:val="0"/>
        <w:autoSpaceDE w:val="0"/>
        <w:autoSpaceDN w:val="0"/>
        <w:adjustRightInd w:val="0"/>
        <w:spacing w:after="0" w:line="240" w:lineRule="auto"/>
        <w:ind w:left="426" w:firstLine="567"/>
        <w:jc w:val="both"/>
        <w:rPr>
          <w:rFonts w:ascii="Times New Roman" w:hAnsi="Times New Roman"/>
          <w:color w:val="000000"/>
          <w:sz w:val="24"/>
          <w:szCs w:val="24"/>
        </w:rPr>
      </w:pPr>
      <w:r w:rsidRPr="00E349D1">
        <w:rPr>
          <w:rFonts w:ascii="Times New Roman" w:hAnsi="Times New Roman"/>
          <w:color w:val="000000"/>
          <w:sz w:val="24"/>
          <w:szCs w:val="24"/>
        </w:rPr>
        <w:t>5.3.7.1. В установках ФО транспортных и пешеходных зон применяются осветительные приборы направленного в нижнюю полусферу прямого, рассеянного или отраженного света.</w:t>
      </w:r>
    </w:p>
    <w:p w:rsidR="00CC52DF" w:rsidRPr="00E349D1" w:rsidRDefault="00CC52DF" w:rsidP="00FC2256">
      <w:pPr>
        <w:autoSpaceDE w:val="0"/>
        <w:autoSpaceDN w:val="0"/>
        <w:adjustRightInd w:val="0"/>
        <w:spacing w:after="0" w:line="240" w:lineRule="auto"/>
        <w:ind w:left="426" w:firstLine="567"/>
        <w:jc w:val="both"/>
        <w:outlineLvl w:val="2"/>
        <w:rPr>
          <w:rFonts w:ascii="Times New Roman" w:hAnsi="Times New Roman"/>
          <w:bCs/>
          <w:color w:val="000000"/>
          <w:sz w:val="24"/>
          <w:szCs w:val="24"/>
        </w:rPr>
      </w:pPr>
      <w:r w:rsidRPr="00E349D1">
        <w:rPr>
          <w:rFonts w:ascii="Times New Roman" w:hAnsi="Times New Roman"/>
          <w:bCs/>
          <w:color w:val="000000"/>
          <w:sz w:val="24"/>
          <w:szCs w:val="24"/>
        </w:rPr>
        <w:t>5.3.</w:t>
      </w:r>
      <w:r w:rsidR="005E1E0B" w:rsidRPr="00E349D1">
        <w:rPr>
          <w:rFonts w:ascii="Times New Roman" w:hAnsi="Times New Roman"/>
          <w:bCs/>
          <w:color w:val="000000"/>
          <w:sz w:val="24"/>
          <w:szCs w:val="24"/>
        </w:rPr>
        <w:t>8</w:t>
      </w:r>
      <w:r w:rsidRPr="00E349D1">
        <w:rPr>
          <w:rFonts w:ascii="Times New Roman" w:hAnsi="Times New Roman"/>
          <w:bCs/>
          <w:color w:val="000000"/>
          <w:sz w:val="24"/>
          <w:szCs w:val="24"/>
        </w:rPr>
        <w:t>. Монтаж и эксплуатация установок архитектурно-художественного освещения и праздничной подсветки отдельных зданий и сооружений осуществляется собственником (арендатором) здания либо специализированной организацией, привлекаемой собственником (арендатором) по договору.</w:t>
      </w:r>
    </w:p>
    <w:p w:rsidR="00CC52DF" w:rsidRPr="00E349D1" w:rsidRDefault="00CC52DF" w:rsidP="00FC2256">
      <w:pPr>
        <w:autoSpaceDE w:val="0"/>
        <w:autoSpaceDN w:val="0"/>
        <w:adjustRightInd w:val="0"/>
        <w:spacing w:after="0" w:line="240" w:lineRule="auto"/>
        <w:ind w:left="426" w:firstLine="567"/>
        <w:jc w:val="both"/>
        <w:outlineLvl w:val="2"/>
        <w:rPr>
          <w:rFonts w:ascii="Times New Roman" w:hAnsi="Times New Roman"/>
          <w:bCs/>
          <w:color w:val="000000"/>
          <w:sz w:val="24"/>
          <w:szCs w:val="24"/>
        </w:rPr>
      </w:pPr>
      <w:r w:rsidRPr="00E349D1">
        <w:rPr>
          <w:rFonts w:ascii="Times New Roman" w:hAnsi="Times New Roman"/>
          <w:bCs/>
          <w:color w:val="000000"/>
          <w:sz w:val="24"/>
          <w:szCs w:val="24"/>
        </w:rPr>
        <w:t>Эксплуатация наружного освещения осуществляется в соответствии с техническими требованиями, установленными законодательством.</w:t>
      </w:r>
    </w:p>
    <w:p w:rsidR="00CC52DF" w:rsidRPr="00E349D1" w:rsidRDefault="00CC52DF" w:rsidP="00FC2256">
      <w:pPr>
        <w:widowControl w:val="0"/>
        <w:autoSpaceDE w:val="0"/>
        <w:autoSpaceDN w:val="0"/>
        <w:adjustRightInd w:val="0"/>
        <w:spacing w:after="0" w:line="240" w:lineRule="auto"/>
        <w:ind w:left="426" w:firstLine="567"/>
        <w:jc w:val="both"/>
        <w:rPr>
          <w:rFonts w:ascii="Times New Roman" w:hAnsi="Times New Roman"/>
          <w:bCs/>
          <w:color w:val="000000"/>
          <w:sz w:val="24"/>
          <w:szCs w:val="24"/>
        </w:rPr>
      </w:pPr>
      <w:r w:rsidRPr="00E349D1">
        <w:rPr>
          <w:rFonts w:ascii="Times New Roman" w:hAnsi="Times New Roman"/>
          <w:bCs/>
          <w:color w:val="000000"/>
          <w:sz w:val="24"/>
          <w:szCs w:val="24"/>
        </w:rPr>
        <w:t xml:space="preserve">Проектирование объектов наружного освещения, а также контроль за их состоянием в процессе эксплуатации осуществляется в соответствии с требованиями Свода правил </w:t>
      </w:r>
      <w:r w:rsidRPr="00E349D1">
        <w:rPr>
          <w:rFonts w:ascii="Times New Roman" w:hAnsi="Times New Roman"/>
          <w:color w:val="000000"/>
          <w:sz w:val="24"/>
          <w:szCs w:val="24"/>
        </w:rPr>
        <w:t>СП 52.13330.2016 «Естественное и искусственное освещение".</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p>
    <w:p w:rsidR="00CC52DF" w:rsidRPr="00E349D1" w:rsidRDefault="00CC52DF" w:rsidP="00FC2256">
      <w:pPr>
        <w:autoSpaceDE w:val="0"/>
        <w:autoSpaceDN w:val="0"/>
        <w:adjustRightInd w:val="0"/>
        <w:spacing w:after="0" w:line="240" w:lineRule="auto"/>
        <w:ind w:left="426"/>
        <w:jc w:val="center"/>
        <w:outlineLvl w:val="2"/>
        <w:rPr>
          <w:rFonts w:ascii="Times New Roman" w:hAnsi="Times New Roman"/>
          <w:bCs/>
          <w:color w:val="000000"/>
          <w:sz w:val="24"/>
          <w:szCs w:val="24"/>
        </w:rPr>
      </w:pPr>
      <w:r w:rsidRPr="00E349D1">
        <w:rPr>
          <w:rFonts w:ascii="Times New Roman" w:hAnsi="Times New Roman"/>
          <w:bCs/>
          <w:color w:val="000000"/>
          <w:sz w:val="24"/>
          <w:szCs w:val="24"/>
        </w:rPr>
        <w:t xml:space="preserve">Раздел 5.4. Малые архитектурные формы </w:t>
      </w:r>
    </w:p>
    <w:p w:rsidR="00CC52DF" w:rsidRPr="00E349D1" w:rsidRDefault="00CC52DF" w:rsidP="00FC2256">
      <w:pPr>
        <w:autoSpaceDE w:val="0"/>
        <w:autoSpaceDN w:val="0"/>
        <w:adjustRightInd w:val="0"/>
        <w:spacing w:after="0" w:line="240" w:lineRule="auto"/>
        <w:ind w:left="426"/>
        <w:jc w:val="center"/>
        <w:outlineLvl w:val="2"/>
        <w:rPr>
          <w:rFonts w:ascii="Times New Roman" w:hAnsi="Times New Roman"/>
          <w:bCs/>
          <w:color w:val="000000"/>
          <w:sz w:val="24"/>
          <w:szCs w:val="24"/>
        </w:rPr>
      </w:pPr>
      <w:r w:rsidRPr="00E349D1">
        <w:rPr>
          <w:rFonts w:ascii="Times New Roman" w:hAnsi="Times New Roman"/>
          <w:bCs/>
          <w:color w:val="000000"/>
          <w:sz w:val="24"/>
          <w:szCs w:val="24"/>
        </w:rPr>
        <w:t xml:space="preserve"> </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 xml:space="preserve">5.4.1. Территории жилой застройки, общественно-деловые, рекреационные и другие зоны оборудуются малыми архитектурными формами. </w:t>
      </w:r>
    </w:p>
    <w:p w:rsidR="00CC52DF" w:rsidRPr="00E349D1" w:rsidRDefault="00CC52DF" w:rsidP="00FC2256">
      <w:pPr>
        <w:widowControl w:val="0"/>
        <w:autoSpaceDE w:val="0"/>
        <w:autoSpaceDN w:val="0"/>
        <w:adjustRightInd w:val="0"/>
        <w:spacing w:after="0" w:line="240" w:lineRule="auto"/>
        <w:ind w:left="426" w:firstLine="567"/>
        <w:jc w:val="both"/>
        <w:rPr>
          <w:rFonts w:ascii="Times New Roman" w:hAnsi="Times New Roman"/>
          <w:color w:val="000000"/>
          <w:sz w:val="24"/>
          <w:szCs w:val="24"/>
        </w:rPr>
      </w:pPr>
      <w:r w:rsidRPr="00E349D1">
        <w:rPr>
          <w:rFonts w:ascii="Times New Roman" w:hAnsi="Times New Roman"/>
          <w:color w:val="000000"/>
          <w:sz w:val="24"/>
          <w:szCs w:val="24"/>
        </w:rPr>
        <w:t>5.4.2. При проектировании, выборе МАФ рекомендуется учитывать:</w:t>
      </w:r>
    </w:p>
    <w:p w:rsidR="00CC52DF" w:rsidRPr="00E349D1" w:rsidRDefault="00CC52DF" w:rsidP="00FC2256">
      <w:pPr>
        <w:widowControl w:val="0"/>
        <w:autoSpaceDE w:val="0"/>
        <w:autoSpaceDN w:val="0"/>
        <w:adjustRightInd w:val="0"/>
        <w:spacing w:after="0" w:line="240" w:lineRule="auto"/>
        <w:ind w:left="426"/>
        <w:jc w:val="both"/>
        <w:rPr>
          <w:rFonts w:ascii="Times New Roman" w:hAnsi="Times New Roman"/>
          <w:color w:val="000000"/>
          <w:sz w:val="24"/>
          <w:szCs w:val="24"/>
        </w:rPr>
      </w:pPr>
      <w:r w:rsidRPr="00E349D1">
        <w:rPr>
          <w:rFonts w:ascii="Times New Roman" w:hAnsi="Times New Roman"/>
          <w:color w:val="000000"/>
          <w:sz w:val="24"/>
          <w:szCs w:val="24"/>
        </w:rPr>
        <w:t>а) соответствие материалов и конструкции МАФ климату и назначению МАФ;</w:t>
      </w:r>
    </w:p>
    <w:p w:rsidR="00CC52DF" w:rsidRPr="00E349D1" w:rsidRDefault="00CC52DF" w:rsidP="00FC2256">
      <w:pPr>
        <w:widowControl w:val="0"/>
        <w:autoSpaceDE w:val="0"/>
        <w:autoSpaceDN w:val="0"/>
        <w:adjustRightInd w:val="0"/>
        <w:spacing w:after="0" w:line="240" w:lineRule="auto"/>
        <w:ind w:left="426"/>
        <w:jc w:val="both"/>
        <w:rPr>
          <w:rFonts w:ascii="Times New Roman" w:hAnsi="Times New Roman"/>
          <w:color w:val="000000"/>
          <w:sz w:val="24"/>
          <w:szCs w:val="24"/>
        </w:rPr>
      </w:pPr>
      <w:r w:rsidRPr="00E349D1">
        <w:rPr>
          <w:rFonts w:ascii="Times New Roman" w:hAnsi="Times New Roman"/>
          <w:color w:val="000000"/>
          <w:sz w:val="24"/>
          <w:szCs w:val="24"/>
        </w:rPr>
        <w:t>б) антивандальную защищенность - от разрушения, оклейки, нанесения надписей и изображений;</w:t>
      </w:r>
    </w:p>
    <w:p w:rsidR="00CC52DF" w:rsidRPr="00E349D1" w:rsidRDefault="00CC52DF" w:rsidP="00FC2256">
      <w:pPr>
        <w:widowControl w:val="0"/>
        <w:autoSpaceDE w:val="0"/>
        <w:autoSpaceDN w:val="0"/>
        <w:adjustRightInd w:val="0"/>
        <w:spacing w:after="0" w:line="240" w:lineRule="auto"/>
        <w:ind w:left="426"/>
        <w:jc w:val="both"/>
        <w:rPr>
          <w:rFonts w:ascii="Times New Roman" w:hAnsi="Times New Roman"/>
          <w:color w:val="000000"/>
          <w:sz w:val="24"/>
          <w:szCs w:val="24"/>
        </w:rPr>
      </w:pPr>
      <w:r w:rsidRPr="00E349D1">
        <w:rPr>
          <w:rFonts w:ascii="Times New Roman" w:hAnsi="Times New Roman"/>
          <w:color w:val="000000"/>
          <w:sz w:val="24"/>
          <w:szCs w:val="24"/>
        </w:rPr>
        <w:t>в) возможность ремонта или замены деталей МАФ;</w:t>
      </w:r>
    </w:p>
    <w:p w:rsidR="00CC52DF" w:rsidRPr="00E349D1" w:rsidRDefault="005E1E0B" w:rsidP="00FC2256">
      <w:pPr>
        <w:widowControl w:val="0"/>
        <w:autoSpaceDE w:val="0"/>
        <w:autoSpaceDN w:val="0"/>
        <w:adjustRightInd w:val="0"/>
        <w:spacing w:after="0" w:line="240" w:lineRule="auto"/>
        <w:ind w:left="426"/>
        <w:jc w:val="both"/>
        <w:rPr>
          <w:rFonts w:ascii="Times New Roman" w:hAnsi="Times New Roman"/>
          <w:color w:val="000000"/>
          <w:sz w:val="24"/>
          <w:szCs w:val="24"/>
        </w:rPr>
      </w:pPr>
      <w:r w:rsidRPr="00E349D1">
        <w:rPr>
          <w:rFonts w:ascii="Times New Roman" w:hAnsi="Times New Roman"/>
          <w:color w:val="000000"/>
          <w:sz w:val="24"/>
          <w:szCs w:val="24"/>
        </w:rPr>
        <w:t>г</w:t>
      </w:r>
      <w:r w:rsidR="00CC52DF" w:rsidRPr="00E349D1">
        <w:rPr>
          <w:rFonts w:ascii="Times New Roman" w:hAnsi="Times New Roman"/>
          <w:color w:val="000000"/>
          <w:sz w:val="24"/>
          <w:szCs w:val="24"/>
        </w:rPr>
        <w:t>) удобство обслуживания, а также механизированной и ручной очистки территории рядом с МАФ и под конструкцией;</w:t>
      </w:r>
    </w:p>
    <w:p w:rsidR="00CC52DF" w:rsidRPr="00E349D1" w:rsidRDefault="005E1E0B" w:rsidP="00FC2256">
      <w:pPr>
        <w:widowControl w:val="0"/>
        <w:autoSpaceDE w:val="0"/>
        <w:autoSpaceDN w:val="0"/>
        <w:adjustRightInd w:val="0"/>
        <w:spacing w:after="0" w:line="240" w:lineRule="auto"/>
        <w:ind w:left="426"/>
        <w:jc w:val="both"/>
        <w:rPr>
          <w:rFonts w:ascii="Times New Roman" w:hAnsi="Times New Roman"/>
          <w:color w:val="000000"/>
          <w:sz w:val="24"/>
          <w:szCs w:val="24"/>
        </w:rPr>
      </w:pPr>
      <w:r w:rsidRPr="00E349D1">
        <w:rPr>
          <w:rFonts w:ascii="Times New Roman" w:hAnsi="Times New Roman"/>
          <w:color w:val="000000"/>
          <w:sz w:val="24"/>
          <w:szCs w:val="24"/>
        </w:rPr>
        <w:t>д</w:t>
      </w:r>
      <w:r w:rsidR="00CC52DF" w:rsidRPr="00E349D1">
        <w:rPr>
          <w:rFonts w:ascii="Times New Roman" w:hAnsi="Times New Roman"/>
          <w:color w:val="000000"/>
          <w:sz w:val="24"/>
          <w:szCs w:val="24"/>
        </w:rPr>
        <w:t>) эргономичность конструкций (высоту и наклон спинки, высоту урн и прочее);</w:t>
      </w:r>
    </w:p>
    <w:p w:rsidR="00CC52DF" w:rsidRPr="00E349D1" w:rsidRDefault="005E1E0B" w:rsidP="00FC2256">
      <w:pPr>
        <w:widowControl w:val="0"/>
        <w:autoSpaceDE w:val="0"/>
        <w:autoSpaceDN w:val="0"/>
        <w:adjustRightInd w:val="0"/>
        <w:spacing w:after="0" w:line="240" w:lineRule="auto"/>
        <w:ind w:left="426"/>
        <w:jc w:val="both"/>
        <w:rPr>
          <w:rFonts w:ascii="Times New Roman" w:hAnsi="Times New Roman"/>
          <w:color w:val="000000"/>
          <w:sz w:val="24"/>
          <w:szCs w:val="24"/>
        </w:rPr>
      </w:pPr>
      <w:r w:rsidRPr="00E349D1">
        <w:rPr>
          <w:rFonts w:ascii="Times New Roman" w:hAnsi="Times New Roman"/>
          <w:color w:val="000000"/>
          <w:sz w:val="24"/>
          <w:szCs w:val="24"/>
        </w:rPr>
        <w:t>е</w:t>
      </w:r>
      <w:r w:rsidR="00CC52DF" w:rsidRPr="00E349D1">
        <w:rPr>
          <w:rFonts w:ascii="Times New Roman" w:hAnsi="Times New Roman"/>
          <w:color w:val="000000"/>
          <w:sz w:val="24"/>
          <w:szCs w:val="24"/>
        </w:rPr>
        <w:t>) расцветку, не диссонирующую с окружением;</w:t>
      </w:r>
    </w:p>
    <w:p w:rsidR="00CC52DF" w:rsidRPr="00E349D1" w:rsidRDefault="005E1E0B" w:rsidP="00FC2256">
      <w:pPr>
        <w:widowControl w:val="0"/>
        <w:autoSpaceDE w:val="0"/>
        <w:autoSpaceDN w:val="0"/>
        <w:adjustRightInd w:val="0"/>
        <w:spacing w:after="0" w:line="240" w:lineRule="auto"/>
        <w:ind w:left="426"/>
        <w:jc w:val="both"/>
        <w:rPr>
          <w:rFonts w:ascii="Times New Roman" w:hAnsi="Times New Roman"/>
          <w:color w:val="000000"/>
          <w:sz w:val="24"/>
          <w:szCs w:val="24"/>
        </w:rPr>
      </w:pPr>
      <w:r w:rsidRPr="00E349D1">
        <w:rPr>
          <w:rFonts w:ascii="Times New Roman" w:hAnsi="Times New Roman"/>
          <w:color w:val="000000"/>
          <w:sz w:val="24"/>
          <w:szCs w:val="24"/>
        </w:rPr>
        <w:t>ж</w:t>
      </w:r>
      <w:r w:rsidR="00CC52DF" w:rsidRPr="00E349D1">
        <w:rPr>
          <w:rFonts w:ascii="Times New Roman" w:hAnsi="Times New Roman"/>
          <w:color w:val="000000"/>
          <w:sz w:val="24"/>
          <w:szCs w:val="24"/>
        </w:rPr>
        <w:t>) безопасность для потенциальных пользователей;</w:t>
      </w:r>
    </w:p>
    <w:p w:rsidR="00CC52DF" w:rsidRPr="00E349D1" w:rsidRDefault="005E1E0B" w:rsidP="00FC2256">
      <w:pPr>
        <w:widowControl w:val="0"/>
        <w:autoSpaceDE w:val="0"/>
        <w:autoSpaceDN w:val="0"/>
        <w:adjustRightInd w:val="0"/>
        <w:spacing w:after="0" w:line="240" w:lineRule="auto"/>
        <w:ind w:left="426"/>
        <w:jc w:val="both"/>
        <w:rPr>
          <w:rFonts w:ascii="Times New Roman" w:hAnsi="Times New Roman"/>
          <w:color w:val="000000"/>
          <w:sz w:val="24"/>
          <w:szCs w:val="24"/>
        </w:rPr>
      </w:pPr>
      <w:r w:rsidRPr="00E349D1">
        <w:rPr>
          <w:rFonts w:ascii="Times New Roman" w:hAnsi="Times New Roman"/>
          <w:color w:val="000000"/>
          <w:sz w:val="24"/>
          <w:szCs w:val="24"/>
        </w:rPr>
        <w:t>з</w:t>
      </w:r>
      <w:r w:rsidR="00CC52DF" w:rsidRPr="00E349D1">
        <w:rPr>
          <w:rFonts w:ascii="Times New Roman" w:hAnsi="Times New Roman"/>
          <w:color w:val="000000"/>
          <w:sz w:val="24"/>
          <w:szCs w:val="24"/>
        </w:rPr>
        <w:t>) стилистическое сочетание с другими МАФ и окружающей архитектурой;</w:t>
      </w:r>
    </w:p>
    <w:p w:rsidR="00CC52DF" w:rsidRPr="00E349D1" w:rsidRDefault="00CC52DF" w:rsidP="00FC2256">
      <w:pPr>
        <w:widowControl w:val="0"/>
        <w:autoSpaceDE w:val="0"/>
        <w:autoSpaceDN w:val="0"/>
        <w:adjustRightInd w:val="0"/>
        <w:spacing w:after="0" w:line="240" w:lineRule="auto"/>
        <w:ind w:left="426" w:firstLine="540"/>
        <w:jc w:val="both"/>
        <w:rPr>
          <w:rFonts w:ascii="Times New Roman" w:hAnsi="Times New Roman"/>
          <w:color w:val="000000"/>
          <w:sz w:val="24"/>
          <w:szCs w:val="24"/>
        </w:rPr>
      </w:pPr>
      <w:r w:rsidRPr="00E349D1">
        <w:rPr>
          <w:rFonts w:ascii="Times New Roman" w:hAnsi="Times New Roman"/>
          <w:color w:val="000000"/>
          <w:sz w:val="24"/>
          <w:szCs w:val="24"/>
        </w:rPr>
        <w:t>5.4.3. Уличная мебель выбирается в зависимости от архитектурного окружения. Специальные требования к дизайну МАФ и уличной мебели предъявляются в зонах муниципального образования привлекающих посетителей. Типовая уличная мебель современного дизайна при условии высокого качества исполнения может использоваться в зонах исторической застройки. Использование стилизованной в историческом стиле мебели в районах с современной застройкой нежелательно.</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 xml:space="preserve">5.4.4. Размещение МАФ при новом строительстве осуществляется в границах застраиваемого земельного участка в соответствии с проектно-сметной документацией. Места размещения, архитектурное и цветовое решение малых архитектурных форм (в том числе декоративных ограждений) должны быть согласованы с администрацией </w:t>
      </w:r>
      <w:r w:rsidR="00F31360" w:rsidRPr="00E349D1">
        <w:rPr>
          <w:rFonts w:ascii="Times New Roman" w:hAnsi="Times New Roman"/>
          <w:bCs/>
          <w:color w:val="000000"/>
          <w:sz w:val="24"/>
          <w:szCs w:val="24"/>
        </w:rPr>
        <w:t>округа</w:t>
      </w:r>
      <w:r w:rsidRPr="00E349D1">
        <w:rPr>
          <w:rFonts w:ascii="Times New Roman" w:hAnsi="Times New Roman"/>
          <w:bCs/>
          <w:color w:val="000000"/>
          <w:sz w:val="24"/>
          <w:szCs w:val="24"/>
        </w:rPr>
        <w:t>, а также с</w:t>
      </w:r>
      <w:r w:rsidR="00F07082" w:rsidRPr="00E349D1">
        <w:rPr>
          <w:rFonts w:ascii="Times New Roman" w:hAnsi="Times New Roman"/>
          <w:bCs/>
          <w:color w:val="000000"/>
          <w:sz w:val="24"/>
          <w:szCs w:val="24"/>
        </w:rPr>
        <w:t xml:space="preserve"> </w:t>
      </w:r>
      <w:r w:rsidR="009B7FCA" w:rsidRPr="00E349D1">
        <w:rPr>
          <w:rFonts w:ascii="Times New Roman" w:hAnsi="Times New Roman"/>
          <w:bCs/>
          <w:color w:val="000000"/>
          <w:sz w:val="24"/>
          <w:szCs w:val="24"/>
        </w:rPr>
        <w:t xml:space="preserve">МВД Регистрационно-экзаменационная группа ГИБДД МО МВД России "Кильмезский" (п.Нема) в Немский р-н </w:t>
      </w:r>
      <w:r w:rsidRPr="00E349D1">
        <w:rPr>
          <w:rFonts w:ascii="Times New Roman" w:hAnsi="Times New Roman"/>
          <w:bCs/>
          <w:color w:val="000000"/>
          <w:sz w:val="24"/>
          <w:szCs w:val="24"/>
        </w:rPr>
        <w:t>при размещении малых архитектурных форм в непосредственной близости к проезжей части для обеспечения безопасности дорожного движения.</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5.4.5. В условиях сложившейся застройки проектирование, изготовление, установка МАФ осуществляется собственниками, арендаторами земел</w:t>
      </w:r>
      <w:r w:rsidR="00F31360" w:rsidRPr="00E349D1">
        <w:rPr>
          <w:rFonts w:ascii="Times New Roman" w:hAnsi="Times New Roman"/>
          <w:bCs/>
          <w:color w:val="000000"/>
          <w:sz w:val="24"/>
          <w:szCs w:val="24"/>
        </w:rPr>
        <w:t>ьных участков либо иными лицами.</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lastRenderedPageBreak/>
        <w:t>Согласование размещения МАФ на земельных участках физических и юридических лиц с ограниченным режимом использования и не доступных для общественного обозрения не требуется.</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5.4.6. В случае если выполнение земляных работ повлекло повреждение или перемещение МАФ, нарушившие благоустройство физические и юридические лица, индивидуальные предприниматели обеспечивают восстановление малых архитектурных форм.</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Надлежащее восстановление малых архитектурных форм (качество, объем) подтверждается актом, подписанным с участием собственников малых архитектурных форм (или их представителем). В случае если МАФ расположены на придомовой территории, акт подписывается с участием представителей собственников помещений в МКД.</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5.4.7. Ответственность за содержание малых архитектурных форм расположенных в границах земельного участка, находящегося в собственности, аренде несут их собственники, которые обязаны:</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1) обеспечить техническую исправность малых архитектурных форм и безопасность их использования (отсутствие трещин, ржавчины, сколов и других повреждений, наличие сертификатов соответствия для детских игровых и спортивных форм, проверка устойчивости и др.);</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2) выполнять работы по своевременному ремонту, замене, очистке от грязи малых архитектурных форм, их окраске;</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5.4.8. Запрещается:</w:t>
      </w:r>
    </w:p>
    <w:p w:rsidR="00CC52DF" w:rsidRPr="00E349D1" w:rsidRDefault="00CC52DF" w:rsidP="00FC2256">
      <w:pPr>
        <w:autoSpaceDE w:val="0"/>
        <w:autoSpaceDN w:val="0"/>
        <w:adjustRightInd w:val="0"/>
        <w:spacing w:after="0" w:line="240" w:lineRule="auto"/>
        <w:ind w:left="426" w:firstLine="567"/>
        <w:jc w:val="both"/>
        <w:outlineLvl w:val="2"/>
        <w:rPr>
          <w:rFonts w:ascii="Times New Roman" w:hAnsi="Times New Roman"/>
          <w:bCs/>
          <w:color w:val="000000"/>
          <w:sz w:val="24"/>
          <w:szCs w:val="24"/>
        </w:rPr>
      </w:pPr>
      <w:r w:rsidRPr="00E349D1">
        <w:rPr>
          <w:rFonts w:ascii="Times New Roman" w:hAnsi="Times New Roman"/>
          <w:bCs/>
          <w:color w:val="000000"/>
          <w:sz w:val="24"/>
          <w:szCs w:val="24"/>
        </w:rPr>
        <w:t>1) разрушение и повреждение малых архитектурных форм, нанесение надписей различного содержания, размещение информационных материалов на МАФ;</w:t>
      </w:r>
    </w:p>
    <w:p w:rsidR="00CC52DF" w:rsidRPr="00E349D1" w:rsidRDefault="00CC52DF" w:rsidP="00FC2256">
      <w:pPr>
        <w:autoSpaceDE w:val="0"/>
        <w:autoSpaceDN w:val="0"/>
        <w:adjustRightInd w:val="0"/>
        <w:spacing w:after="0" w:line="240" w:lineRule="auto"/>
        <w:ind w:left="426" w:firstLine="567"/>
        <w:jc w:val="both"/>
        <w:outlineLvl w:val="2"/>
        <w:rPr>
          <w:rFonts w:ascii="Times New Roman" w:hAnsi="Times New Roman"/>
          <w:bCs/>
          <w:color w:val="000000"/>
          <w:sz w:val="24"/>
          <w:szCs w:val="24"/>
        </w:rPr>
      </w:pPr>
      <w:r w:rsidRPr="00E349D1">
        <w:rPr>
          <w:rFonts w:ascii="Times New Roman" w:hAnsi="Times New Roman"/>
          <w:bCs/>
          <w:color w:val="000000"/>
          <w:sz w:val="24"/>
          <w:szCs w:val="24"/>
        </w:rPr>
        <w:t>2) использование малых архитектурных форм не по назначению (детских и спортивных сооружений для хозяйственных целей, отдыха взрослым населением и т.д.).</w:t>
      </w:r>
    </w:p>
    <w:p w:rsidR="00CC52DF" w:rsidRPr="00E349D1" w:rsidRDefault="00CC52DF" w:rsidP="00FC2256">
      <w:pPr>
        <w:widowControl w:val="0"/>
        <w:autoSpaceDE w:val="0"/>
        <w:autoSpaceDN w:val="0"/>
        <w:adjustRightInd w:val="0"/>
        <w:spacing w:after="0" w:line="240" w:lineRule="auto"/>
        <w:ind w:left="426" w:firstLine="540"/>
        <w:jc w:val="both"/>
        <w:rPr>
          <w:rFonts w:ascii="Times New Roman" w:hAnsi="Times New Roman"/>
          <w:color w:val="000000"/>
          <w:sz w:val="24"/>
          <w:szCs w:val="24"/>
        </w:rPr>
      </w:pPr>
      <w:r w:rsidRPr="00E349D1">
        <w:rPr>
          <w:rFonts w:ascii="Times New Roman" w:hAnsi="Times New Roman"/>
          <w:color w:val="000000"/>
          <w:sz w:val="24"/>
          <w:szCs w:val="24"/>
        </w:rPr>
        <w:t>5.4.9. Общие рекомендации к установке МАФ:</w:t>
      </w:r>
    </w:p>
    <w:p w:rsidR="00CC52DF" w:rsidRPr="00E349D1" w:rsidRDefault="00CC52DF" w:rsidP="00FC2256">
      <w:pPr>
        <w:widowControl w:val="0"/>
        <w:autoSpaceDE w:val="0"/>
        <w:autoSpaceDN w:val="0"/>
        <w:adjustRightInd w:val="0"/>
        <w:spacing w:after="0" w:line="240" w:lineRule="auto"/>
        <w:ind w:left="426" w:firstLine="540"/>
        <w:jc w:val="both"/>
        <w:rPr>
          <w:rFonts w:ascii="Times New Roman" w:hAnsi="Times New Roman"/>
          <w:color w:val="000000"/>
          <w:sz w:val="24"/>
          <w:szCs w:val="24"/>
        </w:rPr>
      </w:pPr>
      <w:r w:rsidRPr="00E349D1">
        <w:rPr>
          <w:rFonts w:ascii="Times New Roman" w:hAnsi="Times New Roman"/>
          <w:color w:val="000000"/>
          <w:sz w:val="24"/>
          <w:szCs w:val="24"/>
        </w:rPr>
        <w:t>а) расположение, не создающее препятствий для пешеходов;</w:t>
      </w:r>
    </w:p>
    <w:p w:rsidR="00CC52DF" w:rsidRPr="00E349D1" w:rsidRDefault="00CC52DF" w:rsidP="00FC2256">
      <w:pPr>
        <w:widowControl w:val="0"/>
        <w:autoSpaceDE w:val="0"/>
        <w:autoSpaceDN w:val="0"/>
        <w:adjustRightInd w:val="0"/>
        <w:spacing w:after="0" w:line="240" w:lineRule="auto"/>
        <w:ind w:left="426" w:firstLine="540"/>
        <w:jc w:val="both"/>
        <w:rPr>
          <w:rFonts w:ascii="Times New Roman" w:hAnsi="Times New Roman"/>
          <w:color w:val="000000"/>
          <w:sz w:val="24"/>
          <w:szCs w:val="24"/>
        </w:rPr>
      </w:pPr>
      <w:r w:rsidRPr="00E349D1">
        <w:rPr>
          <w:rFonts w:ascii="Times New Roman" w:hAnsi="Times New Roman"/>
          <w:color w:val="000000"/>
          <w:sz w:val="24"/>
          <w:szCs w:val="24"/>
        </w:rPr>
        <w:t>б) компактная установка на минимальной площади в местах большого скопления людей;</w:t>
      </w:r>
    </w:p>
    <w:p w:rsidR="00CC52DF" w:rsidRPr="00E349D1" w:rsidRDefault="00CC52DF" w:rsidP="00FC2256">
      <w:pPr>
        <w:widowControl w:val="0"/>
        <w:autoSpaceDE w:val="0"/>
        <w:autoSpaceDN w:val="0"/>
        <w:adjustRightInd w:val="0"/>
        <w:spacing w:after="0" w:line="240" w:lineRule="auto"/>
        <w:ind w:left="426" w:firstLine="540"/>
        <w:jc w:val="both"/>
        <w:rPr>
          <w:rFonts w:ascii="Times New Roman" w:hAnsi="Times New Roman"/>
          <w:color w:val="000000"/>
          <w:sz w:val="24"/>
          <w:szCs w:val="24"/>
        </w:rPr>
      </w:pPr>
      <w:r w:rsidRPr="00E349D1">
        <w:rPr>
          <w:rFonts w:ascii="Times New Roman" w:hAnsi="Times New Roman"/>
          <w:color w:val="000000"/>
          <w:sz w:val="24"/>
          <w:szCs w:val="24"/>
        </w:rPr>
        <w:t>в) устойчивость конструкции;</w:t>
      </w:r>
    </w:p>
    <w:p w:rsidR="00CC52DF" w:rsidRPr="00E349D1" w:rsidRDefault="00CC52DF" w:rsidP="00FC2256">
      <w:pPr>
        <w:widowControl w:val="0"/>
        <w:autoSpaceDE w:val="0"/>
        <w:autoSpaceDN w:val="0"/>
        <w:adjustRightInd w:val="0"/>
        <w:spacing w:after="0" w:line="240" w:lineRule="auto"/>
        <w:ind w:left="426" w:firstLine="540"/>
        <w:jc w:val="both"/>
        <w:rPr>
          <w:rFonts w:ascii="Times New Roman" w:hAnsi="Times New Roman"/>
          <w:color w:val="000000"/>
          <w:sz w:val="24"/>
          <w:szCs w:val="24"/>
        </w:rPr>
      </w:pPr>
      <w:r w:rsidRPr="00E349D1">
        <w:rPr>
          <w:rFonts w:ascii="Times New Roman" w:hAnsi="Times New Roman"/>
          <w:color w:val="000000"/>
          <w:sz w:val="24"/>
          <w:szCs w:val="24"/>
        </w:rPr>
        <w:t>г) надежная фиксация или обеспечение возможности перемещения в зависимости от условий расположения;</w:t>
      </w:r>
    </w:p>
    <w:p w:rsidR="00CC52DF" w:rsidRPr="00E349D1" w:rsidRDefault="00CC52DF" w:rsidP="00FC2256">
      <w:pPr>
        <w:widowControl w:val="0"/>
        <w:autoSpaceDE w:val="0"/>
        <w:autoSpaceDN w:val="0"/>
        <w:adjustRightInd w:val="0"/>
        <w:spacing w:after="0" w:line="240" w:lineRule="auto"/>
        <w:ind w:left="426" w:firstLine="540"/>
        <w:jc w:val="both"/>
        <w:rPr>
          <w:rFonts w:ascii="Times New Roman" w:hAnsi="Times New Roman"/>
          <w:color w:val="000000"/>
          <w:sz w:val="24"/>
          <w:szCs w:val="24"/>
        </w:rPr>
      </w:pPr>
      <w:r w:rsidRPr="00E349D1">
        <w:rPr>
          <w:rFonts w:ascii="Times New Roman" w:hAnsi="Times New Roman"/>
          <w:color w:val="000000"/>
          <w:sz w:val="24"/>
          <w:szCs w:val="24"/>
        </w:rPr>
        <w:t>д) наличие в каждой конкретной зоне МАФ рекомендуемых типов для такой зоны.</w:t>
      </w:r>
    </w:p>
    <w:p w:rsidR="00CC52DF" w:rsidRPr="00E349D1" w:rsidRDefault="00CC52DF" w:rsidP="00FC2256">
      <w:pPr>
        <w:widowControl w:val="0"/>
        <w:autoSpaceDE w:val="0"/>
        <w:autoSpaceDN w:val="0"/>
        <w:adjustRightInd w:val="0"/>
        <w:spacing w:after="0" w:line="240" w:lineRule="auto"/>
        <w:ind w:left="426" w:firstLine="540"/>
        <w:jc w:val="both"/>
        <w:rPr>
          <w:rFonts w:ascii="Times New Roman" w:hAnsi="Times New Roman"/>
          <w:color w:val="000000"/>
          <w:sz w:val="24"/>
          <w:szCs w:val="24"/>
        </w:rPr>
      </w:pPr>
      <w:r w:rsidRPr="00E349D1">
        <w:rPr>
          <w:rFonts w:ascii="Times New Roman" w:hAnsi="Times New Roman"/>
          <w:color w:val="000000"/>
          <w:sz w:val="24"/>
          <w:szCs w:val="24"/>
        </w:rPr>
        <w:t>5.4.10. Рекомендации к установке урн:</w:t>
      </w:r>
    </w:p>
    <w:p w:rsidR="00CC52DF" w:rsidRPr="00E349D1" w:rsidRDefault="00CC52DF" w:rsidP="00FC2256">
      <w:pPr>
        <w:widowControl w:val="0"/>
        <w:autoSpaceDE w:val="0"/>
        <w:autoSpaceDN w:val="0"/>
        <w:adjustRightInd w:val="0"/>
        <w:spacing w:after="0" w:line="240" w:lineRule="auto"/>
        <w:ind w:left="426" w:firstLine="540"/>
        <w:jc w:val="both"/>
        <w:rPr>
          <w:rFonts w:ascii="Times New Roman" w:hAnsi="Times New Roman"/>
          <w:color w:val="000000"/>
          <w:sz w:val="24"/>
          <w:szCs w:val="24"/>
        </w:rPr>
      </w:pPr>
      <w:r w:rsidRPr="00E349D1">
        <w:rPr>
          <w:rFonts w:ascii="Times New Roman" w:hAnsi="Times New Roman"/>
          <w:color w:val="000000"/>
          <w:sz w:val="24"/>
          <w:szCs w:val="24"/>
        </w:rPr>
        <w:t>- достаточная высота (максимальная до 100 см) и объем;</w:t>
      </w:r>
    </w:p>
    <w:p w:rsidR="00CC52DF" w:rsidRPr="00E349D1" w:rsidRDefault="00CC52DF" w:rsidP="00FC2256">
      <w:pPr>
        <w:widowControl w:val="0"/>
        <w:autoSpaceDE w:val="0"/>
        <w:autoSpaceDN w:val="0"/>
        <w:adjustRightInd w:val="0"/>
        <w:spacing w:after="0" w:line="240" w:lineRule="auto"/>
        <w:ind w:left="426" w:firstLine="540"/>
        <w:jc w:val="both"/>
        <w:rPr>
          <w:rFonts w:ascii="Times New Roman" w:hAnsi="Times New Roman"/>
          <w:color w:val="000000"/>
          <w:sz w:val="24"/>
          <w:szCs w:val="24"/>
        </w:rPr>
      </w:pPr>
      <w:r w:rsidRPr="00E349D1">
        <w:rPr>
          <w:rFonts w:ascii="Times New Roman" w:hAnsi="Times New Roman"/>
          <w:color w:val="000000"/>
          <w:sz w:val="24"/>
          <w:szCs w:val="24"/>
        </w:rPr>
        <w:t>- использование и аккуратное расположение вставных ведер и мусорных мешков.</w:t>
      </w:r>
    </w:p>
    <w:p w:rsidR="00CC52DF" w:rsidRPr="00E349D1" w:rsidRDefault="00CC52DF" w:rsidP="00FC2256">
      <w:pPr>
        <w:widowControl w:val="0"/>
        <w:autoSpaceDE w:val="0"/>
        <w:autoSpaceDN w:val="0"/>
        <w:adjustRightInd w:val="0"/>
        <w:spacing w:after="0" w:line="240" w:lineRule="auto"/>
        <w:ind w:left="426" w:firstLine="540"/>
        <w:jc w:val="both"/>
        <w:rPr>
          <w:rFonts w:ascii="Times New Roman" w:hAnsi="Times New Roman"/>
          <w:color w:val="000000"/>
          <w:sz w:val="24"/>
          <w:szCs w:val="24"/>
        </w:rPr>
      </w:pPr>
      <w:r w:rsidRPr="00E349D1">
        <w:rPr>
          <w:rFonts w:ascii="Times New Roman" w:hAnsi="Times New Roman"/>
          <w:color w:val="000000"/>
          <w:sz w:val="24"/>
          <w:szCs w:val="24"/>
        </w:rPr>
        <w:t>5.4.11. Рекомендации к уличной мебели, в том числе к различным видам скамей отдыха, размещаемых на территории общественных пространств, рекреаций и дворов:</w:t>
      </w:r>
    </w:p>
    <w:p w:rsidR="00CC52DF" w:rsidRPr="00E349D1" w:rsidRDefault="00CC52DF" w:rsidP="00FC2256">
      <w:pPr>
        <w:widowControl w:val="0"/>
        <w:autoSpaceDE w:val="0"/>
        <w:autoSpaceDN w:val="0"/>
        <w:adjustRightInd w:val="0"/>
        <w:spacing w:after="0" w:line="240" w:lineRule="auto"/>
        <w:ind w:left="426" w:firstLine="540"/>
        <w:jc w:val="both"/>
        <w:rPr>
          <w:rFonts w:ascii="Times New Roman" w:hAnsi="Times New Roman"/>
          <w:color w:val="000000"/>
          <w:sz w:val="24"/>
          <w:szCs w:val="24"/>
        </w:rPr>
      </w:pPr>
      <w:r w:rsidRPr="00E349D1">
        <w:rPr>
          <w:rFonts w:ascii="Times New Roman" w:hAnsi="Times New Roman"/>
          <w:color w:val="000000"/>
          <w:sz w:val="24"/>
          <w:szCs w:val="24"/>
        </w:rPr>
        <w:t>а) установку скамей рекомендуется осуществлять на твердые виды покрытия или фундамент. В зонах отдыха, лесопарках, на детских площадках может допускаться установка скамей на мягкие виды покрытия. При наличии фундамента его части выполняются не выступающими над поверхностью земли.</w:t>
      </w:r>
    </w:p>
    <w:p w:rsidR="00CC52DF" w:rsidRPr="00E349D1" w:rsidRDefault="00CC52DF" w:rsidP="00FC2256">
      <w:pPr>
        <w:widowControl w:val="0"/>
        <w:autoSpaceDE w:val="0"/>
        <w:autoSpaceDN w:val="0"/>
        <w:adjustRightInd w:val="0"/>
        <w:spacing w:after="0" w:line="240" w:lineRule="auto"/>
        <w:ind w:left="426" w:firstLine="540"/>
        <w:jc w:val="both"/>
        <w:rPr>
          <w:rFonts w:ascii="Times New Roman" w:hAnsi="Times New Roman"/>
          <w:color w:val="000000"/>
          <w:sz w:val="24"/>
          <w:szCs w:val="24"/>
        </w:rPr>
      </w:pPr>
      <w:r w:rsidRPr="00E349D1">
        <w:rPr>
          <w:rFonts w:ascii="Times New Roman" w:hAnsi="Times New Roman"/>
          <w:color w:val="000000"/>
          <w:sz w:val="24"/>
          <w:szCs w:val="24"/>
        </w:rPr>
        <w:t>б) наличие спинок для скамеек рекреационных зон, наличие спинок и поручней для скамеек дворовых зон, отсутствие спинок и поручней для скамеек транзитных зон;</w:t>
      </w:r>
    </w:p>
    <w:p w:rsidR="00CC52DF" w:rsidRPr="00E349D1" w:rsidRDefault="00CC52DF" w:rsidP="00FC2256">
      <w:pPr>
        <w:widowControl w:val="0"/>
        <w:autoSpaceDE w:val="0"/>
        <w:autoSpaceDN w:val="0"/>
        <w:adjustRightInd w:val="0"/>
        <w:spacing w:after="0" w:line="240" w:lineRule="auto"/>
        <w:ind w:left="426" w:firstLine="540"/>
        <w:jc w:val="both"/>
        <w:rPr>
          <w:rFonts w:ascii="Times New Roman" w:hAnsi="Times New Roman"/>
          <w:color w:val="000000"/>
          <w:sz w:val="24"/>
          <w:szCs w:val="24"/>
        </w:rPr>
      </w:pPr>
      <w:r w:rsidRPr="00E349D1">
        <w:rPr>
          <w:rFonts w:ascii="Times New Roman" w:hAnsi="Times New Roman"/>
          <w:color w:val="000000"/>
          <w:sz w:val="24"/>
          <w:szCs w:val="24"/>
        </w:rPr>
        <w:t>в) на территории особо охраняемых природных территорий возможно выполнять скамьи и столы из древесных пней-срубов, бревен и плах, не имеющих сколов и острых углов.</w:t>
      </w:r>
    </w:p>
    <w:p w:rsidR="00CC52DF" w:rsidRPr="00E349D1" w:rsidRDefault="00CC52DF" w:rsidP="00FC2256">
      <w:pPr>
        <w:widowControl w:val="0"/>
        <w:autoSpaceDE w:val="0"/>
        <w:autoSpaceDN w:val="0"/>
        <w:adjustRightInd w:val="0"/>
        <w:spacing w:after="0" w:line="240" w:lineRule="auto"/>
        <w:ind w:left="426" w:firstLine="540"/>
        <w:jc w:val="both"/>
        <w:rPr>
          <w:rFonts w:ascii="Times New Roman" w:hAnsi="Times New Roman"/>
          <w:color w:val="000000"/>
          <w:sz w:val="24"/>
          <w:szCs w:val="24"/>
        </w:rPr>
      </w:pPr>
      <w:r w:rsidRPr="00E349D1">
        <w:rPr>
          <w:rFonts w:ascii="Times New Roman" w:hAnsi="Times New Roman"/>
          <w:color w:val="000000"/>
          <w:sz w:val="24"/>
          <w:szCs w:val="24"/>
        </w:rPr>
        <w:t>5.4.1</w:t>
      </w:r>
      <w:r w:rsidR="00BE734E" w:rsidRPr="00E349D1">
        <w:rPr>
          <w:rFonts w:ascii="Times New Roman" w:hAnsi="Times New Roman"/>
          <w:color w:val="000000"/>
          <w:sz w:val="24"/>
          <w:szCs w:val="24"/>
        </w:rPr>
        <w:t>2</w:t>
      </w:r>
      <w:r w:rsidRPr="00E349D1">
        <w:rPr>
          <w:rFonts w:ascii="Times New Roman" w:hAnsi="Times New Roman"/>
          <w:color w:val="000000"/>
          <w:sz w:val="24"/>
          <w:szCs w:val="24"/>
        </w:rPr>
        <w:t>. На тротуарах автомобильных дорог возможно использовать следующие МАФ:</w:t>
      </w:r>
    </w:p>
    <w:p w:rsidR="00CC52DF" w:rsidRPr="00E349D1" w:rsidRDefault="00013922" w:rsidP="00FC2256">
      <w:pPr>
        <w:widowControl w:val="0"/>
        <w:autoSpaceDE w:val="0"/>
        <w:autoSpaceDN w:val="0"/>
        <w:adjustRightInd w:val="0"/>
        <w:spacing w:after="0" w:line="240" w:lineRule="auto"/>
        <w:ind w:left="426" w:firstLine="540"/>
        <w:jc w:val="both"/>
        <w:rPr>
          <w:rFonts w:ascii="Times New Roman" w:hAnsi="Times New Roman"/>
          <w:color w:val="000000"/>
          <w:sz w:val="24"/>
          <w:szCs w:val="24"/>
        </w:rPr>
      </w:pPr>
      <w:r w:rsidRPr="00E349D1">
        <w:rPr>
          <w:rFonts w:ascii="Times New Roman" w:hAnsi="Times New Roman"/>
          <w:color w:val="000000"/>
          <w:sz w:val="24"/>
          <w:szCs w:val="24"/>
        </w:rPr>
        <w:t>- скамейки без спинки</w:t>
      </w:r>
      <w:r w:rsidR="00CC52DF" w:rsidRPr="00E349D1">
        <w:rPr>
          <w:rFonts w:ascii="Times New Roman" w:hAnsi="Times New Roman"/>
          <w:color w:val="000000"/>
          <w:sz w:val="24"/>
          <w:szCs w:val="24"/>
        </w:rPr>
        <w:t>;</w:t>
      </w:r>
    </w:p>
    <w:p w:rsidR="00CC52DF" w:rsidRPr="00E349D1" w:rsidRDefault="00CC52DF" w:rsidP="00FC2256">
      <w:pPr>
        <w:widowControl w:val="0"/>
        <w:autoSpaceDE w:val="0"/>
        <w:autoSpaceDN w:val="0"/>
        <w:adjustRightInd w:val="0"/>
        <w:spacing w:after="0" w:line="240" w:lineRule="auto"/>
        <w:ind w:left="426" w:firstLine="540"/>
        <w:jc w:val="both"/>
        <w:rPr>
          <w:rFonts w:ascii="Times New Roman" w:hAnsi="Times New Roman"/>
          <w:color w:val="000000"/>
          <w:sz w:val="24"/>
          <w:szCs w:val="24"/>
        </w:rPr>
      </w:pPr>
      <w:r w:rsidRPr="00E349D1">
        <w:rPr>
          <w:rFonts w:ascii="Times New Roman" w:hAnsi="Times New Roman"/>
          <w:color w:val="000000"/>
          <w:sz w:val="24"/>
          <w:szCs w:val="24"/>
        </w:rPr>
        <w:t>- опоры у скамеек для людей с ограниченными возможностями;</w:t>
      </w:r>
    </w:p>
    <w:p w:rsidR="00CC52DF" w:rsidRPr="00E349D1" w:rsidRDefault="00CC52DF" w:rsidP="00FC2256">
      <w:pPr>
        <w:widowControl w:val="0"/>
        <w:autoSpaceDE w:val="0"/>
        <w:autoSpaceDN w:val="0"/>
        <w:adjustRightInd w:val="0"/>
        <w:spacing w:after="0" w:line="240" w:lineRule="auto"/>
        <w:ind w:left="426" w:firstLine="540"/>
        <w:jc w:val="both"/>
        <w:rPr>
          <w:rFonts w:ascii="Times New Roman" w:hAnsi="Times New Roman"/>
          <w:color w:val="000000"/>
          <w:sz w:val="24"/>
          <w:szCs w:val="24"/>
        </w:rPr>
      </w:pPr>
      <w:r w:rsidRPr="00E349D1">
        <w:rPr>
          <w:rFonts w:ascii="Times New Roman" w:hAnsi="Times New Roman"/>
          <w:color w:val="000000"/>
          <w:sz w:val="24"/>
          <w:szCs w:val="24"/>
        </w:rPr>
        <w:t>- заграждения, обеспечивающие защиту пешеходов от наезда автомобилей;</w:t>
      </w:r>
    </w:p>
    <w:p w:rsidR="00CC52DF" w:rsidRPr="00E349D1" w:rsidRDefault="00CC52DF" w:rsidP="00FC2256">
      <w:pPr>
        <w:widowControl w:val="0"/>
        <w:autoSpaceDE w:val="0"/>
        <w:autoSpaceDN w:val="0"/>
        <w:adjustRightInd w:val="0"/>
        <w:spacing w:after="0" w:line="240" w:lineRule="auto"/>
        <w:ind w:left="426" w:firstLine="540"/>
        <w:jc w:val="both"/>
        <w:rPr>
          <w:rFonts w:ascii="Times New Roman" w:hAnsi="Times New Roman"/>
          <w:color w:val="000000"/>
          <w:sz w:val="24"/>
          <w:szCs w:val="24"/>
        </w:rPr>
      </w:pPr>
      <w:r w:rsidRPr="00E349D1">
        <w:rPr>
          <w:rFonts w:ascii="Times New Roman" w:hAnsi="Times New Roman"/>
          <w:color w:val="000000"/>
          <w:sz w:val="24"/>
          <w:szCs w:val="24"/>
        </w:rPr>
        <w:t>- навесные кашпо, навесные цветочницы и вазоны;</w:t>
      </w:r>
    </w:p>
    <w:p w:rsidR="00CC52DF" w:rsidRPr="00E349D1" w:rsidRDefault="00CC52DF" w:rsidP="00FC2256">
      <w:pPr>
        <w:widowControl w:val="0"/>
        <w:autoSpaceDE w:val="0"/>
        <w:autoSpaceDN w:val="0"/>
        <w:adjustRightInd w:val="0"/>
        <w:spacing w:after="0" w:line="240" w:lineRule="auto"/>
        <w:ind w:left="426" w:firstLine="540"/>
        <w:jc w:val="both"/>
        <w:rPr>
          <w:rFonts w:ascii="Times New Roman" w:hAnsi="Times New Roman"/>
          <w:color w:val="000000"/>
          <w:sz w:val="24"/>
          <w:szCs w:val="24"/>
        </w:rPr>
      </w:pPr>
      <w:r w:rsidRPr="00E349D1">
        <w:rPr>
          <w:rFonts w:ascii="Times New Roman" w:hAnsi="Times New Roman"/>
          <w:color w:val="000000"/>
          <w:sz w:val="24"/>
          <w:szCs w:val="24"/>
        </w:rPr>
        <w:t>- высокие цветочницы (вазоны) и урны.</w:t>
      </w:r>
    </w:p>
    <w:p w:rsidR="00CC52DF" w:rsidRPr="00E349D1" w:rsidRDefault="00CC52DF" w:rsidP="00FC2256">
      <w:pPr>
        <w:widowControl w:val="0"/>
        <w:autoSpaceDE w:val="0"/>
        <w:autoSpaceDN w:val="0"/>
        <w:adjustRightInd w:val="0"/>
        <w:spacing w:after="0" w:line="240" w:lineRule="auto"/>
        <w:ind w:left="426" w:firstLine="540"/>
        <w:jc w:val="both"/>
        <w:rPr>
          <w:rFonts w:ascii="Times New Roman" w:hAnsi="Times New Roman"/>
          <w:color w:val="000000"/>
          <w:sz w:val="24"/>
          <w:szCs w:val="24"/>
        </w:rPr>
      </w:pPr>
      <w:r w:rsidRPr="00E349D1">
        <w:rPr>
          <w:rFonts w:ascii="Times New Roman" w:hAnsi="Times New Roman"/>
          <w:color w:val="000000"/>
          <w:sz w:val="24"/>
          <w:szCs w:val="24"/>
        </w:rPr>
        <w:t>5.4.14. Для пешеходных зон рекомендуется использовать следующие МАФ:</w:t>
      </w:r>
    </w:p>
    <w:p w:rsidR="00CC52DF" w:rsidRPr="00E349D1" w:rsidRDefault="00CC52DF" w:rsidP="00FC2256">
      <w:pPr>
        <w:widowControl w:val="0"/>
        <w:autoSpaceDE w:val="0"/>
        <w:autoSpaceDN w:val="0"/>
        <w:adjustRightInd w:val="0"/>
        <w:spacing w:after="0" w:line="240" w:lineRule="auto"/>
        <w:ind w:left="426" w:firstLine="540"/>
        <w:jc w:val="both"/>
        <w:rPr>
          <w:rFonts w:ascii="Times New Roman" w:hAnsi="Times New Roman"/>
          <w:color w:val="000000"/>
          <w:sz w:val="24"/>
          <w:szCs w:val="24"/>
        </w:rPr>
      </w:pPr>
      <w:r w:rsidRPr="00E349D1">
        <w:rPr>
          <w:rFonts w:ascii="Times New Roman" w:hAnsi="Times New Roman"/>
          <w:color w:val="000000"/>
          <w:sz w:val="24"/>
          <w:szCs w:val="24"/>
        </w:rPr>
        <w:lastRenderedPageBreak/>
        <w:t>- уличные фонари, высота которых соотносима с ростом человека;</w:t>
      </w:r>
    </w:p>
    <w:p w:rsidR="00CC52DF" w:rsidRPr="00E349D1" w:rsidRDefault="00CC52DF" w:rsidP="00FC2256">
      <w:pPr>
        <w:widowControl w:val="0"/>
        <w:autoSpaceDE w:val="0"/>
        <w:autoSpaceDN w:val="0"/>
        <w:adjustRightInd w:val="0"/>
        <w:spacing w:after="0" w:line="240" w:lineRule="auto"/>
        <w:ind w:left="426" w:firstLine="540"/>
        <w:jc w:val="both"/>
        <w:rPr>
          <w:rFonts w:ascii="Times New Roman" w:hAnsi="Times New Roman"/>
          <w:color w:val="000000"/>
          <w:sz w:val="24"/>
          <w:szCs w:val="24"/>
        </w:rPr>
      </w:pPr>
      <w:r w:rsidRPr="00E349D1">
        <w:rPr>
          <w:rFonts w:ascii="Times New Roman" w:hAnsi="Times New Roman"/>
          <w:color w:val="000000"/>
          <w:sz w:val="24"/>
          <w:szCs w:val="24"/>
        </w:rPr>
        <w:t>- скамейки, предполагающие длительное сидение;</w:t>
      </w:r>
    </w:p>
    <w:p w:rsidR="00CC52DF" w:rsidRPr="00E349D1" w:rsidRDefault="00CC52DF" w:rsidP="00FC2256">
      <w:pPr>
        <w:widowControl w:val="0"/>
        <w:autoSpaceDE w:val="0"/>
        <w:autoSpaceDN w:val="0"/>
        <w:adjustRightInd w:val="0"/>
        <w:spacing w:after="0" w:line="240" w:lineRule="auto"/>
        <w:ind w:left="426" w:firstLine="540"/>
        <w:jc w:val="both"/>
        <w:rPr>
          <w:rFonts w:ascii="Times New Roman" w:hAnsi="Times New Roman"/>
          <w:color w:val="000000"/>
          <w:sz w:val="24"/>
          <w:szCs w:val="24"/>
        </w:rPr>
      </w:pPr>
      <w:r w:rsidRPr="00E349D1">
        <w:rPr>
          <w:rFonts w:ascii="Times New Roman" w:hAnsi="Times New Roman"/>
          <w:color w:val="000000"/>
          <w:sz w:val="24"/>
          <w:szCs w:val="24"/>
        </w:rPr>
        <w:t>- цветочницы и кашпо (вазоны);</w:t>
      </w:r>
    </w:p>
    <w:p w:rsidR="00CC52DF" w:rsidRPr="00E349D1" w:rsidRDefault="00CC52DF" w:rsidP="00FC2256">
      <w:pPr>
        <w:widowControl w:val="0"/>
        <w:autoSpaceDE w:val="0"/>
        <w:autoSpaceDN w:val="0"/>
        <w:adjustRightInd w:val="0"/>
        <w:spacing w:after="0" w:line="240" w:lineRule="auto"/>
        <w:ind w:left="426" w:firstLine="540"/>
        <w:jc w:val="both"/>
        <w:rPr>
          <w:rFonts w:ascii="Times New Roman" w:hAnsi="Times New Roman"/>
          <w:color w:val="000000"/>
          <w:sz w:val="24"/>
          <w:szCs w:val="24"/>
        </w:rPr>
      </w:pPr>
      <w:r w:rsidRPr="00E349D1">
        <w:rPr>
          <w:rFonts w:ascii="Times New Roman" w:hAnsi="Times New Roman"/>
          <w:color w:val="000000"/>
          <w:sz w:val="24"/>
          <w:szCs w:val="24"/>
        </w:rPr>
        <w:t>- информационные стенды;</w:t>
      </w:r>
    </w:p>
    <w:p w:rsidR="00CC52DF" w:rsidRPr="00E349D1" w:rsidRDefault="00CC52DF" w:rsidP="00FC2256">
      <w:pPr>
        <w:widowControl w:val="0"/>
        <w:autoSpaceDE w:val="0"/>
        <w:autoSpaceDN w:val="0"/>
        <w:adjustRightInd w:val="0"/>
        <w:spacing w:after="0" w:line="240" w:lineRule="auto"/>
        <w:ind w:left="426" w:firstLine="540"/>
        <w:jc w:val="both"/>
        <w:rPr>
          <w:rFonts w:ascii="Times New Roman" w:hAnsi="Times New Roman"/>
          <w:color w:val="000000"/>
          <w:sz w:val="24"/>
          <w:szCs w:val="24"/>
        </w:rPr>
      </w:pPr>
      <w:r w:rsidRPr="00E349D1">
        <w:rPr>
          <w:rFonts w:ascii="Times New Roman" w:hAnsi="Times New Roman"/>
          <w:color w:val="000000"/>
          <w:sz w:val="24"/>
          <w:szCs w:val="24"/>
        </w:rPr>
        <w:t>- защитные ограждения;</w:t>
      </w:r>
    </w:p>
    <w:p w:rsidR="00013922" w:rsidRPr="00E349D1" w:rsidRDefault="00CC52DF" w:rsidP="00FC2256">
      <w:pPr>
        <w:widowControl w:val="0"/>
        <w:autoSpaceDE w:val="0"/>
        <w:autoSpaceDN w:val="0"/>
        <w:adjustRightInd w:val="0"/>
        <w:spacing w:after="0" w:line="240" w:lineRule="auto"/>
        <w:ind w:left="426" w:firstLine="540"/>
        <w:jc w:val="both"/>
        <w:rPr>
          <w:rFonts w:ascii="Times New Roman" w:hAnsi="Times New Roman"/>
          <w:color w:val="000000"/>
          <w:sz w:val="24"/>
          <w:szCs w:val="24"/>
        </w:rPr>
      </w:pPr>
      <w:r w:rsidRPr="00E349D1">
        <w:rPr>
          <w:rFonts w:ascii="Times New Roman" w:hAnsi="Times New Roman"/>
          <w:color w:val="000000"/>
          <w:sz w:val="24"/>
          <w:szCs w:val="24"/>
        </w:rPr>
        <w:t>- столы для игр</w:t>
      </w:r>
      <w:r w:rsidR="00013922" w:rsidRPr="00E349D1">
        <w:rPr>
          <w:rFonts w:ascii="Times New Roman" w:hAnsi="Times New Roman"/>
          <w:color w:val="000000"/>
          <w:sz w:val="24"/>
          <w:szCs w:val="24"/>
        </w:rPr>
        <w:t>;</w:t>
      </w:r>
    </w:p>
    <w:p w:rsidR="00CC52DF" w:rsidRPr="00E349D1" w:rsidRDefault="00013922" w:rsidP="00FC2256">
      <w:pPr>
        <w:widowControl w:val="0"/>
        <w:autoSpaceDE w:val="0"/>
        <w:autoSpaceDN w:val="0"/>
        <w:adjustRightInd w:val="0"/>
        <w:spacing w:after="0" w:line="240" w:lineRule="auto"/>
        <w:ind w:left="426" w:firstLine="540"/>
        <w:jc w:val="both"/>
        <w:rPr>
          <w:rFonts w:ascii="Times New Roman" w:hAnsi="Times New Roman"/>
          <w:color w:val="000000"/>
          <w:sz w:val="24"/>
          <w:szCs w:val="24"/>
        </w:rPr>
      </w:pPr>
      <w:r w:rsidRPr="00E349D1">
        <w:rPr>
          <w:rFonts w:ascii="Times New Roman" w:hAnsi="Times New Roman"/>
          <w:color w:val="000000"/>
          <w:sz w:val="24"/>
          <w:szCs w:val="24"/>
        </w:rPr>
        <w:t>- урны</w:t>
      </w:r>
      <w:r w:rsidR="00CC52DF" w:rsidRPr="00E349D1">
        <w:rPr>
          <w:rFonts w:ascii="Times New Roman" w:hAnsi="Times New Roman"/>
          <w:color w:val="000000"/>
          <w:sz w:val="24"/>
          <w:szCs w:val="24"/>
        </w:rPr>
        <w:t>.</w:t>
      </w:r>
    </w:p>
    <w:p w:rsidR="00CC52DF" w:rsidRPr="00E349D1" w:rsidRDefault="00CC52DF" w:rsidP="00FC2256">
      <w:pPr>
        <w:widowControl w:val="0"/>
        <w:autoSpaceDE w:val="0"/>
        <w:autoSpaceDN w:val="0"/>
        <w:adjustRightInd w:val="0"/>
        <w:spacing w:after="0" w:line="240" w:lineRule="auto"/>
        <w:ind w:left="426" w:firstLine="540"/>
        <w:jc w:val="both"/>
        <w:rPr>
          <w:rFonts w:ascii="Times New Roman" w:hAnsi="Times New Roman"/>
          <w:color w:val="000000"/>
          <w:sz w:val="24"/>
          <w:szCs w:val="24"/>
        </w:rPr>
      </w:pPr>
      <w:r w:rsidRPr="00E349D1">
        <w:rPr>
          <w:rFonts w:ascii="Times New Roman" w:hAnsi="Times New Roman"/>
          <w:color w:val="000000"/>
          <w:sz w:val="24"/>
          <w:szCs w:val="24"/>
        </w:rPr>
        <w:t>5.4.15. Рекомендации по антивандальной защите МАФ от графического вандализма:</w:t>
      </w:r>
    </w:p>
    <w:p w:rsidR="00CC52DF" w:rsidRPr="00E349D1" w:rsidRDefault="00CC52DF" w:rsidP="00FC2256">
      <w:pPr>
        <w:widowControl w:val="0"/>
        <w:autoSpaceDE w:val="0"/>
        <w:autoSpaceDN w:val="0"/>
        <w:adjustRightInd w:val="0"/>
        <w:spacing w:after="0" w:line="240" w:lineRule="auto"/>
        <w:ind w:left="426" w:firstLine="540"/>
        <w:jc w:val="both"/>
        <w:rPr>
          <w:rFonts w:ascii="Times New Roman" w:hAnsi="Times New Roman"/>
          <w:color w:val="000000"/>
          <w:sz w:val="24"/>
          <w:szCs w:val="24"/>
        </w:rPr>
      </w:pPr>
      <w:r w:rsidRPr="00E349D1">
        <w:rPr>
          <w:rFonts w:ascii="Times New Roman" w:hAnsi="Times New Roman"/>
          <w:color w:val="000000"/>
          <w:sz w:val="24"/>
          <w:szCs w:val="24"/>
        </w:rPr>
        <w:t>5.4.15.1. Минимизировать площадь поверхностей МАФ, свободные поверхности рекомендуется делать перфорированными или с рельефом, препятствующим графическому вандализму или облегчающим его устранению.</w:t>
      </w:r>
    </w:p>
    <w:p w:rsidR="00CC52DF" w:rsidRPr="00E349D1" w:rsidRDefault="00CC52DF" w:rsidP="00FC2256">
      <w:pPr>
        <w:widowControl w:val="0"/>
        <w:autoSpaceDE w:val="0"/>
        <w:autoSpaceDN w:val="0"/>
        <w:adjustRightInd w:val="0"/>
        <w:spacing w:after="0" w:line="240" w:lineRule="auto"/>
        <w:ind w:left="426" w:firstLine="540"/>
        <w:jc w:val="both"/>
        <w:rPr>
          <w:rFonts w:ascii="Times New Roman" w:hAnsi="Times New Roman"/>
          <w:color w:val="000000"/>
          <w:sz w:val="24"/>
          <w:szCs w:val="24"/>
        </w:rPr>
      </w:pPr>
      <w:r w:rsidRPr="00E349D1">
        <w:rPr>
          <w:rFonts w:ascii="Times New Roman" w:hAnsi="Times New Roman"/>
          <w:color w:val="000000"/>
          <w:sz w:val="24"/>
          <w:szCs w:val="24"/>
        </w:rPr>
        <w:t>5.4.15.2. Глухие заборы заменять просматриваемыми. Если нет возможности убрать забор или заменить на просматриваемый, он может быть изменен визуально (например, с помощью стрит-арта с контрастным рисунком) или закрыт визуально с использованием зеленых насаждений.</w:t>
      </w:r>
    </w:p>
    <w:p w:rsidR="00CC52DF" w:rsidRPr="00E349D1" w:rsidRDefault="00CC52DF" w:rsidP="00FC2256">
      <w:pPr>
        <w:widowControl w:val="0"/>
        <w:autoSpaceDE w:val="0"/>
        <w:autoSpaceDN w:val="0"/>
        <w:adjustRightInd w:val="0"/>
        <w:spacing w:after="0" w:line="240" w:lineRule="auto"/>
        <w:ind w:left="426" w:firstLine="540"/>
        <w:jc w:val="both"/>
        <w:rPr>
          <w:rFonts w:ascii="Times New Roman" w:hAnsi="Times New Roman"/>
          <w:color w:val="000000"/>
          <w:sz w:val="24"/>
          <w:szCs w:val="24"/>
        </w:rPr>
      </w:pPr>
      <w:r w:rsidRPr="00E349D1">
        <w:rPr>
          <w:rFonts w:ascii="Times New Roman" w:hAnsi="Times New Roman"/>
          <w:color w:val="000000"/>
          <w:sz w:val="24"/>
          <w:szCs w:val="24"/>
        </w:rPr>
        <w:t>5.4.15.3. Для защиты малообъемных объектов (коммутационных шкафов и других) рекомендуется размещение на поверхности малоформатной рекламы. Также возможно использование стрит-арта или размещение их внутри афишной тумбы.</w:t>
      </w:r>
    </w:p>
    <w:p w:rsidR="00CC52DF" w:rsidRPr="00E349D1" w:rsidRDefault="00CC52DF" w:rsidP="00FC2256">
      <w:pPr>
        <w:widowControl w:val="0"/>
        <w:autoSpaceDE w:val="0"/>
        <w:autoSpaceDN w:val="0"/>
        <w:adjustRightInd w:val="0"/>
        <w:spacing w:after="0" w:line="240" w:lineRule="auto"/>
        <w:ind w:left="426" w:firstLine="540"/>
        <w:jc w:val="both"/>
        <w:rPr>
          <w:rFonts w:ascii="Times New Roman" w:hAnsi="Times New Roman"/>
          <w:color w:val="000000"/>
          <w:sz w:val="24"/>
          <w:szCs w:val="24"/>
        </w:rPr>
      </w:pPr>
      <w:r w:rsidRPr="00E349D1">
        <w:rPr>
          <w:rFonts w:ascii="Times New Roman" w:hAnsi="Times New Roman"/>
          <w:color w:val="000000"/>
          <w:sz w:val="24"/>
          <w:szCs w:val="24"/>
        </w:rPr>
        <w:t>5.4.16. Вместо отдельно стоящих конструкций рекомендуется размещать рекламные конструкции на местах потенциального вандализма (основная зона вандализма - 30 - 200 сантиметров от земли) на столбах, коммутационных шкафах, заборах и т.п. В том числе в этой зоне возможно размещение информационных конструкций с общественно полезной информацией (исторических планов местности, навигационных схем и других подобных элементов).</w:t>
      </w:r>
    </w:p>
    <w:p w:rsidR="00CC52DF" w:rsidRPr="00E349D1" w:rsidRDefault="00CC52DF" w:rsidP="00FC2256">
      <w:pPr>
        <w:widowControl w:val="0"/>
        <w:autoSpaceDE w:val="0"/>
        <w:autoSpaceDN w:val="0"/>
        <w:adjustRightInd w:val="0"/>
        <w:spacing w:after="0" w:line="240" w:lineRule="auto"/>
        <w:ind w:left="426" w:firstLine="540"/>
        <w:jc w:val="both"/>
        <w:rPr>
          <w:rFonts w:ascii="Times New Roman" w:hAnsi="Times New Roman"/>
          <w:color w:val="000000"/>
          <w:sz w:val="24"/>
          <w:szCs w:val="24"/>
        </w:rPr>
      </w:pPr>
      <w:r w:rsidRPr="00E349D1">
        <w:rPr>
          <w:rFonts w:ascii="Times New Roman" w:hAnsi="Times New Roman"/>
          <w:color w:val="000000"/>
          <w:sz w:val="24"/>
          <w:szCs w:val="24"/>
        </w:rPr>
        <w:t>5.4.17. При проектировании оборудования должна быть предусмотрена его вандалозащищенность, в том числе:</w:t>
      </w:r>
    </w:p>
    <w:p w:rsidR="00CC52DF" w:rsidRPr="00E349D1" w:rsidRDefault="00CC52DF" w:rsidP="00FC2256">
      <w:pPr>
        <w:widowControl w:val="0"/>
        <w:autoSpaceDE w:val="0"/>
        <w:autoSpaceDN w:val="0"/>
        <w:adjustRightInd w:val="0"/>
        <w:spacing w:after="0" w:line="240" w:lineRule="auto"/>
        <w:ind w:left="426" w:firstLine="540"/>
        <w:jc w:val="both"/>
        <w:rPr>
          <w:rFonts w:ascii="Times New Roman" w:hAnsi="Times New Roman"/>
          <w:color w:val="000000"/>
          <w:sz w:val="24"/>
          <w:szCs w:val="24"/>
        </w:rPr>
      </w:pPr>
      <w:r w:rsidRPr="00E349D1">
        <w:rPr>
          <w:rFonts w:ascii="Times New Roman" w:hAnsi="Times New Roman"/>
          <w:color w:val="000000"/>
          <w:sz w:val="24"/>
          <w:szCs w:val="24"/>
        </w:rPr>
        <w:t>- использовать легко очищающиеся и не боящиеся абразивных и растворяющих веществ материалы</w:t>
      </w:r>
      <w:r w:rsidR="00013922" w:rsidRPr="00E349D1">
        <w:rPr>
          <w:rFonts w:ascii="Times New Roman" w:hAnsi="Times New Roman"/>
          <w:color w:val="000000"/>
          <w:sz w:val="24"/>
          <w:szCs w:val="24"/>
        </w:rPr>
        <w:t>;</w:t>
      </w:r>
    </w:p>
    <w:p w:rsidR="00CC52DF" w:rsidRPr="00E349D1" w:rsidRDefault="00CC52DF" w:rsidP="00FC2256">
      <w:pPr>
        <w:widowControl w:val="0"/>
        <w:autoSpaceDE w:val="0"/>
        <w:autoSpaceDN w:val="0"/>
        <w:adjustRightInd w:val="0"/>
        <w:spacing w:after="0" w:line="240" w:lineRule="auto"/>
        <w:ind w:left="426" w:firstLine="540"/>
        <w:jc w:val="both"/>
        <w:rPr>
          <w:rFonts w:ascii="Times New Roman" w:hAnsi="Times New Roman"/>
          <w:color w:val="000000"/>
          <w:sz w:val="24"/>
          <w:szCs w:val="24"/>
        </w:rPr>
      </w:pPr>
      <w:r w:rsidRPr="00E349D1">
        <w:rPr>
          <w:rFonts w:ascii="Times New Roman" w:hAnsi="Times New Roman"/>
          <w:color w:val="000000"/>
          <w:sz w:val="24"/>
          <w:szCs w:val="24"/>
        </w:rPr>
        <w:t>- использовать на плоских поверхностях оборудования и МАФ перфорирование или рельефное текстурирование, которое мешает расклейке объявлений и разрисовыванию поверхности и облегчает очистку;</w:t>
      </w:r>
    </w:p>
    <w:p w:rsidR="00CC52DF" w:rsidRPr="00E349D1" w:rsidRDefault="00CC52DF" w:rsidP="00FC2256">
      <w:pPr>
        <w:widowControl w:val="0"/>
        <w:autoSpaceDE w:val="0"/>
        <w:autoSpaceDN w:val="0"/>
        <w:adjustRightInd w:val="0"/>
        <w:spacing w:after="0" w:line="240" w:lineRule="auto"/>
        <w:ind w:left="426" w:firstLine="540"/>
        <w:jc w:val="both"/>
        <w:rPr>
          <w:rFonts w:ascii="Times New Roman" w:hAnsi="Times New Roman"/>
          <w:color w:val="000000"/>
          <w:sz w:val="24"/>
          <w:szCs w:val="24"/>
        </w:rPr>
      </w:pPr>
      <w:r w:rsidRPr="00E349D1">
        <w:rPr>
          <w:rFonts w:ascii="Times New Roman" w:hAnsi="Times New Roman"/>
          <w:color w:val="000000"/>
          <w:sz w:val="24"/>
          <w:szCs w:val="24"/>
        </w:rPr>
        <w:t xml:space="preserve">- использовать темные тона окраски или материалов, поскольку светлая однотонная окраска провоцирует нанесение незаконных надписей, при этом темная или черная окраска уменьшает количество надписей или их заметность, поскольку большинство цветов инструментов нанесения также темные. </w:t>
      </w:r>
    </w:p>
    <w:p w:rsidR="00CC52DF" w:rsidRPr="00E349D1" w:rsidRDefault="00CC52DF" w:rsidP="00FC2256">
      <w:pPr>
        <w:widowControl w:val="0"/>
        <w:autoSpaceDE w:val="0"/>
        <w:autoSpaceDN w:val="0"/>
        <w:adjustRightInd w:val="0"/>
        <w:spacing w:after="0" w:line="240" w:lineRule="auto"/>
        <w:ind w:left="426" w:firstLine="540"/>
        <w:jc w:val="both"/>
        <w:rPr>
          <w:rFonts w:ascii="Times New Roman" w:hAnsi="Times New Roman"/>
          <w:color w:val="000000"/>
          <w:sz w:val="24"/>
          <w:szCs w:val="24"/>
        </w:rPr>
      </w:pPr>
      <w:r w:rsidRPr="00E349D1">
        <w:rPr>
          <w:rFonts w:ascii="Times New Roman" w:hAnsi="Times New Roman"/>
          <w:color w:val="000000"/>
          <w:sz w:val="24"/>
          <w:szCs w:val="24"/>
        </w:rPr>
        <w:t xml:space="preserve">5.4.18. При размещении оборудования рекомендуется предусматривать его вандалозащищенность: </w:t>
      </w:r>
    </w:p>
    <w:p w:rsidR="00CC52DF" w:rsidRPr="00E349D1" w:rsidRDefault="00CC52DF" w:rsidP="00FC2256">
      <w:pPr>
        <w:widowControl w:val="0"/>
        <w:autoSpaceDE w:val="0"/>
        <w:autoSpaceDN w:val="0"/>
        <w:adjustRightInd w:val="0"/>
        <w:spacing w:after="0" w:line="240" w:lineRule="auto"/>
        <w:ind w:left="426" w:firstLine="540"/>
        <w:jc w:val="both"/>
        <w:rPr>
          <w:rFonts w:ascii="Times New Roman" w:hAnsi="Times New Roman"/>
          <w:color w:val="000000"/>
          <w:sz w:val="24"/>
          <w:szCs w:val="24"/>
        </w:rPr>
      </w:pPr>
      <w:r w:rsidRPr="00E349D1">
        <w:rPr>
          <w:rFonts w:ascii="Times New Roman" w:hAnsi="Times New Roman"/>
          <w:color w:val="000000"/>
          <w:sz w:val="24"/>
          <w:szCs w:val="24"/>
        </w:rPr>
        <w:t>- оборудование (будки, остановки, столбы, заборы) и фасады зданий рекомендуется защитить с помощью рекламы и полезной информации, стрит-арта и рекламного графити, озеленения</w:t>
      </w:r>
      <w:r w:rsidR="00013922" w:rsidRPr="00E349D1">
        <w:rPr>
          <w:rFonts w:ascii="Times New Roman" w:hAnsi="Times New Roman"/>
          <w:color w:val="000000"/>
          <w:sz w:val="24"/>
          <w:szCs w:val="24"/>
        </w:rPr>
        <w:t>;</w:t>
      </w:r>
    </w:p>
    <w:p w:rsidR="00CC52DF" w:rsidRPr="00E349D1" w:rsidRDefault="00CC52DF" w:rsidP="00FC2256">
      <w:pPr>
        <w:widowControl w:val="0"/>
        <w:autoSpaceDE w:val="0"/>
        <w:autoSpaceDN w:val="0"/>
        <w:adjustRightInd w:val="0"/>
        <w:spacing w:after="0" w:line="240" w:lineRule="auto"/>
        <w:ind w:left="426" w:firstLine="540"/>
        <w:jc w:val="both"/>
        <w:rPr>
          <w:rFonts w:ascii="Times New Roman" w:hAnsi="Times New Roman"/>
          <w:color w:val="000000"/>
          <w:sz w:val="24"/>
          <w:szCs w:val="24"/>
        </w:rPr>
      </w:pPr>
      <w:r w:rsidRPr="00E349D1">
        <w:rPr>
          <w:rFonts w:ascii="Times New Roman" w:hAnsi="Times New Roman"/>
          <w:color w:val="000000"/>
          <w:sz w:val="24"/>
          <w:szCs w:val="24"/>
        </w:rPr>
        <w:t>- минимизировать количество оборудования, группируя объекты "бок к боку", "спиной к спине" или к стене здания, в том числе объекты, стоящие на небольшом расстоянии друг от друга (например, банкоматы), тем самым уменьшая площадь, подвергающуюся вандализму, сокращая затраты и время на ее обслуживание.</w:t>
      </w:r>
    </w:p>
    <w:p w:rsidR="00CC52DF" w:rsidRPr="00E349D1" w:rsidRDefault="00CC52DF" w:rsidP="00FC2256">
      <w:pPr>
        <w:widowControl w:val="0"/>
        <w:autoSpaceDE w:val="0"/>
        <w:autoSpaceDN w:val="0"/>
        <w:adjustRightInd w:val="0"/>
        <w:spacing w:after="0" w:line="240" w:lineRule="auto"/>
        <w:ind w:left="426" w:firstLine="540"/>
        <w:jc w:val="both"/>
        <w:rPr>
          <w:rFonts w:ascii="Times New Roman" w:hAnsi="Times New Roman"/>
          <w:color w:val="000000"/>
          <w:sz w:val="24"/>
          <w:szCs w:val="24"/>
        </w:rPr>
      </w:pPr>
      <w:r w:rsidRPr="00E349D1">
        <w:rPr>
          <w:rFonts w:ascii="Times New Roman" w:hAnsi="Times New Roman"/>
          <w:color w:val="000000"/>
          <w:sz w:val="24"/>
          <w:szCs w:val="24"/>
        </w:rPr>
        <w:t>5.4.19. Часть объектов целесообразно выполнять в максимально нейтральном к среде виде (например, использование нейтрального цвета - черного, серого, белого, возможны также темные оттенки других цветов).</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p>
    <w:p w:rsidR="00CC52DF" w:rsidRPr="00E349D1" w:rsidRDefault="00CC52DF" w:rsidP="00FC2256">
      <w:pPr>
        <w:autoSpaceDE w:val="0"/>
        <w:autoSpaceDN w:val="0"/>
        <w:adjustRightInd w:val="0"/>
        <w:spacing w:after="0" w:line="240" w:lineRule="auto"/>
        <w:ind w:left="426"/>
        <w:jc w:val="center"/>
        <w:outlineLvl w:val="2"/>
        <w:rPr>
          <w:rFonts w:ascii="Times New Roman" w:hAnsi="Times New Roman"/>
          <w:bCs/>
          <w:color w:val="000000"/>
          <w:sz w:val="24"/>
          <w:szCs w:val="24"/>
        </w:rPr>
      </w:pPr>
      <w:r w:rsidRPr="00E349D1">
        <w:rPr>
          <w:rFonts w:ascii="Times New Roman" w:hAnsi="Times New Roman"/>
          <w:bCs/>
          <w:color w:val="000000"/>
          <w:sz w:val="24"/>
          <w:szCs w:val="24"/>
        </w:rPr>
        <w:t xml:space="preserve">Раздел 5.5. Зелёные насаждения </w:t>
      </w:r>
    </w:p>
    <w:p w:rsidR="00CC52DF" w:rsidRPr="00E349D1" w:rsidRDefault="00CC52DF" w:rsidP="00FC2256">
      <w:pPr>
        <w:autoSpaceDE w:val="0"/>
        <w:autoSpaceDN w:val="0"/>
        <w:adjustRightInd w:val="0"/>
        <w:spacing w:after="0" w:line="240" w:lineRule="auto"/>
        <w:ind w:left="426"/>
        <w:jc w:val="center"/>
        <w:outlineLvl w:val="2"/>
        <w:rPr>
          <w:rFonts w:ascii="Times New Roman" w:hAnsi="Times New Roman"/>
          <w:bCs/>
          <w:color w:val="000000"/>
          <w:sz w:val="24"/>
          <w:szCs w:val="24"/>
        </w:rPr>
      </w:pPr>
    </w:p>
    <w:p w:rsidR="00CC52DF" w:rsidRPr="00E349D1" w:rsidRDefault="00CC52DF" w:rsidP="00FC2256">
      <w:pPr>
        <w:widowControl w:val="0"/>
        <w:autoSpaceDE w:val="0"/>
        <w:autoSpaceDN w:val="0"/>
        <w:adjustRightInd w:val="0"/>
        <w:spacing w:after="0" w:line="240" w:lineRule="auto"/>
        <w:ind w:left="426" w:firstLine="567"/>
        <w:jc w:val="both"/>
        <w:rPr>
          <w:rFonts w:ascii="Times New Roman" w:hAnsi="Times New Roman"/>
          <w:color w:val="000000"/>
          <w:sz w:val="24"/>
          <w:szCs w:val="24"/>
        </w:rPr>
      </w:pPr>
      <w:r w:rsidRPr="00E349D1">
        <w:rPr>
          <w:rFonts w:ascii="Times New Roman" w:hAnsi="Times New Roman"/>
          <w:color w:val="000000"/>
          <w:sz w:val="24"/>
          <w:szCs w:val="24"/>
        </w:rPr>
        <w:t xml:space="preserve">5.5.1. При создании элементов озеленения следует учитывать принципы организации комфортной пешеходной среды, комфортной среды для общения, насыщения востребованных жителями общественных пространств элементами озеленения, а также создания на территории зеленых насаждений пешеходных и велосипедных дорожек, центров </w:t>
      </w:r>
      <w:r w:rsidRPr="00E349D1">
        <w:rPr>
          <w:rFonts w:ascii="Times New Roman" w:hAnsi="Times New Roman"/>
          <w:color w:val="000000"/>
          <w:sz w:val="24"/>
          <w:szCs w:val="24"/>
        </w:rPr>
        <w:lastRenderedPageBreak/>
        <w:t>притяжения людей.</w:t>
      </w:r>
    </w:p>
    <w:p w:rsidR="00CC52DF" w:rsidRPr="00E349D1" w:rsidRDefault="00CC52DF" w:rsidP="00FC2256">
      <w:pPr>
        <w:widowControl w:val="0"/>
        <w:autoSpaceDE w:val="0"/>
        <w:autoSpaceDN w:val="0"/>
        <w:adjustRightInd w:val="0"/>
        <w:spacing w:after="0" w:line="240" w:lineRule="auto"/>
        <w:ind w:left="426" w:firstLine="567"/>
        <w:jc w:val="both"/>
        <w:rPr>
          <w:rFonts w:ascii="Times New Roman" w:hAnsi="Times New Roman"/>
          <w:bCs/>
          <w:color w:val="000000"/>
          <w:sz w:val="24"/>
          <w:szCs w:val="24"/>
        </w:rPr>
      </w:pPr>
      <w:r w:rsidRPr="00E349D1">
        <w:rPr>
          <w:rFonts w:ascii="Times New Roman" w:hAnsi="Times New Roman"/>
          <w:color w:val="000000"/>
          <w:sz w:val="24"/>
          <w:szCs w:val="24"/>
        </w:rPr>
        <w:t xml:space="preserve">5.5.2. Озеленение - составная и необходимая часть благоустройства и ландшафтной организации территории, обеспечивающая формирование устойчивой среды муниципального образования с активным использованием существующих и/или создаваемых вновь природных комплексов, а также поддержание и бережный уход за ранее созданной или изначально существующей природной средой на территории </w:t>
      </w:r>
      <w:r w:rsidR="005E4A92" w:rsidRPr="00E349D1">
        <w:rPr>
          <w:rFonts w:ascii="Times New Roman" w:hAnsi="Times New Roman"/>
          <w:color w:val="000000"/>
          <w:sz w:val="24"/>
          <w:szCs w:val="24"/>
        </w:rPr>
        <w:t>округа</w:t>
      </w:r>
      <w:r w:rsidRPr="00E349D1">
        <w:rPr>
          <w:rFonts w:ascii="Times New Roman" w:hAnsi="Times New Roman"/>
          <w:color w:val="000000"/>
          <w:sz w:val="24"/>
          <w:szCs w:val="24"/>
        </w:rPr>
        <w:t>.</w:t>
      </w:r>
    </w:p>
    <w:p w:rsidR="00CC52DF" w:rsidRPr="00E349D1" w:rsidRDefault="00CC52DF" w:rsidP="00FC2256">
      <w:pPr>
        <w:autoSpaceDE w:val="0"/>
        <w:autoSpaceDN w:val="0"/>
        <w:adjustRightInd w:val="0"/>
        <w:spacing w:after="0" w:line="240" w:lineRule="auto"/>
        <w:ind w:left="426" w:firstLine="567"/>
        <w:jc w:val="both"/>
        <w:outlineLvl w:val="2"/>
        <w:rPr>
          <w:rFonts w:ascii="Times New Roman" w:hAnsi="Times New Roman"/>
          <w:bCs/>
          <w:color w:val="000000"/>
          <w:sz w:val="24"/>
          <w:szCs w:val="24"/>
        </w:rPr>
      </w:pPr>
      <w:r w:rsidRPr="00E349D1">
        <w:rPr>
          <w:rFonts w:ascii="Times New Roman" w:hAnsi="Times New Roman"/>
          <w:bCs/>
          <w:color w:val="000000"/>
          <w:sz w:val="24"/>
          <w:szCs w:val="24"/>
        </w:rPr>
        <w:t xml:space="preserve">5.5.3. Охране подлежат все зеленые насаждения, расположенные на территории </w:t>
      </w:r>
      <w:r w:rsidR="005E4A92" w:rsidRPr="00E349D1">
        <w:rPr>
          <w:rFonts w:ascii="Times New Roman" w:hAnsi="Times New Roman"/>
          <w:bCs/>
          <w:color w:val="000000"/>
          <w:sz w:val="24"/>
          <w:szCs w:val="24"/>
        </w:rPr>
        <w:t>округа</w:t>
      </w:r>
      <w:r w:rsidRPr="00E349D1">
        <w:rPr>
          <w:rFonts w:ascii="Times New Roman" w:hAnsi="Times New Roman"/>
          <w:bCs/>
          <w:color w:val="000000"/>
          <w:sz w:val="24"/>
          <w:szCs w:val="24"/>
        </w:rPr>
        <w:t>, независимо от форм собственности на земельные участки, на которых эти насаждения расположены.</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5.5.4. Граждане, должностные и юридические лица, индивидуальные предприниматели обязаны принимать меры для сохранения зеленых насаждений, не допускать незаконные действия или бездействие, способные привести к повреждению или уничтожению зеленых насаждений а также выполнять мероприятия по компенсации зеленых насаждений в случае спиливания, сноса, уничтожения или повреждения зеленых насаждений в соответствии с установленными правилами.</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 xml:space="preserve">5.5.5. Спиливание, снос, пересадка деревьев при строительстве, при прокладке подземных коммуникаций, монтаже линий электропередачи и других сооружений, в том числе находящихся на территории застройки, производится только после комиссионного обследования и согласования  </w:t>
      </w:r>
      <w:r w:rsidR="006C3EA8" w:rsidRPr="00E349D1">
        <w:rPr>
          <w:rFonts w:ascii="Times New Roman" w:hAnsi="Times New Roman"/>
          <w:bCs/>
          <w:color w:val="000000"/>
          <w:sz w:val="24"/>
          <w:szCs w:val="24"/>
        </w:rPr>
        <w:t>с территориальным управлением</w:t>
      </w:r>
      <w:r w:rsidRPr="00E349D1">
        <w:rPr>
          <w:rFonts w:ascii="Times New Roman" w:hAnsi="Times New Roman"/>
          <w:bCs/>
          <w:color w:val="000000"/>
          <w:sz w:val="24"/>
          <w:szCs w:val="24"/>
        </w:rPr>
        <w:t>.</w:t>
      </w:r>
    </w:p>
    <w:p w:rsidR="00CC52DF" w:rsidRPr="00E349D1" w:rsidRDefault="00CC52DF" w:rsidP="00FC2256">
      <w:pPr>
        <w:widowControl w:val="0"/>
        <w:autoSpaceDE w:val="0"/>
        <w:autoSpaceDN w:val="0"/>
        <w:adjustRightInd w:val="0"/>
        <w:spacing w:after="0" w:line="240" w:lineRule="auto"/>
        <w:ind w:left="426" w:firstLine="567"/>
        <w:jc w:val="both"/>
        <w:rPr>
          <w:rFonts w:ascii="Times New Roman" w:hAnsi="Times New Roman"/>
          <w:color w:val="000000"/>
          <w:sz w:val="24"/>
          <w:szCs w:val="24"/>
        </w:rPr>
      </w:pPr>
      <w:r w:rsidRPr="00E349D1">
        <w:rPr>
          <w:rFonts w:ascii="Times New Roman" w:hAnsi="Times New Roman"/>
          <w:color w:val="000000"/>
          <w:sz w:val="24"/>
          <w:szCs w:val="24"/>
        </w:rPr>
        <w:t>5.5.6. В условиях высокого уровня загрязнения воздуха следует формировать многорядные древесно-кустарниковые посадки: при хорошем режиме проветривания - закрытого типа (смыкание крон), при плохом режиме проветривания - открытого, фильтрующего типа (не смыкание крон).</w:t>
      </w:r>
    </w:p>
    <w:p w:rsidR="00CC52DF" w:rsidRPr="00E349D1" w:rsidRDefault="00CC52DF" w:rsidP="00FC2256">
      <w:pPr>
        <w:widowControl w:val="0"/>
        <w:autoSpaceDE w:val="0"/>
        <w:autoSpaceDN w:val="0"/>
        <w:adjustRightInd w:val="0"/>
        <w:spacing w:after="0" w:line="240" w:lineRule="auto"/>
        <w:ind w:left="426" w:firstLine="567"/>
        <w:jc w:val="both"/>
        <w:rPr>
          <w:rFonts w:ascii="Times New Roman" w:hAnsi="Times New Roman"/>
          <w:color w:val="000000"/>
          <w:sz w:val="24"/>
          <w:szCs w:val="24"/>
        </w:rPr>
      </w:pPr>
      <w:r w:rsidRPr="00E349D1">
        <w:rPr>
          <w:rFonts w:ascii="Times New Roman" w:hAnsi="Times New Roman"/>
          <w:color w:val="000000"/>
          <w:sz w:val="24"/>
          <w:szCs w:val="24"/>
        </w:rPr>
        <w:t>5.5.7. Целесообразно создавать озелененные территории в шаговой доступности от домов. Зеленые пространства должны быть приспособленными для активного использования с учетом концепции устойчивого развития и бережного отношения к окружающей среде.</w:t>
      </w:r>
    </w:p>
    <w:p w:rsidR="00CC52DF" w:rsidRPr="00E349D1" w:rsidRDefault="00CC52DF" w:rsidP="00FC2256">
      <w:pPr>
        <w:widowControl w:val="0"/>
        <w:autoSpaceDE w:val="0"/>
        <w:autoSpaceDN w:val="0"/>
        <w:adjustRightInd w:val="0"/>
        <w:spacing w:after="0" w:line="240" w:lineRule="auto"/>
        <w:ind w:left="426" w:firstLine="567"/>
        <w:jc w:val="both"/>
        <w:rPr>
          <w:rFonts w:ascii="Times New Roman" w:hAnsi="Times New Roman"/>
          <w:bCs/>
          <w:color w:val="000000"/>
          <w:sz w:val="24"/>
          <w:szCs w:val="24"/>
        </w:rPr>
      </w:pPr>
      <w:r w:rsidRPr="00E349D1">
        <w:rPr>
          <w:rFonts w:ascii="Times New Roman" w:hAnsi="Times New Roman"/>
          <w:color w:val="000000"/>
          <w:sz w:val="24"/>
          <w:szCs w:val="24"/>
        </w:rPr>
        <w:t>5.5.8. В зависимости от выбора типов насаждений определяется объемно-пространственная структура насаждений и обеспечивается визуально-композиционные и функциональные связи участков озелененных территорий между собой и с застройкой населенного пункта.</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5.5.9. При производстве работ по строительству, реконструкции, ремонту объектов капитального строительства лицо, их осуществляющее, обязано</w:t>
      </w:r>
      <w:r w:rsidR="00013922" w:rsidRPr="00E349D1">
        <w:rPr>
          <w:rFonts w:ascii="Times New Roman" w:hAnsi="Times New Roman"/>
          <w:bCs/>
          <w:color w:val="000000"/>
          <w:sz w:val="24"/>
          <w:szCs w:val="24"/>
        </w:rPr>
        <w:t xml:space="preserve"> </w:t>
      </w:r>
      <w:r w:rsidRPr="00E349D1">
        <w:rPr>
          <w:rFonts w:ascii="Times New Roman" w:hAnsi="Times New Roman"/>
          <w:bCs/>
          <w:color w:val="000000"/>
          <w:sz w:val="24"/>
          <w:szCs w:val="24"/>
        </w:rPr>
        <w:t>принимать меры по обеспечению сохранности зеленых насаждений, не попадающих под снос;</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 xml:space="preserve">5.5.10. Места посадки зеленых насаждений на территориях общественного назначения определяются по согласованию с администрацией </w:t>
      </w:r>
      <w:r w:rsidR="00013922" w:rsidRPr="00E349D1">
        <w:rPr>
          <w:rFonts w:ascii="Times New Roman" w:hAnsi="Times New Roman"/>
          <w:bCs/>
          <w:color w:val="000000"/>
          <w:sz w:val="24"/>
          <w:szCs w:val="24"/>
        </w:rPr>
        <w:t>округа</w:t>
      </w:r>
      <w:r w:rsidRPr="00E349D1">
        <w:rPr>
          <w:rFonts w:ascii="Times New Roman" w:hAnsi="Times New Roman"/>
          <w:bCs/>
          <w:color w:val="000000"/>
          <w:sz w:val="24"/>
          <w:szCs w:val="24"/>
        </w:rPr>
        <w:t>.</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 xml:space="preserve">5.5.11. Полив зеленых насаждений на объектах озеленения производится в утреннее время или в вечернее время </w:t>
      </w:r>
      <w:r w:rsidR="00013922" w:rsidRPr="00E349D1">
        <w:rPr>
          <w:rFonts w:ascii="Times New Roman" w:hAnsi="Times New Roman"/>
          <w:bCs/>
          <w:color w:val="000000"/>
          <w:sz w:val="24"/>
          <w:szCs w:val="24"/>
        </w:rPr>
        <w:t>по мере необходимости</w:t>
      </w:r>
      <w:r w:rsidRPr="00E349D1">
        <w:rPr>
          <w:rFonts w:ascii="Times New Roman" w:hAnsi="Times New Roman"/>
          <w:bCs/>
          <w:color w:val="000000"/>
          <w:sz w:val="24"/>
          <w:szCs w:val="24"/>
        </w:rPr>
        <w:t>.</w:t>
      </w:r>
    </w:p>
    <w:p w:rsidR="007647D6" w:rsidRPr="00E349D1" w:rsidRDefault="007647D6"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5.5.12.1. Все физические и юридические лица независимо от организационно-правовых форм, находящиеся на территории муниципального округа, обязаны проводить мероприятия по удалению борщевика Сосновского с земельных участков, находящихся в их собственности, владении или пользовании, самостоятельно за счет собственных средств.</w:t>
      </w:r>
    </w:p>
    <w:p w:rsidR="007647D6" w:rsidRPr="00E349D1" w:rsidRDefault="007647D6"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Под удалением борщевика Сосновского понимаются любые действия, направленные на уничтожение указанного растения, в том числе выкашивание, обрезание соцветий, мульчирование укрывными материалами, использование химических препаратов.</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 xml:space="preserve">5.5.13. На территории </w:t>
      </w:r>
      <w:r w:rsidR="007647D6" w:rsidRPr="00E349D1">
        <w:rPr>
          <w:rFonts w:ascii="Times New Roman" w:hAnsi="Times New Roman"/>
          <w:bCs/>
          <w:color w:val="000000"/>
          <w:sz w:val="24"/>
          <w:szCs w:val="24"/>
        </w:rPr>
        <w:t>округа</w:t>
      </w:r>
      <w:r w:rsidRPr="00E349D1">
        <w:rPr>
          <w:rFonts w:ascii="Times New Roman" w:hAnsi="Times New Roman"/>
          <w:bCs/>
          <w:color w:val="000000"/>
          <w:sz w:val="24"/>
          <w:szCs w:val="24"/>
        </w:rPr>
        <w:t xml:space="preserve"> запрещается:</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1) повреждать и уничтожать зеленые насаждения, газоны, цветочные клумбы;</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2) загрязнять газоны, а также складировать на них строительные и другие материалы, тару, отходы и мусор, снег, скол асфальта, льда с очищаемых территорий;</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3) сбрасывать снег с крыш на участки, занятые зелеными насаждениями, без принятия мер, обеспечивающих сохранность деревьев и кустарников;</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4) допускать касание ветвей деревьев за токонесущие провода, закрытие ими адресных таблиц домов, дорожных знаков;</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5) сжигать опавшую листву и сухую траву, совершать иные действия, создающие пожароопасную обстановку;</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lastRenderedPageBreak/>
        <w:t>6) подвешивать на деревьях посторонние предметы, забивать в стволы деревьев гвозди, прикреплять рекламные изделия, электропровода, колючую проволоку и другие ограждения, которые могут повредить деревья;</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7) устанавливать рекламные щиты, опоры освещения на расстоянии менее 3 м от стволов деревьев;</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8) добывать из деревьев сок, смолу, делать надрезы и надписи на стволах и ветвях деревьев;</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9) совершать иные действия, способные нанести вред зеленым насаждениям.</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5.5.14. Владельцы линий электропередач обеспечивают своевременную обрезку веток под линиями электропередач, с вывозом веток н</w:t>
      </w:r>
      <w:r w:rsidR="006C3EA8" w:rsidRPr="00E349D1">
        <w:rPr>
          <w:rFonts w:ascii="Times New Roman" w:hAnsi="Times New Roman"/>
          <w:bCs/>
          <w:color w:val="000000"/>
          <w:sz w:val="24"/>
          <w:szCs w:val="24"/>
        </w:rPr>
        <w:t>а место временного хранения ТКО, согласно постановления №160 от 24.02.2009.</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5.5.15. Ветки деревьев (кустарников), закрывающие адресные таблицы (указатели наименования улиц и номеров домов), дорожные знаки, светофоры, зоны видимости перекрестков, обрезаются ответственными за содержание территорий лицами.</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p>
    <w:p w:rsidR="00CC52DF" w:rsidRPr="00E349D1" w:rsidRDefault="00CC52DF" w:rsidP="00FC2256">
      <w:pPr>
        <w:autoSpaceDE w:val="0"/>
        <w:autoSpaceDN w:val="0"/>
        <w:adjustRightInd w:val="0"/>
        <w:spacing w:after="0" w:line="240" w:lineRule="auto"/>
        <w:ind w:left="426"/>
        <w:jc w:val="center"/>
        <w:outlineLvl w:val="2"/>
        <w:rPr>
          <w:rFonts w:ascii="Times New Roman" w:hAnsi="Times New Roman"/>
          <w:bCs/>
          <w:color w:val="000000"/>
          <w:sz w:val="24"/>
          <w:szCs w:val="24"/>
        </w:rPr>
      </w:pPr>
      <w:r w:rsidRPr="00E349D1">
        <w:rPr>
          <w:rFonts w:ascii="Times New Roman" w:hAnsi="Times New Roman"/>
          <w:bCs/>
          <w:color w:val="000000"/>
          <w:sz w:val="24"/>
          <w:szCs w:val="24"/>
        </w:rPr>
        <w:t>Раздел 5.6. Водные устройства</w:t>
      </w:r>
    </w:p>
    <w:p w:rsidR="00CC52DF" w:rsidRPr="00E349D1" w:rsidRDefault="00CC52DF" w:rsidP="00FC2256">
      <w:pPr>
        <w:autoSpaceDE w:val="0"/>
        <w:autoSpaceDN w:val="0"/>
        <w:adjustRightInd w:val="0"/>
        <w:spacing w:after="0" w:line="240" w:lineRule="auto"/>
        <w:ind w:left="426"/>
        <w:jc w:val="center"/>
        <w:outlineLvl w:val="2"/>
        <w:rPr>
          <w:rFonts w:ascii="Times New Roman" w:hAnsi="Times New Roman"/>
          <w:bCs/>
          <w:color w:val="000000"/>
          <w:sz w:val="24"/>
          <w:szCs w:val="24"/>
        </w:rPr>
      </w:pPr>
    </w:p>
    <w:p w:rsidR="00CC52DF" w:rsidRPr="00E349D1" w:rsidRDefault="00CC52DF" w:rsidP="00FC2256">
      <w:pPr>
        <w:widowControl w:val="0"/>
        <w:autoSpaceDE w:val="0"/>
        <w:autoSpaceDN w:val="0"/>
        <w:adjustRightInd w:val="0"/>
        <w:spacing w:after="0" w:line="240" w:lineRule="auto"/>
        <w:ind w:left="426" w:firstLine="567"/>
        <w:jc w:val="both"/>
        <w:rPr>
          <w:rFonts w:ascii="Times New Roman" w:hAnsi="Times New Roman"/>
          <w:color w:val="000000"/>
          <w:sz w:val="24"/>
          <w:szCs w:val="24"/>
        </w:rPr>
      </w:pPr>
      <w:r w:rsidRPr="00E349D1">
        <w:rPr>
          <w:rFonts w:ascii="Times New Roman" w:hAnsi="Times New Roman"/>
          <w:color w:val="000000"/>
          <w:sz w:val="24"/>
          <w:szCs w:val="24"/>
        </w:rPr>
        <w:t>5.6.1. В рамках решения задачи обеспечения качества среды при благоустройстве водных устройств нужно учитывать принципы организации комфортной среды для общения, гармонии с природой в части оборудования востребованных жителями общественных пространств водными устройствами, развития благоустроенных центров притяжения людей.</w:t>
      </w:r>
    </w:p>
    <w:p w:rsidR="00CC52DF" w:rsidRPr="00E349D1" w:rsidRDefault="00CC52DF" w:rsidP="00FC2256">
      <w:pPr>
        <w:widowControl w:val="0"/>
        <w:autoSpaceDE w:val="0"/>
        <w:autoSpaceDN w:val="0"/>
        <w:adjustRightInd w:val="0"/>
        <w:spacing w:after="0" w:line="240" w:lineRule="auto"/>
        <w:ind w:left="426" w:firstLine="567"/>
        <w:jc w:val="both"/>
        <w:rPr>
          <w:rFonts w:ascii="Times New Roman" w:hAnsi="Times New Roman"/>
          <w:color w:val="000000"/>
          <w:sz w:val="24"/>
          <w:szCs w:val="24"/>
        </w:rPr>
      </w:pPr>
      <w:r w:rsidRPr="00E349D1">
        <w:rPr>
          <w:rFonts w:ascii="Times New Roman" w:hAnsi="Times New Roman"/>
          <w:color w:val="000000"/>
          <w:sz w:val="24"/>
          <w:szCs w:val="24"/>
        </w:rPr>
        <w:t>5.6.2. К водным устройствам относятся фонтаны, питьевые фонтанчики, бюветы, родники, декоративные водоемы и прочие. Водные устройства выполняют декоративно-эстетическую и природоохранную функции, улучшают микроклимат, воздушную и акустическую среду.</w:t>
      </w:r>
    </w:p>
    <w:p w:rsidR="00CC52DF" w:rsidRPr="00E349D1" w:rsidRDefault="00CC52DF" w:rsidP="00FC2256">
      <w:pPr>
        <w:widowControl w:val="0"/>
        <w:autoSpaceDE w:val="0"/>
        <w:autoSpaceDN w:val="0"/>
        <w:adjustRightInd w:val="0"/>
        <w:spacing w:after="0" w:line="240" w:lineRule="auto"/>
        <w:ind w:left="426" w:firstLine="567"/>
        <w:jc w:val="both"/>
        <w:rPr>
          <w:rFonts w:ascii="Times New Roman" w:hAnsi="Times New Roman"/>
          <w:color w:val="000000"/>
          <w:sz w:val="24"/>
          <w:szCs w:val="24"/>
        </w:rPr>
      </w:pPr>
      <w:r w:rsidRPr="00E349D1">
        <w:rPr>
          <w:rFonts w:ascii="Times New Roman" w:hAnsi="Times New Roman"/>
          <w:color w:val="000000"/>
          <w:sz w:val="24"/>
          <w:szCs w:val="24"/>
        </w:rPr>
        <w:t>5.6.3. Питьевые фонтанчики могут быть как типовыми, так и выполненными по специально разработанному проекту.</w:t>
      </w:r>
    </w:p>
    <w:p w:rsidR="00CC52DF" w:rsidRPr="00E349D1" w:rsidRDefault="00CC52DF" w:rsidP="00FC2256">
      <w:pPr>
        <w:widowControl w:val="0"/>
        <w:autoSpaceDE w:val="0"/>
        <w:autoSpaceDN w:val="0"/>
        <w:adjustRightInd w:val="0"/>
        <w:spacing w:after="0" w:line="240" w:lineRule="auto"/>
        <w:ind w:left="426" w:firstLine="567"/>
        <w:jc w:val="both"/>
        <w:rPr>
          <w:rFonts w:ascii="Times New Roman" w:hAnsi="Times New Roman"/>
          <w:bCs/>
          <w:color w:val="000000"/>
          <w:sz w:val="24"/>
          <w:szCs w:val="24"/>
        </w:rPr>
      </w:pPr>
      <w:r w:rsidRPr="00E349D1">
        <w:rPr>
          <w:rFonts w:ascii="Times New Roman" w:hAnsi="Times New Roman"/>
          <w:bCs/>
          <w:color w:val="000000"/>
          <w:sz w:val="24"/>
          <w:szCs w:val="24"/>
        </w:rPr>
        <w:t>5.6.4. Ответственность за состояние и эксплуатацию водных устройств возлагается на собственников.</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p>
    <w:p w:rsidR="00CC52DF" w:rsidRPr="00E349D1" w:rsidRDefault="00CC52DF" w:rsidP="00FC2256">
      <w:pPr>
        <w:autoSpaceDE w:val="0"/>
        <w:autoSpaceDN w:val="0"/>
        <w:adjustRightInd w:val="0"/>
        <w:spacing w:after="0" w:line="240" w:lineRule="auto"/>
        <w:ind w:left="426"/>
        <w:jc w:val="center"/>
        <w:outlineLvl w:val="2"/>
        <w:rPr>
          <w:rFonts w:ascii="Times New Roman" w:hAnsi="Times New Roman"/>
          <w:bCs/>
          <w:color w:val="000000"/>
          <w:sz w:val="24"/>
          <w:szCs w:val="24"/>
        </w:rPr>
      </w:pPr>
      <w:r w:rsidRPr="00E349D1">
        <w:rPr>
          <w:rFonts w:ascii="Times New Roman" w:hAnsi="Times New Roman"/>
          <w:bCs/>
          <w:color w:val="000000"/>
          <w:sz w:val="24"/>
          <w:szCs w:val="24"/>
        </w:rPr>
        <w:t>Раздел 5.7. Порядок размещения рекламных и информационных конструкций</w:t>
      </w:r>
    </w:p>
    <w:p w:rsidR="00CC52DF" w:rsidRPr="00E349D1" w:rsidRDefault="00CC52DF" w:rsidP="00FC2256">
      <w:pPr>
        <w:autoSpaceDE w:val="0"/>
        <w:autoSpaceDN w:val="0"/>
        <w:adjustRightInd w:val="0"/>
        <w:spacing w:after="0" w:line="240" w:lineRule="auto"/>
        <w:ind w:left="426"/>
        <w:jc w:val="center"/>
        <w:outlineLvl w:val="2"/>
        <w:rPr>
          <w:rFonts w:ascii="Times New Roman" w:hAnsi="Times New Roman"/>
          <w:bCs/>
          <w:color w:val="000000"/>
          <w:sz w:val="24"/>
          <w:szCs w:val="24"/>
        </w:rPr>
      </w:pPr>
    </w:p>
    <w:p w:rsidR="00CC52DF" w:rsidRPr="00E349D1" w:rsidRDefault="00CC52DF" w:rsidP="00FC2256">
      <w:pPr>
        <w:widowControl w:val="0"/>
        <w:autoSpaceDE w:val="0"/>
        <w:autoSpaceDN w:val="0"/>
        <w:adjustRightInd w:val="0"/>
        <w:spacing w:after="0" w:line="240" w:lineRule="auto"/>
        <w:ind w:left="426" w:firstLine="567"/>
        <w:jc w:val="both"/>
        <w:rPr>
          <w:rFonts w:ascii="Times New Roman" w:hAnsi="Times New Roman"/>
          <w:color w:val="000000"/>
          <w:sz w:val="24"/>
          <w:szCs w:val="24"/>
        </w:rPr>
      </w:pPr>
      <w:r w:rsidRPr="00E349D1">
        <w:rPr>
          <w:rFonts w:ascii="Times New Roman" w:hAnsi="Times New Roman"/>
          <w:color w:val="000000"/>
          <w:sz w:val="24"/>
          <w:szCs w:val="24"/>
        </w:rPr>
        <w:t xml:space="preserve">5.7.1. Установка информационных конструкций (далее - вывесок), а также размещение иных графических элементов осуществляется с учетом </w:t>
      </w:r>
      <w:hyperlink r:id="rId10" w:anchor="l443" w:history="1">
        <w:r w:rsidRPr="00E349D1">
          <w:rPr>
            <w:rFonts w:ascii="Times New Roman" w:hAnsi="Times New Roman"/>
            <w:color w:val="000000"/>
            <w:sz w:val="24"/>
            <w:szCs w:val="24"/>
            <w:u w:val="single"/>
          </w:rPr>
          <w:t>части 5.8</w:t>
        </w:r>
      </w:hyperlink>
      <w:r w:rsidRPr="00E349D1">
        <w:rPr>
          <w:rFonts w:ascii="Times New Roman" w:hAnsi="Times New Roman"/>
          <w:color w:val="000000"/>
          <w:sz w:val="24"/>
          <w:szCs w:val="24"/>
        </w:rPr>
        <w:t xml:space="preserve"> статьи 19 Федерального закона от 13.03.2006 N 38-ФЗ "О рекламе".</w:t>
      </w:r>
    </w:p>
    <w:p w:rsidR="00CC52DF" w:rsidRPr="00E349D1" w:rsidRDefault="00CC52DF" w:rsidP="00FC2256">
      <w:pPr>
        <w:widowControl w:val="0"/>
        <w:autoSpaceDE w:val="0"/>
        <w:autoSpaceDN w:val="0"/>
        <w:adjustRightInd w:val="0"/>
        <w:spacing w:after="0" w:line="240" w:lineRule="auto"/>
        <w:ind w:left="426" w:firstLine="567"/>
        <w:jc w:val="both"/>
        <w:rPr>
          <w:rFonts w:ascii="Times New Roman" w:hAnsi="Times New Roman"/>
          <w:color w:val="000000"/>
          <w:sz w:val="24"/>
          <w:szCs w:val="24"/>
        </w:rPr>
      </w:pPr>
      <w:r w:rsidRPr="00E349D1">
        <w:rPr>
          <w:rFonts w:ascii="Times New Roman" w:hAnsi="Times New Roman"/>
          <w:color w:val="000000"/>
          <w:sz w:val="24"/>
          <w:szCs w:val="24"/>
        </w:rPr>
        <w:t>5.7.2. Размещение и эксплуатация рекламных конструкций осуществляется в порядке, установленном решением представительного органа муниципального образования.</w:t>
      </w:r>
    </w:p>
    <w:p w:rsidR="00CC52DF" w:rsidRPr="00E349D1" w:rsidRDefault="00CC52DF" w:rsidP="00FC2256">
      <w:pPr>
        <w:widowControl w:val="0"/>
        <w:autoSpaceDE w:val="0"/>
        <w:autoSpaceDN w:val="0"/>
        <w:adjustRightInd w:val="0"/>
        <w:spacing w:after="0" w:line="240" w:lineRule="auto"/>
        <w:ind w:left="426" w:firstLine="567"/>
        <w:jc w:val="both"/>
        <w:rPr>
          <w:rFonts w:ascii="Times New Roman" w:hAnsi="Times New Roman"/>
          <w:bCs/>
          <w:color w:val="000000"/>
          <w:sz w:val="24"/>
          <w:szCs w:val="24"/>
        </w:rPr>
      </w:pPr>
      <w:r w:rsidRPr="00E349D1">
        <w:rPr>
          <w:rFonts w:ascii="Times New Roman" w:hAnsi="Times New Roman"/>
          <w:color w:val="000000"/>
          <w:sz w:val="24"/>
          <w:szCs w:val="24"/>
        </w:rPr>
        <w:t>5.7.3. Расклейка газет, афиш, плакатов, различного рода объявлений и реклам разрешается только на специальных стендах. Для малоформатных листовых афиш зрелищных мероприятий возможно дополнительное размещение на временных строительных ограждениях.</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 xml:space="preserve">5.7.4. Рекламные конструкции должны размещаться и содержаться в чистоте и подсвечиваться в темное время суток.  </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5.7.5. После монтажа (демонтажа) рекламной конструкции распространитель рекламы восстанавливает благоустройство территории в установленные сроки.</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Запрещается производить смену изображений (плакатов) на рекламных конструкциях с заездом автотранспорта на газоны, оставлять на газонах мусор от замены рекламной продукции.</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 xml:space="preserve">5.7.6. Запрещается производить обрезку деревьев при установке и эксплуатации рекламных конструкций любого вида на территории </w:t>
      </w:r>
      <w:r w:rsidR="005E4A92" w:rsidRPr="00E349D1">
        <w:rPr>
          <w:rFonts w:ascii="Times New Roman" w:hAnsi="Times New Roman"/>
          <w:bCs/>
          <w:color w:val="000000"/>
          <w:sz w:val="24"/>
          <w:szCs w:val="24"/>
        </w:rPr>
        <w:t>округа</w:t>
      </w:r>
      <w:r w:rsidRPr="00E349D1">
        <w:rPr>
          <w:rFonts w:ascii="Times New Roman" w:hAnsi="Times New Roman"/>
          <w:bCs/>
          <w:color w:val="000000"/>
          <w:sz w:val="24"/>
          <w:szCs w:val="24"/>
        </w:rPr>
        <w:t xml:space="preserve"> без согласования с администрацией </w:t>
      </w:r>
      <w:r w:rsidR="00BA2A37" w:rsidRPr="00E349D1">
        <w:rPr>
          <w:rFonts w:ascii="Times New Roman" w:hAnsi="Times New Roman"/>
          <w:bCs/>
          <w:color w:val="000000"/>
          <w:sz w:val="24"/>
          <w:szCs w:val="24"/>
        </w:rPr>
        <w:t>округа</w:t>
      </w:r>
      <w:r w:rsidRPr="00E349D1">
        <w:rPr>
          <w:rFonts w:ascii="Times New Roman" w:hAnsi="Times New Roman"/>
          <w:bCs/>
          <w:color w:val="000000"/>
          <w:sz w:val="24"/>
          <w:szCs w:val="24"/>
        </w:rPr>
        <w:t>.</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5.7.7. Запрещается без согласия собственников нанесение, наклеивание, развешивание информационных материалов (объявлений различного вида, плакатов, афиш и др.) на:</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lastRenderedPageBreak/>
        <w:t>1) зданиях, заборах, ограждениях, остановочных пунктах общественного транспорта, малых архитектурных формах, тротуарах;</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2) зеленых насаждениях;</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3) опорах линий электропередачи, дорожных знаков, наружного освещения, распределительных щитах, инженерных сооружениях и коммуникациях;</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4) памятниках, мемориальных объектах, зданиях и сооружениях, имеющих историческую, культурную или архитектурную ценность.</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5.7.8. Не допускается повреждение и загрязнение конструкций и сооружений как при размещении на них информационных, предвыборных агитационных материалов, так и непосредственно при освобождении от них.</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5.7.9. Физические или юридические лица, индивидуальные предприниматели, осуществившие размещение информационных, предвыборных агитационных материалов, обязаны привести в первоначальное состояние место их размещения после окончания установленного предельного срока для их размещения.</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 xml:space="preserve">5.7.10. Работы по удалению самовольно размещаемых рекламных и иных объявлений, надписей и изображений с объектов (фасадов зданий и сооружений, магазинов, опор  наружного освещения и т.п.) осуществляются собственниками, арендаторами, пользователями указанных объектов. Организацию указанных работ осуществляет администрация </w:t>
      </w:r>
      <w:r w:rsidR="00BA2A37" w:rsidRPr="00E349D1">
        <w:rPr>
          <w:rFonts w:ascii="Times New Roman" w:hAnsi="Times New Roman"/>
          <w:bCs/>
          <w:color w:val="000000"/>
          <w:sz w:val="24"/>
          <w:szCs w:val="24"/>
        </w:rPr>
        <w:t>округа</w:t>
      </w:r>
      <w:r w:rsidRPr="00E349D1">
        <w:rPr>
          <w:rFonts w:ascii="Times New Roman" w:hAnsi="Times New Roman"/>
          <w:bCs/>
          <w:color w:val="000000"/>
          <w:sz w:val="24"/>
          <w:szCs w:val="24"/>
        </w:rPr>
        <w:t>.</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 xml:space="preserve">5.7.11. Размещение и демонтаж праздничного оформления территории </w:t>
      </w:r>
      <w:r w:rsidR="005E4A92" w:rsidRPr="00E349D1">
        <w:rPr>
          <w:rFonts w:ascii="Times New Roman" w:hAnsi="Times New Roman"/>
          <w:bCs/>
          <w:color w:val="000000"/>
          <w:sz w:val="24"/>
          <w:szCs w:val="24"/>
        </w:rPr>
        <w:t>округа</w:t>
      </w:r>
      <w:r w:rsidRPr="00E349D1">
        <w:rPr>
          <w:rFonts w:ascii="Times New Roman" w:hAnsi="Times New Roman"/>
          <w:bCs/>
          <w:color w:val="000000"/>
          <w:sz w:val="24"/>
          <w:szCs w:val="24"/>
        </w:rPr>
        <w:t xml:space="preserve">  осуществляются в сроки, установленные администрацией </w:t>
      </w:r>
      <w:r w:rsidR="00BA2A37" w:rsidRPr="00E349D1">
        <w:rPr>
          <w:rFonts w:ascii="Times New Roman" w:hAnsi="Times New Roman"/>
          <w:bCs/>
          <w:color w:val="000000"/>
          <w:sz w:val="24"/>
          <w:szCs w:val="24"/>
        </w:rPr>
        <w:t>округа</w:t>
      </w:r>
      <w:r w:rsidRPr="00E349D1">
        <w:rPr>
          <w:rFonts w:ascii="Times New Roman" w:hAnsi="Times New Roman"/>
          <w:bCs/>
          <w:color w:val="000000"/>
          <w:sz w:val="24"/>
          <w:szCs w:val="24"/>
        </w:rPr>
        <w:t>.</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 xml:space="preserve">Ответственность за размещение и содержание праздничного оформления возлагается на  </w:t>
      </w:r>
      <w:r w:rsidR="008436E6" w:rsidRPr="00E349D1">
        <w:rPr>
          <w:rFonts w:ascii="Times New Roman" w:hAnsi="Times New Roman"/>
          <w:bCs/>
          <w:color w:val="000000"/>
          <w:sz w:val="24"/>
          <w:szCs w:val="24"/>
        </w:rPr>
        <w:t>территориальные управления</w:t>
      </w:r>
      <w:r w:rsidRPr="00E349D1">
        <w:rPr>
          <w:rFonts w:ascii="Times New Roman" w:hAnsi="Times New Roman"/>
          <w:bCs/>
          <w:color w:val="000000"/>
          <w:sz w:val="24"/>
          <w:szCs w:val="24"/>
        </w:rPr>
        <w:t>, собственников и арендаторов зданий - по государственным флагам на фасадах зданий, праздничному оформлению фасадов и витрин.</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p>
    <w:p w:rsidR="00CC52DF" w:rsidRPr="00E349D1" w:rsidRDefault="00CC52DF" w:rsidP="00FC2256">
      <w:pPr>
        <w:autoSpaceDE w:val="0"/>
        <w:autoSpaceDN w:val="0"/>
        <w:adjustRightInd w:val="0"/>
        <w:spacing w:after="0" w:line="240" w:lineRule="auto"/>
        <w:ind w:left="426"/>
        <w:jc w:val="center"/>
        <w:outlineLvl w:val="2"/>
        <w:rPr>
          <w:rFonts w:ascii="Times New Roman" w:hAnsi="Times New Roman"/>
          <w:bCs/>
          <w:color w:val="000000"/>
          <w:sz w:val="24"/>
          <w:szCs w:val="24"/>
        </w:rPr>
      </w:pPr>
      <w:r w:rsidRPr="00E349D1">
        <w:rPr>
          <w:rFonts w:ascii="Times New Roman" w:hAnsi="Times New Roman"/>
          <w:bCs/>
          <w:color w:val="000000"/>
          <w:sz w:val="24"/>
          <w:szCs w:val="24"/>
        </w:rPr>
        <w:t xml:space="preserve">Раздел 5.8. Памятники, мемориальные объекты </w:t>
      </w:r>
    </w:p>
    <w:p w:rsidR="00CC52DF" w:rsidRPr="00E349D1" w:rsidRDefault="00CC52DF" w:rsidP="00FC2256">
      <w:pPr>
        <w:autoSpaceDE w:val="0"/>
        <w:autoSpaceDN w:val="0"/>
        <w:adjustRightInd w:val="0"/>
        <w:spacing w:after="0" w:line="240" w:lineRule="auto"/>
        <w:ind w:left="426"/>
        <w:jc w:val="center"/>
        <w:outlineLvl w:val="2"/>
        <w:rPr>
          <w:rFonts w:ascii="Times New Roman" w:hAnsi="Times New Roman"/>
          <w:bCs/>
          <w:color w:val="000000"/>
          <w:sz w:val="24"/>
          <w:szCs w:val="24"/>
        </w:rPr>
      </w:pPr>
    </w:p>
    <w:p w:rsidR="00CC52DF" w:rsidRPr="00E349D1" w:rsidRDefault="00CC52DF" w:rsidP="00FC2256">
      <w:pPr>
        <w:widowControl w:val="0"/>
        <w:autoSpaceDE w:val="0"/>
        <w:autoSpaceDN w:val="0"/>
        <w:adjustRightInd w:val="0"/>
        <w:spacing w:after="0" w:line="240" w:lineRule="auto"/>
        <w:ind w:left="426" w:firstLine="567"/>
        <w:jc w:val="both"/>
        <w:rPr>
          <w:rFonts w:ascii="Times New Roman" w:hAnsi="Times New Roman"/>
          <w:color w:val="000000"/>
          <w:sz w:val="24"/>
          <w:szCs w:val="24"/>
        </w:rPr>
      </w:pPr>
      <w:r w:rsidRPr="00E349D1">
        <w:rPr>
          <w:rFonts w:ascii="Times New Roman" w:hAnsi="Times New Roman"/>
          <w:bCs/>
          <w:color w:val="000000"/>
          <w:sz w:val="24"/>
          <w:szCs w:val="24"/>
        </w:rPr>
        <w:t xml:space="preserve">5.8.1. Памятники и мемориальные объекты монументального декоративного искусства (мемориальные доски, скульптуры и комплексы, памятные знаки и стелы, памятники градостроительства, архитектуры, истории, культуры и др.), посвященные историческим событиям, служащие для увековечения памяти людей и организаций, устанавливаются на зданиях, территориях общественного назначения в порядке, установленном </w:t>
      </w:r>
      <w:r w:rsidRPr="00E349D1">
        <w:rPr>
          <w:rFonts w:ascii="Times New Roman" w:hAnsi="Times New Roman"/>
          <w:color w:val="000000"/>
          <w:sz w:val="24"/>
          <w:szCs w:val="24"/>
        </w:rPr>
        <w:t>решением представительного органа муниципального образования.</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5.8.2. Установка памятников и мемориальных объектов на земельных участках, зданиях, сооружениях осуществляется с согласия собственников земельных участков и объектов недвижимости.</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 xml:space="preserve">В случае если памятники и мемориальные объекты доступны для общественного обозрения их установка осуществляется по согласованию с  </w:t>
      </w:r>
      <w:r w:rsidR="00BA2A37" w:rsidRPr="00E349D1">
        <w:rPr>
          <w:rFonts w:ascii="Times New Roman" w:hAnsi="Times New Roman"/>
          <w:bCs/>
          <w:color w:val="000000"/>
          <w:sz w:val="24"/>
          <w:szCs w:val="24"/>
        </w:rPr>
        <w:t>администрацией округа</w:t>
      </w:r>
      <w:r w:rsidR="008436E6" w:rsidRPr="00E349D1">
        <w:rPr>
          <w:rFonts w:ascii="Times New Roman" w:hAnsi="Times New Roman"/>
          <w:bCs/>
          <w:color w:val="000000"/>
          <w:sz w:val="24"/>
          <w:szCs w:val="24"/>
        </w:rPr>
        <w:t>, территориальными управлениями.</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5.8.3. Ответственность за содержание и ремонт (окраска, побелка, очистка от грязи и мусора) памятников и мемориальных объектов, содержание и благоустройство зон охраны памятников возлагается на собственников.</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5.8.4. Физические и юридические лица обязаны бережно относиться к памятникам и мемориальным объектам, не допускать повреждения, загрязнения, самовольного сноса памятных объектов и их ограждений, нанесения надписей на памятные объекты.</w:t>
      </w:r>
    </w:p>
    <w:p w:rsidR="002A4E0F" w:rsidRPr="00E349D1" w:rsidRDefault="002A4E0F" w:rsidP="00FC2256">
      <w:pPr>
        <w:autoSpaceDE w:val="0"/>
        <w:autoSpaceDN w:val="0"/>
        <w:adjustRightInd w:val="0"/>
        <w:spacing w:after="0" w:line="240" w:lineRule="auto"/>
        <w:ind w:left="426"/>
        <w:jc w:val="center"/>
        <w:outlineLvl w:val="2"/>
        <w:rPr>
          <w:rFonts w:ascii="Times New Roman" w:hAnsi="Times New Roman"/>
          <w:b/>
          <w:bCs/>
          <w:i/>
          <w:color w:val="000000"/>
          <w:sz w:val="24"/>
          <w:szCs w:val="24"/>
        </w:rPr>
      </w:pPr>
    </w:p>
    <w:p w:rsidR="00CC52DF" w:rsidRPr="00E349D1" w:rsidRDefault="00CC52DF" w:rsidP="00FC2256">
      <w:pPr>
        <w:autoSpaceDE w:val="0"/>
        <w:autoSpaceDN w:val="0"/>
        <w:adjustRightInd w:val="0"/>
        <w:spacing w:after="0" w:line="240" w:lineRule="auto"/>
        <w:ind w:left="426" w:firstLine="540"/>
        <w:jc w:val="center"/>
        <w:outlineLvl w:val="2"/>
        <w:rPr>
          <w:rFonts w:ascii="Times New Roman" w:hAnsi="Times New Roman"/>
          <w:bCs/>
          <w:color w:val="000000"/>
          <w:sz w:val="24"/>
          <w:szCs w:val="24"/>
        </w:rPr>
      </w:pPr>
      <w:r w:rsidRPr="00E349D1">
        <w:rPr>
          <w:rFonts w:ascii="Times New Roman" w:hAnsi="Times New Roman"/>
          <w:bCs/>
          <w:color w:val="000000"/>
          <w:sz w:val="24"/>
          <w:szCs w:val="24"/>
        </w:rPr>
        <w:t>Раздел 5.9. Нестационарные сооружения, общественные туалеты</w:t>
      </w:r>
    </w:p>
    <w:p w:rsidR="00CC52DF" w:rsidRPr="00E349D1" w:rsidRDefault="00CC52DF" w:rsidP="00FC2256">
      <w:pPr>
        <w:autoSpaceDE w:val="0"/>
        <w:autoSpaceDN w:val="0"/>
        <w:adjustRightInd w:val="0"/>
        <w:spacing w:after="0" w:line="240" w:lineRule="auto"/>
        <w:ind w:left="426"/>
        <w:jc w:val="center"/>
        <w:outlineLvl w:val="2"/>
        <w:rPr>
          <w:rFonts w:ascii="Times New Roman" w:hAnsi="Times New Roman"/>
          <w:bCs/>
          <w:color w:val="000000"/>
          <w:sz w:val="24"/>
          <w:szCs w:val="24"/>
        </w:rPr>
      </w:pPr>
    </w:p>
    <w:p w:rsidR="00CC52DF" w:rsidRPr="00E349D1" w:rsidRDefault="00CC52DF" w:rsidP="00FC2256">
      <w:pPr>
        <w:widowControl w:val="0"/>
        <w:autoSpaceDE w:val="0"/>
        <w:autoSpaceDN w:val="0"/>
        <w:adjustRightInd w:val="0"/>
        <w:spacing w:after="0" w:line="240" w:lineRule="auto"/>
        <w:ind w:left="426" w:firstLine="567"/>
        <w:jc w:val="both"/>
        <w:rPr>
          <w:rFonts w:ascii="Times New Roman" w:hAnsi="Times New Roman"/>
          <w:color w:val="000000"/>
          <w:sz w:val="24"/>
          <w:szCs w:val="24"/>
        </w:rPr>
      </w:pPr>
      <w:r w:rsidRPr="00E349D1">
        <w:rPr>
          <w:rFonts w:ascii="Times New Roman" w:hAnsi="Times New Roman"/>
          <w:color w:val="000000"/>
          <w:sz w:val="24"/>
          <w:szCs w:val="24"/>
        </w:rPr>
        <w:t xml:space="preserve">5.9.1. При создании некапитальных нестационарных сооружений, выполненных из легких конструкций, не предусматривающих устройство заглубленных фундаментов и подземных сооружений (объекты мелкорозничной торговли, бытового обслуживания и питания, остановочные павильоны, наземные туалетные кабины, боксовые гаражи, другие объекты некапитального характера) следует применять отделочные материалы сооружений, отвечающие архитектурно-художественным требованиям дизайна и освещения, характеру </w:t>
      </w:r>
      <w:r w:rsidRPr="00E349D1">
        <w:rPr>
          <w:rFonts w:ascii="Times New Roman" w:hAnsi="Times New Roman"/>
          <w:color w:val="000000"/>
          <w:sz w:val="24"/>
          <w:szCs w:val="24"/>
        </w:rPr>
        <w:lastRenderedPageBreak/>
        <w:t>сложившейся среды населенного пункта и условиям долговременной эксплуатации. При остеклении витрин необходимо применять безосколочные, ударостойкие материалы, безопасные упрочняющие многослойные пленочные покрытия, поликарбонатные стекла. При проектировании мини-маркетов, мини-рынков, торговых рядов рекомендуется применение быстровозводимых модульных комплексов, выполняемых из легких конструкций.</w:t>
      </w:r>
    </w:p>
    <w:p w:rsidR="00CC52DF" w:rsidRPr="00E349D1" w:rsidRDefault="00CC52DF" w:rsidP="00FC2256">
      <w:pPr>
        <w:widowControl w:val="0"/>
        <w:autoSpaceDE w:val="0"/>
        <w:autoSpaceDN w:val="0"/>
        <w:adjustRightInd w:val="0"/>
        <w:spacing w:after="0" w:line="240" w:lineRule="auto"/>
        <w:ind w:left="426" w:firstLine="567"/>
        <w:jc w:val="both"/>
        <w:rPr>
          <w:rFonts w:ascii="Times New Roman" w:hAnsi="Times New Roman"/>
          <w:color w:val="000000"/>
          <w:sz w:val="24"/>
          <w:szCs w:val="24"/>
        </w:rPr>
      </w:pPr>
      <w:r w:rsidRPr="00E349D1">
        <w:rPr>
          <w:rFonts w:ascii="Times New Roman" w:hAnsi="Times New Roman"/>
          <w:color w:val="000000"/>
          <w:sz w:val="24"/>
          <w:szCs w:val="24"/>
        </w:rPr>
        <w:t xml:space="preserve">5.9.2. Некапитальные нестационарные сооружения размещаются на территории </w:t>
      </w:r>
      <w:r w:rsidR="00BA2A37" w:rsidRPr="00E349D1">
        <w:rPr>
          <w:rFonts w:ascii="Times New Roman" w:hAnsi="Times New Roman"/>
          <w:color w:val="000000"/>
          <w:sz w:val="24"/>
          <w:szCs w:val="24"/>
        </w:rPr>
        <w:t>округа</w:t>
      </w:r>
      <w:r w:rsidRPr="00E349D1">
        <w:rPr>
          <w:rFonts w:ascii="Times New Roman" w:hAnsi="Times New Roman"/>
          <w:color w:val="000000"/>
          <w:sz w:val="24"/>
          <w:szCs w:val="24"/>
        </w:rPr>
        <w:t xml:space="preserve"> таким образом, чтобы не мешать пешеходному движению, не ухудшать визуальное восприятие среды населенного пункта и благоустройство территории и застройки. Сооружения предприятий мелкорозничной торговли, бытового обслуживания и питания рекомендуется размещать на территориях пешеходных зон, в парках, садах населенного пункта. Данные сооружения устанавливаются на твердые виды покрытия, оборудуются  осветительным оборудованием, урнами и малыми контейнерами для мусора, а сооружения питания - туалетными кабинами (при отсутствии общественных туалетов на прилегающей территории в зоне доступности).</w:t>
      </w:r>
    </w:p>
    <w:p w:rsidR="00CC52DF" w:rsidRPr="00E349D1" w:rsidRDefault="00CC52DF" w:rsidP="00FC2256">
      <w:pPr>
        <w:widowControl w:val="0"/>
        <w:autoSpaceDE w:val="0"/>
        <w:autoSpaceDN w:val="0"/>
        <w:adjustRightInd w:val="0"/>
        <w:spacing w:after="0" w:line="240" w:lineRule="auto"/>
        <w:ind w:left="426" w:firstLine="567"/>
        <w:jc w:val="both"/>
        <w:rPr>
          <w:rFonts w:ascii="Times New Roman" w:hAnsi="Times New Roman"/>
          <w:color w:val="000000"/>
          <w:sz w:val="24"/>
          <w:szCs w:val="24"/>
        </w:rPr>
      </w:pPr>
      <w:r w:rsidRPr="00E349D1">
        <w:rPr>
          <w:rFonts w:ascii="Times New Roman" w:hAnsi="Times New Roman"/>
          <w:color w:val="000000"/>
          <w:sz w:val="24"/>
          <w:szCs w:val="24"/>
        </w:rPr>
        <w:t>5.9.3. Размещение туалетных кабин необходимо предусматривать на активно посещаемых территориях населенного пункта при отсутствии или недостаточной пропускной способности общественных туалетов: в местах проведения массовых мероприятий, при крупных объектах торговли и услуг, на территории объектов рекреации (парках, садах), на автозаправочных станциях, на автостоянках, а также - при некапитальных нестационарных сооружениях питания.</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5.9.4. При размещении общественных туалетов расстояние до жилых и общественных зданий должно быть не менее 20 метров.</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5.9.5. Запрещается самовольная установка общественных туалетов.</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5.9.6. Все юридические лица и индивидуальные предприниматели должны иметь достаточное количество туалетов, доступных как для сотрудников, так и посетителей с учетом показателей посещаемости объектов. При отсутствии в непосредственной близости стационарных и мобильных туалетов владельцы временных нестационарных объектов заключают договор на пользование туалетами с близлежащими стационарными организациями либо устанавливают биотуалеты.</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5.9.7. В дни проведения культурных, публичных, массовых мероприятий их организаторы обеспечивают возможность пользования близлежащими стационарными туалетами либо установку мобильных туалетов или биотуалетов.</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r w:rsidRPr="00E349D1">
        <w:rPr>
          <w:rFonts w:ascii="Times New Roman" w:hAnsi="Times New Roman"/>
          <w:bCs/>
          <w:color w:val="000000"/>
          <w:sz w:val="24"/>
          <w:szCs w:val="24"/>
        </w:rPr>
        <w:t>5.9.8. Ответственность за санитарное и техническое состояние туалетов несут их владельцы (арендаторы).</w:t>
      </w:r>
    </w:p>
    <w:p w:rsidR="00CC52DF" w:rsidRPr="00E349D1" w:rsidRDefault="00CC52DF" w:rsidP="00FC2256">
      <w:pPr>
        <w:autoSpaceDE w:val="0"/>
        <w:autoSpaceDN w:val="0"/>
        <w:adjustRightInd w:val="0"/>
        <w:spacing w:after="0" w:line="240" w:lineRule="auto"/>
        <w:ind w:left="426" w:firstLine="540"/>
        <w:jc w:val="both"/>
        <w:outlineLvl w:val="2"/>
        <w:rPr>
          <w:rFonts w:ascii="Times New Roman" w:hAnsi="Times New Roman"/>
          <w:bCs/>
          <w:color w:val="000000"/>
          <w:sz w:val="24"/>
          <w:szCs w:val="24"/>
        </w:rPr>
      </w:pPr>
    </w:p>
    <w:p w:rsidR="00CC52DF" w:rsidRPr="00E349D1" w:rsidRDefault="00CC52DF" w:rsidP="00FC2256">
      <w:pPr>
        <w:autoSpaceDE w:val="0"/>
        <w:autoSpaceDN w:val="0"/>
        <w:adjustRightInd w:val="0"/>
        <w:spacing w:after="0" w:line="240" w:lineRule="auto"/>
        <w:ind w:left="426"/>
        <w:jc w:val="both"/>
        <w:outlineLvl w:val="1"/>
        <w:rPr>
          <w:rFonts w:ascii="Times New Roman" w:hAnsi="Times New Roman"/>
          <w:b/>
          <w:bCs/>
          <w:color w:val="000000"/>
          <w:sz w:val="24"/>
          <w:szCs w:val="24"/>
        </w:rPr>
      </w:pPr>
      <w:r w:rsidRPr="00E349D1">
        <w:rPr>
          <w:rFonts w:ascii="Times New Roman" w:hAnsi="Times New Roman"/>
          <w:b/>
          <w:bCs/>
          <w:color w:val="000000"/>
          <w:sz w:val="24"/>
          <w:szCs w:val="24"/>
        </w:rPr>
        <w:t xml:space="preserve">Глава </w:t>
      </w:r>
      <w:r w:rsidR="002A4E0F" w:rsidRPr="00E349D1">
        <w:rPr>
          <w:rFonts w:ascii="Times New Roman" w:hAnsi="Times New Roman"/>
          <w:b/>
          <w:bCs/>
          <w:color w:val="000000"/>
          <w:sz w:val="24"/>
          <w:szCs w:val="24"/>
        </w:rPr>
        <w:t>6</w:t>
      </w:r>
      <w:r w:rsidRPr="00E349D1">
        <w:rPr>
          <w:rFonts w:ascii="Times New Roman" w:hAnsi="Times New Roman"/>
          <w:b/>
          <w:bCs/>
          <w:color w:val="000000"/>
          <w:sz w:val="24"/>
          <w:szCs w:val="24"/>
        </w:rPr>
        <w:t>. ПОРЯДОК ПЕРЕДВИЖЕНИЯ МАШИН И МЕХАНИЗМОВ</w:t>
      </w:r>
      <w:r w:rsidR="002A4E0F" w:rsidRPr="00E349D1">
        <w:rPr>
          <w:rFonts w:ascii="Times New Roman" w:hAnsi="Times New Roman"/>
          <w:b/>
          <w:bCs/>
          <w:color w:val="000000"/>
          <w:sz w:val="24"/>
          <w:szCs w:val="24"/>
        </w:rPr>
        <w:t xml:space="preserve"> </w:t>
      </w:r>
      <w:r w:rsidRPr="00E349D1">
        <w:rPr>
          <w:rFonts w:ascii="Times New Roman" w:hAnsi="Times New Roman"/>
          <w:b/>
          <w:bCs/>
          <w:color w:val="000000"/>
          <w:sz w:val="24"/>
          <w:szCs w:val="24"/>
        </w:rPr>
        <w:t>В НАСЕЛЁННЫХ ПУНКТАХ</w:t>
      </w:r>
    </w:p>
    <w:p w:rsidR="00CC52DF" w:rsidRPr="00E349D1" w:rsidRDefault="00CC52DF" w:rsidP="00FC2256">
      <w:pPr>
        <w:autoSpaceDE w:val="0"/>
        <w:autoSpaceDN w:val="0"/>
        <w:adjustRightInd w:val="0"/>
        <w:spacing w:after="0" w:line="240" w:lineRule="auto"/>
        <w:ind w:left="426"/>
        <w:jc w:val="center"/>
        <w:outlineLvl w:val="1"/>
        <w:rPr>
          <w:rFonts w:ascii="Times New Roman" w:hAnsi="Times New Roman"/>
          <w:bCs/>
          <w:color w:val="000000"/>
          <w:sz w:val="24"/>
          <w:szCs w:val="24"/>
        </w:rPr>
      </w:pPr>
    </w:p>
    <w:p w:rsidR="00CC52DF" w:rsidRPr="00E349D1"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 xml:space="preserve">6.1. Передвижение по территории </w:t>
      </w:r>
      <w:r w:rsidR="005E4A92" w:rsidRPr="00E349D1">
        <w:rPr>
          <w:rFonts w:ascii="Times New Roman" w:hAnsi="Times New Roman"/>
          <w:bCs/>
          <w:color w:val="000000"/>
          <w:sz w:val="24"/>
          <w:szCs w:val="24"/>
        </w:rPr>
        <w:t>округа</w:t>
      </w:r>
      <w:r w:rsidRPr="00E349D1">
        <w:rPr>
          <w:rFonts w:ascii="Times New Roman" w:hAnsi="Times New Roman"/>
          <w:bCs/>
          <w:color w:val="000000"/>
          <w:sz w:val="24"/>
          <w:szCs w:val="24"/>
        </w:rPr>
        <w:t xml:space="preserve"> транспортных средств, осуществляющих перевозку сыпучих, жидких, иных аморфных грузов, допускается при условии обеспечения герметичности кузовов транспортных средств и при наличии пологов, предотвращающих загрязнение территории </w:t>
      </w:r>
      <w:r w:rsidR="005E4A92" w:rsidRPr="00E349D1">
        <w:rPr>
          <w:rFonts w:ascii="Times New Roman" w:hAnsi="Times New Roman"/>
          <w:bCs/>
          <w:color w:val="000000"/>
          <w:sz w:val="24"/>
          <w:szCs w:val="24"/>
        </w:rPr>
        <w:t>округа</w:t>
      </w:r>
      <w:r w:rsidRPr="00E349D1">
        <w:rPr>
          <w:rFonts w:ascii="Times New Roman" w:hAnsi="Times New Roman"/>
          <w:bCs/>
          <w:color w:val="000000"/>
          <w:sz w:val="24"/>
          <w:szCs w:val="24"/>
        </w:rPr>
        <w:t>.</w:t>
      </w:r>
    </w:p>
    <w:p w:rsidR="00CC52DF" w:rsidRPr="00E349D1"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 xml:space="preserve">6.2. Стоянка и парковка транспортных средств допускается в специально отведенных местах: гаражах, стоянках, местах парковки, иных специализированных местах при условии обеспечения беспрепятственной механизированной уборки дорог населённых пунктов </w:t>
      </w:r>
      <w:r w:rsidR="005E4A92" w:rsidRPr="00E349D1">
        <w:rPr>
          <w:rFonts w:ascii="Times New Roman" w:hAnsi="Times New Roman"/>
          <w:bCs/>
          <w:color w:val="000000"/>
          <w:sz w:val="24"/>
          <w:szCs w:val="24"/>
        </w:rPr>
        <w:t>округа</w:t>
      </w:r>
      <w:r w:rsidRPr="00E349D1">
        <w:rPr>
          <w:rFonts w:ascii="Times New Roman" w:hAnsi="Times New Roman"/>
          <w:bCs/>
          <w:color w:val="000000"/>
          <w:sz w:val="24"/>
          <w:szCs w:val="24"/>
        </w:rPr>
        <w:t>.</w:t>
      </w:r>
    </w:p>
    <w:p w:rsidR="00CC52DF" w:rsidRPr="00E349D1"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 xml:space="preserve">6.3. С целью сохранения дорожных покрытий на территории </w:t>
      </w:r>
      <w:r w:rsidR="005E4A92" w:rsidRPr="00E349D1">
        <w:rPr>
          <w:rFonts w:ascii="Times New Roman" w:hAnsi="Times New Roman"/>
          <w:bCs/>
          <w:color w:val="000000"/>
          <w:sz w:val="24"/>
          <w:szCs w:val="24"/>
        </w:rPr>
        <w:t>округа</w:t>
      </w:r>
      <w:r w:rsidRPr="00E349D1">
        <w:rPr>
          <w:rFonts w:ascii="Times New Roman" w:hAnsi="Times New Roman"/>
          <w:bCs/>
          <w:color w:val="000000"/>
          <w:sz w:val="24"/>
          <w:szCs w:val="24"/>
        </w:rPr>
        <w:t xml:space="preserve"> запрещается:</w:t>
      </w:r>
    </w:p>
    <w:p w:rsidR="00CC52DF" w:rsidRPr="00E349D1"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1) подвоз груза волоком;</w:t>
      </w:r>
    </w:p>
    <w:p w:rsidR="00CC52DF" w:rsidRPr="00E349D1"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2) перегон по улицам, имеющим твердое покрытие, машин и механизмов на гусеничном ходу;</w:t>
      </w:r>
    </w:p>
    <w:p w:rsidR="00CC52DF" w:rsidRPr="00E349D1"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3) движение и стоянка большегрузного транспорта на внутриквартальных пешеходных дорожках, тротуарах;</w:t>
      </w:r>
    </w:p>
    <w:p w:rsidR="00CC52DF" w:rsidRPr="00E349D1"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lastRenderedPageBreak/>
        <w:t xml:space="preserve">4) выполнение работ, не связанных со строительством, реконструкцией, капитальным ремонтом, ремонтом и содержанием автомобильной дороги, а также с размещением объектов дорожного сервиса, без согласования с администрацией </w:t>
      </w:r>
      <w:r w:rsidR="005E4A92" w:rsidRPr="00E349D1">
        <w:rPr>
          <w:rFonts w:ascii="Times New Roman" w:hAnsi="Times New Roman"/>
          <w:bCs/>
          <w:color w:val="000000"/>
          <w:sz w:val="24"/>
          <w:szCs w:val="24"/>
        </w:rPr>
        <w:t>округа</w:t>
      </w:r>
      <w:r w:rsidRPr="00E349D1">
        <w:rPr>
          <w:rFonts w:ascii="Times New Roman" w:hAnsi="Times New Roman"/>
          <w:bCs/>
          <w:color w:val="000000"/>
          <w:sz w:val="24"/>
          <w:szCs w:val="24"/>
        </w:rPr>
        <w:t>;</w:t>
      </w:r>
    </w:p>
    <w:p w:rsidR="00CC52DF" w:rsidRPr="00E349D1"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 xml:space="preserve">5) размещение зданий, строений, сооружений и других объектов, не предназначенных для обслуживания автомобильной дороги, ее строительства, реконструкции, капитального ремонта, ремонта и содержания и не относящихся к объектам дорожного сервиса, в границах "красных линий" автомобильных дорог без согласования с администрацией </w:t>
      </w:r>
      <w:r w:rsidR="005E4A92" w:rsidRPr="00E349D1">
        <w:rPr>
          <w:rFonts w:ascii="Times New Roman" w:hAnsi="Times New Roman"/>
          <w:bCs/>
          <w:color w:val="000000"/>
          <w:sz w:val="24"/>
          <w:szCs w:val="24"/>
        </w:rPr>
        <w:t>округа</w:t>
      </w:r>
      <w:r w:rsidRPr="00E349D1">
        <w:rPr>
          <w:rFonts w:ascii="Times New Roman" w:hAnsi="Times New Roman"/>
          <w:bCs/>
          <w:color w:val="000000"/>
          <w:sz w:val="24"/>
          <w:szCs w:val="24"/>
        </w:rPr>
        <w:t>;</w:t>
      </w:r>
    </w:p>
    <w:p w:rsidR="00CC52DF" w:rsidRPr="00E349D1"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 xml:space="preserve">6) установка информационных (рекламных) щитов и указателей, не имеющих отношения к обеспечению безопасности дорожного движения или осуществлению дорожной деятельности, без согласования с администрацией муниципального </w:t>
      </w:r>
      <w:r w:rsidR="0086595D" w:rsidRPr="00E349D1">
        <w:rPr>
          <w:rFonts w:ascii="Times New Roman" w:hAnsi="Times New Roman"/>
          <w:bCs/>
          <w:color w:val="000000"/>
          <w:sz w:val="24"/>
          <w:szCs w:val="24"/>
        </w:rPr>
        <w:t>округа</w:t>
      </w:r>
      <w:r w:rsidRPr="00E349D1">
        <w:rPr>
          <w:rFonts w:ascii="Times New Roman" w:hAnsi="Times New Roman"/>
          <w:bCs/>
          <w:color w:val="000000"/>
          <w:sz w:val="24"/>
          <w:szCs w:val="24"/>
        </w:rPr>
        <w:t>;</w:t>
      </w:r>
    </w:p>
    <w:p w:rsidR="00CC52DF" w:rsidRPr="00E349D1"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 xml:space="preserve">7) осуществлять движение по автомобильным дорогам местного значения в пределах </w:t>
      </w:r>
      <w:r w:rsidR="005E4A92" w:rsidRPr="00E349D1">
        <w:rPr>
          <w:rFonts w:ascii="Times New Roman" w:hAnsi="Times New Roman"/>
          <w:bCs/>
          <w:color w:val="000000"/>
          <w:sz w:val="24"/>
          <w:szCs w:val="24"/>
        </w:rPr>
        <w:t>округа</w:t>
      </w:r>
      <w:r w:rsidRPr="00E349D1">
        <w:rPr>
          <w:rFonts w:ascii="Times New Roman" w:hAnsi="Times New Roman"/>
          <w:bCs/>
          <w:color w:val="000000"/>
          <w:sz w:val="24"/>
          <w:szCs w:val="24"/>
        </w:rPr>
        <w:t xml:space="preserve"> на транспортных средствах, имеющих элементы конструкций, которые могут нанести повреждение автомобильным дорогам;</w:t>
      </w:r>
    </w:p>
    <w:p w:rsidR="00CC52DF" w:rsidRPr="00E349D1"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8) осуществлять перевозки по автомобильным дорогам местного значения опасных, тяжеловесных и (или) крупногабаритных грузов без специальных разрешений, выдаваемых в порядке, предусмотренном законодательством;</w:t>
      </w:r>
    </w:p>
    <w:p w:rsidR="00CC52DF" w:rsidRPr="00E349D1"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9) выполнять на проезжей части автомобильных дорог работы, связанные с применением горючих веществ, а также веществ, которые могут оказать воздействие на уменьшение сцепления колес транспортных средств с дорожным покрытием;</w:t>
      </w:r>
    </w:p>
    <w:p w:rsidR="00CC52DF" w:rsidRPr="00E349D1"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10) создавать условия, препятствующие обеспечению безопасности дорожного движения.</w:t>
      </w:r>
    </w:p>
    <w:p w:rsidR="00CC52DF" w:rsidRPr="00E349D1"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6.4. Информация об обнаружении брошенного или разукомплектованного транспортного средства передаётся в</w:t>
      </w:r>
      <w:r w:rsidR="00F07082" w:rsidRPr="00E349D1">
        <w:rPr>
          <w:rFonts w:ascii="Times New Roman" w:hAnsi="Times New Roman"/>
          <w:bCs/>
          <w:color w:val="000000"/>
          <w:sz w:val="24"/>
          <w:szCs w:val="24"/>
        </w:rPr>
        <w:t xml:space="preserve"> МО МВД России «Кильмезский» ПП Немский</w:t>
      </w:r>
      <w:r w:rsidRPr="00E349D1">
        <w:rPr>
          <w:rFonts w:ascii="Times New Roman" w:hAnsi="Times New Roman"/>
          <w:bCs/>
          <w:color w:val="000000"/>
          <w:sz w:val="24"/>
          <w:szCs w:val="24"/>
        </w:rPr>
        <w:t xml:space="preserve">. При выявлении собственника брошенного или разукомплектованного транспортного средства администрация </w:t>
      </w:r>
      <w:r w:rsidR="0086595D" w:rsidRPr="00E349D1">
        <w:rPr>
          <w:rFonts w:ascii="Times New Roman" w:hAnsi="Times New Roman"/>
          <w:bCs/>
          <w:color w:val="000000"/>
          <w:sz w:val="24"/>
          <w:szCs w:val="24"/>
        </w:rPr>
        <w:t>округа</w:t>
      </w:r>
      <w:r w:rsidRPr="00E349D1">
        <w:rPr>
          <w:rFonts w:ascii="Times New Roman" w:hAnsi="Times New Roman"/>
          <w:bCs/>
          <w:color w:val="000000"/>
          <w:sz w:val="24"/>
          <w:szCs w:val="24"/>
        </w:rPr>
        <w:t xml:space="preserve"> в течение 3 дней направляет ему извещение о необходимости вывоза транспортного средства.</w:t>
      </w:r>
    </w:p>
    <w:p w:rsidR="00CC52DF" w:rsidRPr="00E349D1"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При отсутствии собственника транспортное средство помещается на штрафную стоянку. Признание транспортного средства бесхозяйным осуществляется в соответствии с действующим законодательством.</w:t>
      </w:r>
    </w:p>
    <w:p w:rsidR="00CC52DF" w:rsidRPr="00E349D1" w:rsidRDefault="00CC52DF" w:rsidP="00FC2256">
      <w:pPr>
        <w:autoSpaceDE w:val="0"/>
        <w:autoSpaceDN w:val="0"/>
        <w:adjustRightInd w:val="0"/>
        <w:spacing w:after="0" w:line="240" w:lineRule="auto"/>
        <w:ind w:left="426"/>
        <w:jc w:val="center"/>
        <w:outlineLvl w:val="1"/>
        <w:rPr>
          <w:rFonts w:ascii="Times New Roman" w:hAnsi="Times New Roman"/>
          <w:b/>
          <w:bCs/>
          <w:i/>
          <w:color w:val="000000"/>
          <w:sz w:val="24"/>
          <w:szCs w:val="24"/>
        </w:rPr>
      </w:pPr>
    </w:p>
    <w:p w:rsidR="00CC52DF" w:rsidRPr="00E349D1" w:rsidRDefault="00CC52DF" w:rsidP="00FC2256">
      <w:pPr>
        <w:autoSpaceDE w:val="0"/>
        <w:autoSpaceDN w:val="0"/>
        <w:adjustRightInd w:val="0"/>
        <w:spacing w:after="0" w:line="240" w:lineRule="auto"/>
        <w:ind w:left="426"/>
        <w:jc w:val="center"/>
        <w:outlineLvl w:val="1"/>
        <w:rPr>
          <w:rFonts w:ascii="Times New Roman" w:hAnsi="Times New Roman"/>
          <w:bCs/>
          <w:color w:val="000000"/>
          <w:sz w:val="24"/>
          <w:szCs w:val="24"/>
        </w:rPr>
      </w:pPr>
    </w:p>
    <w:p w:rsidR="002F33DC" w:rsidRPr="00E349D1" w:rsidRDefault="00CC52DF" w:rsidP="002F33DC">
      <w:pPr>
        <w:autoSpaceDE w:val="0"/>
        <w:autoSpaceDN w:val="0"/>
        <w:adjustRightInd w:val="0"/>
        <w:spacing w:after="0" w:line="240" w:lineRule="auto"/>
        <w:ind w:left="426"/>
        <w:jc w:val="both"/>
        <w:outlineLvl w:val="1"/>
        <w:rPr>
          <w:rFonts w:ascii="Times New Roman" w:hAnsi="Times New Roman"/>
          <w:b/>
          <w:bCs/>
          <w:color w:val="000000"/>
          <w:sz w:val="24"/>
          <w:szCs w:val="24"/>
        </w:rPr>
      </w:pPr>
      <w:r w:rsidRPr="00E349D1">
        <w:rPr>
          <w:rFonts w:ascii="Times New Roman" w:hAnsi="Times New Roman"/>
          <w:b/>
          <w:bCs/>
          <w:color w:val="000000"/>
          <w:sz w:val="24"/>
          <w:szCs w:val="24"/>
        </w:rPr>
        <w:t xml:space="preserve">Глава </w:t>
      </w:r>
      <w:r w:rsidR="002A4E0F" w:rsidRPr="00E349D1">
        <w:rPr>
          <w:rFonts w:ascii="Times New Roman" w:hAnsi="Times New Roman"/>
          <w:b/>
          <w:bCs/>
          <w:color w:val="000000"/>
          <w:sz w:val="24"/>
          <w:szCs w:val="24"/>
        </w:rPr>
        <w:t>7</w:t>
      </w:r>
      <w:r w:rsidRPr="00E349D1">
        <w:rPr>
          <w:rFonts w:ascii="Times New Roman" w:hAnsi="Times New Roman"/>
          <w:b/>
          <w:bCs/>
          <w:color w:val="000000"/>
          <w:sz w:val="24"/>
          <w:szCs w:val="24"/>
        </w:rPr>
        <w:t>.</w:t>
      </w:r>
      <w:r w:rsidRPr="00E349D1">
        <w:rPr>
          <w:rFonts w:ascii="Times New Roman" w:hAnsi="Times New Roman"/>
          <w:bCs/>
          <w:color w:val="000000"/>
          <w:sz w:val="24"/>
          <w:szCs w:val="24"/>
        </w:rPr>
        <w:t xml:space="preserve"> </w:t>
      </w:r>
      <w:r w:rsidR="00BF153D" w:rsidRPr="00E349D1">
        <w:rPr>
          <w:rFonts w:ascii="Times New Roman" w:hAnsi="Times New Roman"/>
          <w:b/>
          <w:bCs/>
          <w:color w:val="000000"/>
          <w:sz w:val="24"/>
          <w:szCs w:val="24"/>
        </w:rPr>
        <w:t>П</w:t>
      </w:r>
      <w:r w:rsidR="002F33DC" w:rsidRPr="00E349D1">
        <w:rPr>
          <w:rFonts w:ascii="Times New Roman" w:hAnsi="Times New Roman"/>
          <w:b/>
          <w:bCs/>
          <w:color w:val="000000"/>
          <w:sz w:val="24"/>
          <w:szCs w:val="24"/>
        </w:rPr>
        <w:t>ОРЯДОК ПРОВЕДЕНИЯ ЗЕМЛЯНЫХ РАБОТ ПРИ СТРОИТЕЛЬСТВЕ, РЕМОНТЕ, РЕКОНСТРУКЦИИ КОММУНИКАЦИЙ</w:t>
      </w:r>
    </w:p>
    <w:p w:rsidR="00CC52DF" w:rsidRPr="00E349D1" w:rsidRDefault="00CC52DF" w:rsidP="002F33DC">
      <w:pPr>
        <w:autoSpaceDE w:val="0"/>
        <w:autoSpaceDN w:val="0"/>
        <w:adjustRightInd w:val="0"/>
        <w:spacing w:after="0" w:line="240" w:lineRule="auto"/>
        <w:ind w:left="426"/>
        <w:jc w:val="both"/>
        <w:outlineLvl w:val="1"/>
        <w:rPr>
          <w:rFonts w:ascii="Times New Roman" w:hAnsi="Times New Roman"/>
          <w:bCs/>
          <w:color w:val="000000"/>
          <w:sz w:val="24"/>
          <w:szCs w:val="24"/>
        </w:rPr>
      </w:pPr>
    </w:p>
    <w:p w:rsidR="00CC52DF" w:rsidRPr="00E349D1" w:rsidRDefault="00CC52DF" w:rsidP="00FC2256">
      <w:pPr>
        <w:autoSpaceDE w:val="0"/>
        <w:autoSpaceDN w:val="0"/>
        <w:adjustRightInd w:val="0"/>
        <w:spacing w:after="0" w:line="240" w:lineRule="auto"/>
        <w:ind w:left="426"/>
        <w:jc w:val="center"/>
        <w:outlineLvl w:val="1"/>
        <w:rPr>
          <w:rFonts w:ascii="Times New Roman" w:hAnsi="Times New Roman"/>
          <w:bCs/>
          <w:color w:val="000000"/>
          <w:sz w:val="24"/>
          <w:szCs w:val="24"/>
        </w:rPr>
      </w:pPr>
    </w:p>
    <w:p w:rsidR="00BF153D" w:rsidRPr="00E349D1" w:rsidRDefault="00BF153D" w:rsidP="00BF153D">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7.1. Работы, связанные с разрытием грунта или вскрытием дорожных покрытий (прокладка, реконструкция или ремонт подземных коммуникаций, забивка свай и шпунта, планировка грунта, буровые работы), производятся только при наличии письменного разрешения  на проведение земляных работ, выданного администрацией округа (территориальными управлениями).</w:t>
      </w:r>
    </w:p>
    <w:p w:rsidR="00BF153D" w:rsidRPr="00E349D1" w:rsidRDefault="00BF153D" w:rsidP="00BF153D">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Аварийные работы  могут начинаться владельцами сетей по устному согласованию с администрацией округа с последующим оформлением разрешения.</w:t>
      </w:r>
    </w:p>
    <w:p w:rsidR="00BF153D" w:rsidRPr="00E349D1" w:rsidRDefault="00BF153D" w:rsidP="00BF153D">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7.2. Разрешение на производство работ по строительству, реконструкции, ремонту коммуникаций выдается территориальными управлениями администрации округа при предъявлении:</w:t>
      </w:r>
    </w:p>
    <w:p w:rsidR="00BF153D" w:rsidRPr="00E349D1" w:rsidRDefault="00BF153D" w:rsidP="00BF153D">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 документа, удостоверяющего личность физического лица в соответствии с законодательством Российской Федерации, либо его копию, заверенную в установленном законодательством порядке;</w:t>
      </w:r>
    </w:p>
    <w:p w:rsidR="00BF153D" w:rsidRPr="00E349D1" w:rsidRDefault="00BF153D" w:rsidP="00BF153D">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 учредительных документов юридического лица (копия, заверенная в установленном законодательством порядке);</w:t>
      </w:r>
    </w:p>
    <w:p w:rsidR="00BF153D" w:rsidRPr="00E349D1" w:rsidRDefault="00BF153D" w:rsidP="00BF153D">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 проекта проведения работ, согласованного с заинтересованными службами, отвечающими за сохранность инженерных коммуникаций;</w:t>
      </w:r>
    </w:p>
    <w:p w:rsidR="00BF153D" w:rsidRPr="00E349D1" w:rsidRDefault="00BF153D" w:rsidP="00BF153D">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lastRenderedPageBreak/>
        <w:t>- утвержденной заявителем схемы движения транспорта и пешеходов, согласованной с государственной инспекцией по безопасности дорожного движения (в случае производства земляных работ на проезжей части автомобильной дороги);</w:t>
      </w:r>
    </w:p>
    <w:p w:rsidR="00BF153D" w:rsidRPr="00E349D1" w:rsidRDefault="00BF153D" w:rsidP="00BF153D">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 утвержденного (согласованного) заявителем календарного графика производства работ;</w:t>
      </w:r>
    </w:p>
    <w:p w:rsidR="00BF153D" w:rsidRPr="00E349D1" w:rsidRDefault="00BF153D" w:rsidP="00BF153D">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 условий производства работ, согласованные с администрацией муниципального образования;</w:t>
      </w:r>
    </w:p>
    <w:p w:rsidR="00BF153D" w:rsidRPr="00E349D1" w:rsidRDefault="00BF153D" w:rsidP="00BF153D">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 копии договора (соглашения) заявителя с собственником или уполномоченным им лицом о восстановлении благоустройства земельного участка, на территории которого будут проводиться земельные работы.</w:t>
      </w:r>
    </w:p>
    <w:p w:rsidR="00BF153D" w:rsidRPr="00E349D1" w:rsidRDefault="00BF153D" w:rsidP="00BF153D">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При производстве работ, связанных с необходимостью восстановления покрытия дорог, тротуаров или газонов, разрешение на производство земляных работ выдается только при заключении соглашения о восстановлении дорожного покрытия, тротуар.</w:t>
      </w:r>
    </w:p>
    <w:p w:rsidR="00BF153D" w:rsidRPr="00E349D1" w:rsidRDefault="00BF153D" w:rsidP="00BF153D">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7.3. При реконструкции действующих подземных коммуникаций их следует выносить из-под проезжей части магистральных улиц.</w:t>
      </w:r>
    </w:p>
    <w:p w:rsidR="00BF153D" w:rsidRPr="00E349D1" w:rsidRDefault="00BF153D" w:rsidP="00BF153D">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7.4. При прокладке подземных коммуникаций в стесненных условиях, требуется соорудить переходные коллекторы. Проектирование коллекторов необходимо осуществлять с учетом перспективы развития сетей.</w:t>
      </w:r>
    </w:p>
    <w:p w:rsidR="00BF153D" w:rsidRPr="00E349D1" w:rsidRDefault="00BF153D" w:rsidP="00BF153D">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 xml:space="preserve">7.5. Прокладка напорных коммуникаций под проезжей частью улиц не допускается. </w:t>
      </w:r>
    </w:p>
    <w:p w:rsidR="00BF153D" w:rsidRPr="00E349D1" w:rsidRDefault="00BF153D" w:rsidP="00BF153D">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7.6. При реконструкции действующих подземных коммуникаций необходимо предусматривать их вынос из-под проезжей части улиц.</w:t>
      </w:r>
    </w:p>
    <w:p w:rsidR="00BF153D" w:rsidRPr="00E349D1" w:rsidRDefault="00BF153D" w:rsidP="00BF153D">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7.7. Сроки производства работ устанавливаются в соответствии с действующими нормами продолжительности строительства согласно действующих СНиПов.</w:t>
      </w:r>
    </w:p>
    <w:p w:rsidR="00BF153D" w:rsidRPr="00E349D1" w:rsidRDefault="00A902FA" w:rsidP="00BF153D">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7</w:t>
      </w:r>
      <w:r w:rsidR="00BF153D" w:rsidRPr="00E349D1">
        <w:rPr>
          <w:rFonts w:ascii="Times New Roman" w:hAnsi="Times New Roman"/>
          <w:bCs/>
          <w:color w:val="000000"/>
          <w:sz w:val="24"/>
          <w:szCs w:val="24"/>
        </w:rPr>
        <w:t>.8. Все разрушения и повреждения дорожных покрытий, озеленения и элементов благоустройства, произведенные по вине строительных и ремонтных организаций при производстве работ по прокладке подземных коммуникаций или других видов строительных работ, должны быть ликвидированы в полном объеме организацией, получившей разрешение на производство работ, в сроки, согласованные с администрацией округа.</w:t>
      </w:r>
    </w:p>
    <w:p w:rsidR="00BF153D" w:rsidRPr="00E349D1" w:rsidRDefault="00A902FA" w:rsidP="00BF153D">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7</w:t>
      </w:r>
      <w:r w:rsidR="00BF153D" w:rsidRPr="00E349D1">
        <w:rPr>
          <w:rFonts w:ascii="Times New Roman" w:hAnsi="Times New Roman"/>
          <w:bCs/>
          <w:color w:val="000000"/>
          <w:sz w:val="24"/>
          <w:szCs w:val="24"/>
        </w:rPr>
        <w:t>.9. До начала производства работ по разрытию необходимо:</w:t>
      </w:r>
    </w:p>
    <w:p w:rsidR="00BF153D" w:rsidRPr="00E349D1" w:rsidRDefault="00BF153D" w:rsidP="00BF153D">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 установить дорожные знаки в соответствии со схемой, согласованной в ГИБДД;</w:t>
      </w:r>
    </w:p>
    <w:p w:rsidR="00BF153D" w:rsidRPr="00E349D1" w:rsidRDefault="00BF153D" w:rsidP="00BF153D">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 оградить место производства работ, на ограждениях вывесить табличку с наименованием организации, производящей работы, фамилией ответственного за производство работ лица, номером телефона организации.</w:t>
      </w:r>
    </w:p>
    <w:p w:rsidR="00BF153D" w:rsidRPr="00E349D1" w:rsidRDefault="00BF153D" w:rsidP="00BF153D">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Ограждение должно содержаться в опрятном виде, при производстве работ вблизи проезжей части должно быть обеспечено видимостью для водителей и пешеходов, в темное время суток - обозначено красными сигнальными фонарями.</w:t>
      </w:r>
    </w:p>
    <w:p w:rsidR="00BF153D" w:rsidRPr="00E349D1" w:rsidRDefault="00BF153D" w:rsidP="00BF153D">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Ограждение должно быть сплошным и надежным, предотвращающим попадание посторонних на стройплощадку.</w:t>
      </w:r>
    </w:p>
    <w:p w:rsidR="00BF153D" w:rsidRPr="00E349D1" w:rsidRDefault="00A902FA" w:rsidP="00BF153D">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7</w:t>
      </w:r>
      <w:r w:rsidR="00BF153D" w:rsidRPr="00E349D1">
        <w:rPr>
          <w:rFonts w:ascii="Times New Roman" w:hAnsi="Times New Roman"/>
          <w:bCs/>
          <w:color w:val="000000"/>
          <w:sz w:val="24"/>
          <w:szCs w:val="24"/>
        </w:rPr>
        <w:t>.10. В случаях, когда производство работ связано с закрытием, изменением маршрутов пассажирского транспорта, помещать соответствующие объявления в печати с указанием сроков работ.</w:t>
      </w:r>
    </w:p>
    <w:p w:rsidR="00BF153D" w:rsidRPr="00E349D1" w:rsidRDefault="00A902FA" w:rsidP="00BF153D">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7</w:t>
      </w:r>
      <w:r w:rsidR="00BF153D" w:rsidRPr="00E349D1">
        <w:rPr>
          <w:rFonts w:ascii="Times New Roman" w:hAnsi="Times New Roman"/>
          <w:bCs/>
          <w:color w:val="000000"/>
          <w:sz w:val="24"/>
          <w:szCs w:val="24"/>
        </w:rPr>
        <w:t>.11. Разрешение на производство работ следует хранить на месте работ и предъявлять по первому требованию лиц, осуществляющих контроль за выполнением настоящих Правил.</w:t>
      </w:r>
    </w:p>
    <w:p w:rsidR="00BF153D" w:rsidRPr="00E349D1" w:rsidRDefault="00A902FA" w:rsidP="00BF153D">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7</w:t>
      </w:r>
      <w:r w:rsidR="00BF153D" w:rsidRPr="00E349D1">
        <w:rPr>
          <w:rFonts w:ascii="Times New Roman" w:hAnsi="Times New Roman"/>
          <w:bCs/>
          <w:color w:val="000000"/>
          <w:sz w:val="24"/>
          <w:szCs w:val="24"/>
        </w:rPr>
        <w:t>.12. В разрешении устанавлива</w:t>
      </w:r>
      <w:r w:rsidRPr="00E349D1">
        <w:rPr>
          <w:rFonts w:ascii="Times New Roman" w:hAnsi="Times New Roman"/>
          <w:bCs/>
          <w:color w:val="000000"/>
          <w:sz w:val="24"/>
          <w:szCs w:val="24"/>
        </w:rPr>
        <w:t>ются</w:t>
      </w:r>
      <w:r w:rsidR="00BF153D" w:rsidRPr="00E349D1">
        <w:rPr>
          <w:rFonts w:ascii="Times New Roman" w:hAnsi="Times New Roman"/>
          <w:bCs/>
          <w:color w:val="000000"/>
          <w:sz w:val="24"/>
          <w:szCs w:val="24"/>
        </w:rPr>
        <w:t xml:space="preserve"> сроки и условия производства работ.</w:t>
      </w:r>
    </w:p>
    <w:p w:rsidR="00BF153D" w:rsidRPr="00E349D1" w:rsidRDefault="00A902FA" w:rsidP="00BF153D">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7</w:t>
      </w:r>
      <w:r w:rsidR="00BF153D" w:rsidRPr="00E349D1">
        <w:rPr>
          <w:rFonts w:ascii="Times New Roman" w:hAnsi="Times New Roman"/>
          <w:bCs/>
          <w:color w:val="000000"/>
          <w:sz w:val="24"/>
          <w:szCs w:val="24"/>
        </w:rPr>
        <w:t>.13. До начала земляных работ строительной организации следует вызвать на место представителей эксплуатационных служб, которые обязаны уточнить на месте положение своих коммуникаций и зафиксировать в письменной форме особые условия производства работ.</w:t>
      </w:r>
    </w:p>
    <w:p w:rsidR="00BF153D" w:rsidRPr="00E349D1" w:rsidRDefault="00BF153D" w:rsidP="00BF153D">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Особые условия подлежат неукоснительному соблюдению строительной организацией, производящей земляные работы.</w:t>
      </w:r>
    </w:p>
    <w:p w:rsidR="00BF153D" w:rsidRPr="00E349D1" w:rsidRDefault="00A902FA" w:rsidP="00BF153D">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7</w:t>
      </w:r>
      <w:r w:rsidR="00BF153D" w:rsidRPr="00E349D1">
        <w:rPr>
          <w:rFonts w:ascii="Times New Roman" w:hAnsi="Times New Roman"/>
          <w:bCs/>
          <w:color w:val="000000"/>
          <w:sz w:val="24"/>
          <w:szCs w:val="24"/>
        </w:rPr>
        <w:t>.14. В случае неявки представителя или отказа его указать точное положение коммуникаций следует составить соответствующий акт. При этом организация, ведущая работы, руководствуется положением коммуникаций, указанных на топографической основе.</w:t>
      </w:r>
    </w:p>
    <w:p w:rsidR="00BF153D" w:rsidRPr="00E349D1" w:rsidRDefault="00A902FA" w:rsidP="00BF153D">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lastRenderedPageBreak/>
        <w:t>7</w:t>
      </w:r>
      <w:r w:rsidR="00BF153D" w:rsidRPr="00E349D1">
        <w:rPr>
          <w:rFonts w:ascii="Times New Roman" w:hAnsi="Times New Roman"/>
          <w:bCs/>
          <w:color w:val="000000"/>
          <w:sz w:val="24"/>
          <w:szCs w:val="24"/>
        </w:rPr>
        <w:t>.15. Проведение работ при строительстве, ремонте, реконструкции коммуникаций по просроченным ордерам признаются самовольным проведением земляных работ.</w:t>
      </w:r>
    </w:p>
    <w:p w:rsidR="002F33DC" w:rsidRPr="00E349D1" w:rsidRDefault="002F33DC" w:rsidP="00A902FA">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p>
    <w:p w:rsidR="002F33DC" w:rsidRPr="00E349D1" w:rsidRDefault="00A902FA" w:rsidP="00A902FA">
      <w:pPr>
        <w:autoSpaceDE w:val="0"/>
        <w:autoSpaceDN w:val="0"/>
        <w:adjustRightInd w:val="0"/>
        <w:spacing w:after="0" w:line="240" w:lineRule="auto"/>
        <w:ind w:left="426" w:firstLine="540"/>
        <w:jc w:val="both"/>
        <w:outlineLvl w:val="1"/>
        <w:rPr>
          <w:rFonts w:ascii="Times New Roman" w:hAnsi="Times New Roman"/>
          <w:b/>
          <w:bCs/>
          <w:color w:val="000000"/>
          <w:sz w:val="24"/>
          <w:szCs w:val="24"/>
        </w:rPr>
      </w:pPr>
      <w:r w:rsidRPr="00E349D1">
        <w:rPr>
          <w:rFonts w:ascii="Times New Roman" w:hAnsi="Times New Roman"/>
          <w:b/>
          <w:bCs/>
          <w:color w:val="000000"/>
          <w:sz w:val="24"/>
          <w:szCs w:val="24"/>
        </w:rPr>
        <w:t>Глава 8. П</w:t>
      </w:r>
      <w:r w:rsidR="002F33DC" w:rsidRPr="00E349D1">
        <w:rPr>
          <w:rFonts w:ascii="Times New Roman" w:hAnsi="Times New Roman"/>
          <w:b/>
          <w:bCs/>
          <w:color w:val="000000"/>
          <w:sz w:val="24"/>
          <w:szCs w:val="24"/>
        </w:rPr>
        <w:t>ОРЯДОК И МЕХАНИЗМЫ УЧАСТИЯ ГРАЖДАН И ОРГАНИЗАЦИЙ В РЕАЛИЗАЦИИ МЕРОПРИЯТИЙ ПО БЛАГОУСТРОЙСТВУ ТЕРРИТОРИИ МУНИЦИПАЛЬНОГО ОБРАЗОВАНИЯ</w:t>
      </w:r>
    </w:p>
    <w:p w:rsidR="00A902FA" w:rsidRPr="00E349D1" w:rsidRDefault="00A902FA" w:rsidP="00A902FA">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8.1. В целях обеспечения вовлеченности в процесс принятия решений, реализации проектов и учета мнения всех участников деятельности по благоустройству, осуществляется открытое обсуждение проектов благоустройства территорий, а также открытое и гласное принятие решений касающихся благоустройства и развития территорий с учетом мнения жителей соответствующих территорий и иных заинтересованных лиц.</w:t>
      </w:r>
    </w:p>
    <w:p w:rsidR="00A902FA" w:rsidRPr="00E349D1" w:rsidRDefault="00A902FA" w:rsidP="00A902FA">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8.2. Информирование о задачах и проектах в сфере благоустройства и комплексного развития городской среды осуществляется посредством размещения соответствующей информации на официальном сайте администрации округа (далее - сеть Интернет).</w:t>
      </w:r>
    </w:p>
    <w:p w:rsidR="00A902FA" w:rsidRPr="00E349D1" w:rsidRDefault="00A902FA" w:rsidP="00A902FA">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8.3. Общественное участие в процессе благоустройства территории реализуется в следующих формах:</w:t>
      </w:r>
    </w:p>
    <w:p w:rsidR="00A902FA" w:rsidRPr="00E349D1" w:rsidRDefault="00A902FA" w:rsidP="00A902FA">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а) совместное определение целей и задач по развитию территории, инвентаризация проблем и потенциалов среды;</w:t>
      </w:r>
    </w:p>
    <w:p w:rsidR="00A902FA" w:rsidRPr="00E349D1" w:rsidRDefault="00A902FA" w:rsidP="00A902FA">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б) определение основных видов активностей;</w:t>
      </w:r>
    </w:p>
    <w:p w:rsidR="00A902FA" w:rsidRPr="00E349D1" w:rsidRDefault="00A902FA" w:rsidP="00A902FA">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в)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A902FA" w:rsidRPr="00E349D1" w:rsidRDefault="00A902FA" w:rsidP="00A902FA">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г) консультации в выборе типов покрытий, с учетом функционального зонирования территории;</w:t>
      </w:r>
    </w:p>
    <w:p w:rsidR="00A902FA" w:rsidRPr="00E349D1" w:rsidRDefault="00A902FA" w:rsidP="00A902FA">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д) консультации по предполагаемым типам озеленения;</w:t>
      </w:r>
    </w:p>
    <w:p w:rsidR="00A902FA" w:rsidRPr="00E349D1" w:rsidRDefault="00A902FA" w:rsidP="00A902FA">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е) консультации по предполагаемым типам освещения и осветительного оборудования;</w:t>
      </w:r>
    </w:p>
    <w:p w:rsidR="00A902FA" w:rsidRPr="00E349D1" w:rsidRDefault="00A902FA" w:rsidP="00A902FA">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ж) участие в разработке проекта, обсуждение решений с архитекторами, ландшафтными архитекторами, проектировщиками и другими профильными специалистами;</w:t>
      </w:r>
    </w:p>
    <w:p w:rsidR="00A902FA" w:rsidRPr="00E349D1" w:rsidRDefault="00A902FA" w:rsidP="00A902FA">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з) одобрение проектных решений участниками процесса проектирования и будущими пользователями, включая местных жителей, собственников соседних территорий и других заинтересованных лиц;</w:t>
      </w:r>
    </w:p>
    <w:p w:rsidR="00A902FA" w:rsidRPr="00E349D1" w:rsidRDefault="00A902FA" w:rsidP="00A902FA">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и) 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A902FA" w:rsidRPr="00E349D1" w:rsidRDefault="00A902FA" w:rsidP="00A902FA">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к) 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региональных центров общественного контроля,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w:t>
      </w:r>
    </w:p>
    <w:p w:rsidR="00A902FA" w:rsidRPr="00E349D1" w:rsidRDefault="00A902FA" w:rsidP="00A902FA">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8.4. При реализации проектов осуществляется информирование общественности о планирующихся изменениях и возможности участия в этом процессе.</w:t>
      </w:r>
    </w:p>
    <w:p w:rsidR="00A902FA" w:rsidRPr="00E349D1" w:rsidRDefault="00A902FA" w:rsidP="00A902FA">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Информирование осуществляется путем:</w:t>
      </w:r>
    </w:p>
    <w:p w:rsidR="00A902FA" w:rsidRPr="00E349D1" w:rsidRDefault="00A902FA" w:rsidP="00A902FA">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а) использования информационного интернет-ресурса официального сайта администрации округа в целях сбора информации, обеспечения «онлайн» участия и регулярном информировании о ходе проекта, с публикацией фото, видео и текстовых отчетов по итогам проведения общественных обсуждений;</w:t>
      </w:r>
    </w:p>
    <w:p w:rsidR="00A902FA" w:rsidRPr="00E349D1" w:rsidRDefault="00A902FA" w:rsidP="00A902FA">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б) трансляции и (или) опубликования информации средствами массовой информации;</w:t>
      </w:r>
    </w:p>
    <w:p w:rsidR="00A902FA" w:rsidRPr="00E349D1" w:rsidRDefault="00A902FA" w:rsidP="00A902FA">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 xml:space="preserve">в) вывешивания афиш и объявлений на информационных досках в подъездах жилых домов, расположенных в непосредственной близости к проектируемому объекту (дворовой территории, общественной территории), а также на специальных стендах на самом объекте; в наиболее посещаемых местах (общественные и торгово-развлекательные центры, знаковые места и площадки), в холлах значимых и социальных инфраструктурных объектов, расположенных по соседству с проектируемой территорией или на ней (поликлиники, дома </w:t>
      </w:r>
      <w:r w:rsidRPr="00E349D1">
        <w:rPr>
          <w:rFonts w:ascii="Times New Roman" w:hAnsi="Times New Roman"/>
          <w:bCs/>
          <w:color w:val="000000"/>
          <w:sz w:val="24"/>
          <w:szCs w:val="24"/>
        </w:rPr>
        <w:lastRenderedPageBreak/>
        <w:t>культуры, библиотеки, спортивные центры), на площадке проведения общественных обсуждений (в зоне входной группы, на специальных информационных стендах);</w:t>
      </w:r>
    </w:p>
    <w:p w:rsidR="00A902FA" w:rsidRPr="00E349D1" w:rsidRDefault="00A902FA" w:rsidP="00A902FA">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г) информирования местных жителей через школы и детские сады, в том числе 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w:t>
      </w:r>
    </w:p>
    <w:p w:rsidR="00A902FA" w:rsidRPr="00E349D1" w:rsidRDefault="00A902FA" w:rsidP="00A902FA">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д) индивидуальных приглашений участников встречи лично, по электронной почте или по телефону;</w:t>
      </w:r>
    </w:p>
    <w:p w:rsidR="00A902FA" w:rsidRPr="00E349D1" w:rsidRDefault="00A902FA" w:rsidP="00A902FA">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е) установки интерактивных стендов с устройствами для заполнения и сбора небольших анкет, установка стендов с генпланом территории для проведения картирования и сбора пожеланий в центрах общественной жизни и местах пребывания большого количества людей;</w:t>
      </w:r>
    </w:p>
    <w:p w:rsidR="00A902FA" w:rsidRPr="00E349D1" w:rsidRDefault="00A902FA" w:rsidP="00A902FA">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ж) использование социальных сетей и интернет-ресурсов для обеспечения донесения информации до различных общественных объединений и профессиональных сообществ;</w:t>
      </w:r>
    </w:p>
    <w:p w:rsidR="00A902FA" w:rsidRPr="00E349D1" w:rsidRDefault="00A902FA" w:rsidP="00A902FA">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з) установки специальных информационных стендов в местах с большой проходимостью, на территории самого объекта проектирования (дворовой территории, общественной территории). Стенды могут работать как для сбора анкет, информации и обратной связи, так и в качестве площадок для обнародования всех этапов процесса проектирования и отчетов по итогам проведения общественных обсуждений.</w:t>
      </w:r>
    </w:p>
    <w:p w:rsidR="00A902FA" w:rsidRPr="00E349D1" w:rsidRDefault="00A902FA" w:rsidP="00A902FA">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8.5. Обсуждение проектов проводится в интерактивном формате с использованием Портала обратной связи.</w:t>
      </w:r>
    </w:p>
    <w:p w:rsidR="00A902FA" w:rsidRPr="00E349D1" w:rsidRDefault="00A902FA" w:rsidP="00A902FA">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8.6. На каждом этапе проектирования используются оптимальные для конкретной ситуации механизмы, наиболее простые и понятные для всех заинтересованных в проекте сторон, среди которых: анкетирование, опросы, интервьюирование, картирование, проведение фокус-групп, работа с отдельными группами пользователей, организация проектных семинаров, организация проектных мастерских (воркшопов), проведение общественных обсуждений, проведение дизайн-игр с участием взрослых и детей, организация проектных мастерских со школьниками и студентами, школьные проекты (рисунки, сочинения, пожелания, макеты), проведение оценки эксплуатации территории.</w:t>
      </w:r>
    </w:p>
    <w:p w:rsidR="00A902FA" w:rsidRPr="00E349D1" w:rsidRDefault="00A902FA" w:rsidP="00A902FA">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8.7. В целях проведения общественных обсуждений используются известные общественные и культурные центры (дом культуры, школы, молодежные и культурные центры), находящиеся в зоне хорошей транспортной доступности, расположенные по соседству с объектом проектирования.</w:t>
      </w:r>
    </w:p>
    <w:p w:rsidR="00A902FA" w:rsidRPr="00E349D1" w:rsidRDefault="00A902FA" w:rsidP="00A902FA">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r w:rsidRPr="00E349D1">
        <w:rPr>
          <w:rFonts w:ascii="Times New Roman" w:hAnsi="Times New Roman"/>
          <w:bCs/>
          <w:color w:val="000000"/>
          <w:sz w:val="24"/>
          <w:szCs w:val="24"/>
        </w:rPr>
        <w:t>8.8. Общественный контроль является одним из механизмов общественного участия. Общественный контроль в области благоустройства осуществляется любыми заинтересованными физическими и юридическими лицами, в том числе с использованием технических средств для фото-, видео- фиксации, а также интерактивных порталов в сети Интернет. Информация о выявленных и зафиксированных в рамках общественного контроля нарушениях в области благоустройства направляется для принятия мер в администрацию округа, ее территориальные управления или на интерактивный портал в сети Интернет.</w:t>
      </w:r>
    </w:p>
    <w:p w:rsidR="00CC52DF" w:rsidRPr="00E349D1" w:rsidRDefault="00CC52DF" w:rsidP="00FC2256">
      <w:pPr>
        <w:autoSpaceDE w:val="0"/>
        <w:autoSpaceDN w:val="0"/>
        <w:adjustRightInd w:val="0"/>
        <w:spacing w:after="0" w:line="240" w:lineRule="auto"/>
        <w:ind w:left="426" w:firstLine="540"/>
        <w:jc w:val="both"/>
        <w:outlineLvl w:val="1"/>
        <w:rPr>
          <w:rFonts w:ascii="Times New Roman" w:hAnsi="Times New Roman"/>
          <w:bCs/>
          <w:color w:val="000000"/>
          <w:sz w:val="24"/>
          <w:szCs w:val="24"/>
        </w:rPr>
      </w:pPr>
    </w:p>
    <w:sectPr w:rsidR="00CC52DF" w:rsidRPr="00E349D1" w:rsidSect="00E349D1">
      <w:footerReference w:type="even" r:id="rId11"/>
      <w:footerReference w:type="default" r:id="rId12"/>
      <w:pgSz w:w="11906" w:h="16838"/>
      <w:pgMar w:top="851" w:right="720" w:bottom="851" w:left="1134" w:header="142" w:footer="2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42E3" w:rsidRDefault="00BE42E3">
      <w:r>
        <w:separator/>
      </w:r>
    </w:p>
  </w:endnote>
  <w:endnote w:type="continuationSeparator" w:id="0">
    <w:p w:rsidR="00BE42E3" w:rsidRDefault="00BE4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4A5E" w:rsidRDefault="00424A5E" w:rsidP="001A0B42">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424A5E" w:rsidRDefault="00424A5E" w:rsidP="000914F6">
    <w:pPr>
      <w:pStyle w:val="a3"/>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4A5E" w:rsidRDefault="00424A5E" w:rsidP="000914F6">
    <w:pPr>
      <w:pStyle w:val="a3"/>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42E3" w:rsidRDefault="00BE42E3">
      <w:r>
        <w:separator/>
      </w:r>
    </w:p>
  </w:footnote>
  <w:footnote w:type="continuationSeparator" w:id="0">
    <w:p w:rsidR="00BE42E3" w:rsidRDefault="00BE42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7EAB"/>
    <w:rsid w:val="00003AA8"/>
    <w:rsid w:val="000102AB"/>
    <w:rsid w:val="00013922"/>
    <w:rsid w:val="00034AD1"/>
    <w:rsid w:val="00034DBF"/>
    <w:rsid w:val="0003745D"/>
    <w:rsid w:val="00042E90"/>
    <w:rsid w:val="0005259A"/>
    <w:rsid w:val="00065166"/>
    <w:rsid w:val="0007135F"/>
    <w:rsid w:val="000914F6"/>
    <w:rsid w:val="000A37D6"/>
    <w:rsid w:val="000E601F"/>
    <w:rsid w:val="000E7593"/>
    <w:rsid w:val="000E78B6"/>
    <w:rsid w:val="000F2DB4"/>
    <w:rsid w:val="00105DB0"/>
    <w:rsid w:val="00110890"/>
    <w:rsid w:val="00112EE1"/>
    <w:rsid w:val="001646A0"/>
    <w:rsid w:val="00167C0C"/>
    <w:rsid w:val="00181048"/>
    <w:rsid w:val="0019007D"/>
    <w:rsid w:val="001A0B42"/>
    <w:rsid w:val="001B586B"/>
    <w:rsid w:val="001F2AFB"/>
    <w:rsid w:val="001F6D7B"/>
    <w:rsid w:val="002135FD"/>
    <w:rsid w:val="00223989"/>
    <w:rsid w:val="002242BA"/>
    <w:rsid w:val="002253DE"/>
    <w:rsid w:val="00226F01"/>
    <w:rsid w:val="002302B5"/>
    <w:rsid w:val="00246470"/>
    <w:rsid w:val="00257600"/>
    <w:rsid w:val="002733F3"/>
    <w:rsid w:val="00274990"/>
    <w:rsid w:val="00284DA8"/>
    <w:rsid w:val="0029480F"/>
    <w:rsid w:val="002A4E0F"/>
    <w:rsid w:val="002B1A12"/>
    <w:rsid w:val="002B438B"/>
    <w:rsid w:val="002C7BDE"/>
    <w:rsid w:val="002D25D2"/>
    <w:rsid w:val="002D568F"/>
    <w:rsid w:val="002E6834"/>
    <w:rsid w:val="002E7CA9"/>
    <w:rsid w:val="002F33DC"/>
    <w:rsid w:val="003356E9"/>
    <w:rsid w:val="00345C10"/>
    <w:rsid w:val="003502FF"/>
    <w:rsid w:val="003528C3"/>
    <w:rsid w:val="003561AC"/>
    <w:rsid w:val="00370B5B"/>
    <w:rsid w:val="003A2B19"/>
    <w:rsid w:val="003C118B"/>
    <w:rsid w:val="003E1F0E"/>
    <w:rsid w:val="003F6762"/>
    <w:rsid w:val="003F791E"/>
    <w:rsid w:val="0040768D"/>
    <w:rsid w:val="004123D3"/>
    <w:rsid w:val="00416631"/>
    <w:rsid w:val="00416812"/>
    <w:rsid w:val="00420CAE"/>
    <w:rsid w:val="00424A5E"/>
    <w:rsid w:val="00441B52"/>
    <w:rsid w:val="00450A1D"/>
    <w:rsid w:val="004846BE"/>
    <w:rsid w:val="004A3CAB"/>
    <w:rsid w:val="004A71C5"/>
    <w:rsid w:val="004B4B43"/>
    <w:rsid w:val="004D3CD7"/>
    <w:rsid w:val="004D5AA0"/>
    <w:rsid w:val="004E26B5"/>
    <w:rsid w:val="00503528"/>
    <w:rsid w:val="00504AE3"/>
    <w:rsid w:val="005348F7"/>
    <w:rsid w:val="00542EAA"/>
    <w:rsid w:val="0057181C"/>
    <w:rsid w:val="005C1F3F"/>
    <w:rsid w:val="005D1709"/>
    <w:rsid w:val="005E1E0B"/>
    <w:rsid w:val="005E470E"/>
    <w:rsid w:val="005E4A92"/>
    <w:rsid w:val="005F1A09"/>
    <w:rsid w:val="00616BAE"/>
    <w:rsid w:val="00625BF8"/>
    <w:rsid w:val="006317F7"/>
    <w:rsid w:val="006548DA"/>
    <w:rsid w:val="0067196B"/>
    <w:rsid w:val="006B7A8E"/>
    <w:rsid w:val="006C3EA8"/>
    <w:rsid w:val="006C7702"/>
    <w:rsid w:val="006D230D"/>
    <w:rsid w:val="006D4844"/>
    <w:rsid w:val="006D499F"/>
    <w:rsid w:val="006E0774"/>
    <w:rsid w:val="006F139D"/>
    <w:rsid w:val="007217B0"/>
    <w:rsid w:val="0073013C"/>
    <w:rsid w:val="00734010"/>
    <w:rsid w:val="007647D6"/>
    <w:rsid w:val="00767D6C"/>
    <w:rsid w:val="00767EAB"/>
    <w:rsid w:val="0078205F"/>
    <w:rsid w:val="007A6069"/>
    <w:rsid w:val="007D5CA9"/>
    <w:rsid w:val="007F4161"/>
    <w:rsid w:val="007F7343"/>
    <w:rsid w:val="008039A7"/>
    <w:rsid w:val="00812444"/>
    <w:rsid w:val="008124A2"/>
    <w:rsid w:val="0081628A"/>
    <w:rsid w:val="00842468"/>
    <w:rsid w:val="008436E6"/>
    <w:rsid w:val="008472BC"/>
    <w:rsid w:val="00847A36"/>
    <w:rsid w:val="0086595D"/>
    <w:rsid w:val="008B4553"/>
    <w:rsid w:val="008B745C"/>
    <w:rsid w:val="008D40C0"/>
    <w:rsid w:val="008E06F9"/>
    <w:rsid w:val="008E2C7C"/>
    <w:rsid w:val="008E666E"/>
    <w:rsid w:val="008F773A"/>
    <w:rsid w:val="00900F04"/>
    <w:rsid w:val="009055B8"/>
    <w:rsid w:val="00916300"/>
    <w:rsid w:val="00916D82"/>
    <w:rsid w:val="00924646"/>
    <w:rsid w:val="009406E3"/>
    <w:rsid w:val="00945DE1"/>
    <w:rsid w:val="009567B8"/>
    <w:rsid w:val="00994C2F"/>
    <w:rsid w:val="00995EC6"/>
    <w:rsid w:val="00997DAF"/>
    <w:rsid w:val="009A00D3"/>
    <w:rsid w:val="009A3755"/>
    <w:rsid w:val="009B2620"/>
    <w:rsid w:val="009B7FCA"/>
    <w:rsid w:val="009D6EEF"/>
    <w:rsid w:val="00A00CE9"/>
    <w:rsid w:val="00A16C3E"/>
    <w:rsid w:val="00A243F1"/>
    <w:rsid w:val="00A279B7"/>
    <w:rsid w:val="00A34629"/>
    <w:rsid w:val="00A529B4"/>
    <w:rsid w:val="00A8783B"/>
    <w:rsid w:val="00A902FA"/>
    <w:rsid w:val="00AA7841"/>
    <w:rsid w:val="00AC5B94"/>
    <w:rsid w:val="00B04AAB"/>
    <w:rsid w:val="00B1226B"/>
    <w:rsid w:val="00B1320F"/>
    <w:rsid w:val="00B1490C"/>
    <w:rsid w:val="00B158C3"/>
    <w:rsid w:val="00B17B97"/>
    <w:rsid w:val="00B3584B"/>
    <w:rsid w:val="00B460CF"/>
    <w:rsid w:val="00B50EA9"/>
    <w:rsid w:val="00B875D6"/>
    <w:rsid w:val="00B878D0"/>
    <w:rsid w:val="00BA2A37"/>
    <w:rsid w:val="00BB3E26"/>
    <w:rsid w:val="00BB647D"/>
    <w:rsid w:val="00BD328D"/>
    <w:rsid w:val="00BE37B3"/>
    <w:rsid w:val="00BE42E3"/>
    <w:rsid w:val="00BE52FF"/>
    <w:rsid w:val="00BE734E"/>
    <w:rsid w:val="00BF153D"/>
    <w:rsid w:val="00C06E2E"/>
    <w:rsid w:val="00C30F63"/>
    <w:rsid w:val="00C34544"/>
    <w:rsid w:val="00C37BE3"/>
    <w:rsid w:val="00CA0BCC"/>
    <w:rsid w:val="00CA2622"/>
    <w:rsid w:val="00CA4D41"/>
    <w:rsid w:val="00CC52DF"/>
    <w:rsid w:val="00CD49F1"/>
    <w:rsid w:val="00CE4B2C"/>
    <w:rsid w:val="00CF4311"/>
    <w:rsid w:val="00D212E1"/>
    <w:rsid w:val="00D340BE"/>
    <w:rsid w:val="00D739A0"/>
    <w:rsid w:val="00D73A5D"/>
    <w:rsid w:val="00DA3DA8"/>
    <w:rsid w:val="00DA6B94"/>
    <w:rsid w:val="00DC3BAC"/>
    <w:rsid w:val="00DD565C"/>
    <w:rsid w:val="00DD6C75"/>
    <w:rsid w:val="00DE3FAE"/>
    <w:rsid w:val="00E053E5"/>
    <w:rsid w:val="00E16C9F"/>
    <w:rsid w:val="00E349D1"/>
    <w:rsid w:val="00E65D6F"/>
    <w:rsid w:val="00E76EC2"/>
    <w:rsid w:val="00E92336"/>
    <w:rsid w:val="00EA596B"/>
    <w:rsid w:val="00EB16A4"/>
    <w:rsid w:val="00ED1A9A"/>
    <w:rsid w:val="00ED6D6F"/>
    <w:rsid w:val="00EF3012"/>
    <w:rsid w:val="00F07082"/>
    <w:rsid w:val="00F12EAC"/>
    <w:rsid w:val="00F31360"/>
    <w:rsid w:val="00F31380"/>
    <w:rsid w:val="00F57337"/>
    <w:rsid w:val="00F64B28"/>
    <w:rsid w:val="00F751A2"/>
    <w:rsid w:val="00F83583"/>
    <w:rsid w:val="00F9741D"/>
    <w:rsid w:val="00FA345F"/>
    <w:rsid w:val="00FC1ECB"/>
    <w:rsid w:val="00FC2256"/>
    <w:rsid w:val="00FD613C"/>
    <w:rsid w:val="00FE0DD5"/>
    <w:rsid w:val="00FE4A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ocId w14:val="140DECEB"/>
  <w15:docId w15:val="{EE6025FC-FB83-4042-A758-7827551CB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7EAB"/>
    <w:pPr>
      <w:spacing w:after="200" w:line="276" w:lineRule="auto"/>
    </w:pPr>
    <w:rPr>
      <w:rFonts w:eastAsia="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767EAB"/>
    <w:pPr>
      <w:autoSpaceDE w:val="0"/>
      <w:autoSpaceDN w:val="0"/>
      <w:adjustRightInd w:val="0"/>
    </w:pPr>
    <w:rPr>
      <w:rFonts w:ascii="Times New Roman" w:hAnsi="Times New Roman"/>
      <w:b/>
      <w:bCs/>
      <w:sz w:val="32"/>
      <w:szCs w:val="32"/>
    </w:rPr>
  </w:style>
  <w:style w:type="paragraph" w:customStyle="1" w:styleId="ConsPlusNormal">
    <w:name w:val="ConsPlusNormal"/>
    <w:uiPriority w:val="99"/>
    <w:rsid w:val="00767EAB"/>
    <w:pPr>
      <w:autoSpaceDE w:val="0"/>
      <w:autoSpaceDN w:val="0"/>
      <w:adjustRightInd w:val="0"/>
    </w:pPr>
    <w:rPr>
      <w:rFonts w:ascii="Times New Roman" w:eastAsia="Times New Roman" w:hAnsi="Times New Roman"/>
      <w:sz w:val="24"/>
      <w:szCs w:val="24"/>
    </w:rPr>
  </w:style>
  <w:style w:type="paragraph" w:styleId="a3">
    <w:name w:val="footer"/>
    <w:basedOn w:val="a"/>
    <w:link w:val="a4"/>
    <w:uiPriority w:val="99"/>
    <w:rsid w:val="000914F6"/>
    <w:pPr>
      <w:tabs>
        <w:tab w:val="center" w:pos="4677"/>
        <w:tab w:val="right" w:pos="9355"/>
      </w:tabs>
    </w:pPr>
  </w:style>
  <w:style w:type="character" w:customStyle="1" w:styleId="a4">
    <w:name w:val="Нижний колонтитул Знак"/>
    <w:link w:val="a3"/>
    <w:uiPriority w:val="99"/>
    <w:semiHidden/>
    <w:locked/>
    <w:rPr>
      <w:rFonts w:eastAsia="Times New Roman" w:cs="Times New Roman"/>
    </w:rPr>
  </w:style>
  <w:style w:type="character" w:styleId="a5">
    <w:name w:val="page number"/>
    <w:uiPriority w:val="99"/>
    <w:rsid w:val="000914F6"/>
    <w:rPr>
      <w:rFonts w:cs="Times New Roman"/>
    </w:rPr>
  </w:style>
  <w:style w:type="paragraph" w:styleId="a6">
    <w:name w:val="Balloon Text"/>
    <w:basedOn w:val="a"/>
    <w:link w:val="a7"/>
    <w:uiPriority w:val="99"/>
    <w:semiHidden/>
    <w:unhideWhenUsed/>
    <w:rsid w:val="00B50EA9"/>
    <w:pPr>
      <w:spacing w:after="0" w:line="240" w:lineRule="auto"/>
    </w:pPr>
    <w:rPr>
      <w:rFonts w:ascii="Tahoma" w:hAnsi="Tahoma" w:cs="Tahoma"/>
      <w:sz w:val="16"/>
      <w:szCs w:val="16"/>
    </w:rPr>
  </w:style>
  <w:style w:type="character" w:customStyle="1" w:styleId="a7">
    <w:name w:val="Текст выноски Знак"/>
    <w:link w:val="a6"/>
    <w:uiPriority w:val="99"/>
    <w:semiHidden/>
    <w:rsid w:val="00B50EA9"/>
    <w:rPr>
      <w:rFonts w:ascii="Tahoma" w:eastAsia="Times New Roman" w:hAnsi="Tahoma" w:cs="Tahoma"/>
      <w:sz w:val="16"/>
      <w:szCs w:val="16"/>
    </w:rPr>
  </w:style>
  <w:style w:type="paragraph" w:styleId="a8">
    <w:name w:val="header"/>
    <w:basedOn w:val="a"/>
    <w:link w:val="a9"/>
    <w:uiPriority w:val="99"/>
    <w:unhideWhenUsed/>
    <w:rsid w:val="002A4E0F"/>
    <w:pPr>
      <w:tabs>
        <w:tab w:val="center" w:pos="4677"/>
        <w:tab w:val="right" w:pos="9355"/>
      </w:tabs>
    </w:pPr>
  </w:style>
  <w:style w:type="character" w:customStyle="1" w:styleId="a9">
    <w:name w:val="Верхний колонтитул Знак"/>
    <w:link w:val="a8"/>
    <w:uiPriority w:val="99"/>
    <w:rsid w:val="002A4E0F"/>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6057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9EBB1840661283E98131FCA59917BA7538DB186E914656EF4A0A3CCC8LBkB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normativ.kontur.ru/document?moduleid=1&amp;documentid=283100" TargetMode="External"/><Relationship Id="rId4" Type="http://schemas.openxmlformats.org/officeDocument/2006/relationships/webSettings" Target="webSettings.xml"/><Relationship Id="rId9" Type="http://schemas.openxmlformats.org/officeDocument/2006/relationships/hyperlink" Target="consultantplus://offline/ref=B0960CBC1DD201167F72551351996BE1E1008A8773BFB22A352CDE8587n6p9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DA89FD-4CCE-4431-906F-B93ECD202C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16114</Words>
  <Characters>91856</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ПРОЕКТ  Правил благоустройства,</vt:lpstr>
    </vt:vector>
  </TitlesOfParts>
  <Company>RePack by SPecialiST</Company>
  <LinksUpToDate>false</LinksUpToDate>
  <CharactersWithSpaces>107755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Правил благоустройства,</dc:title>
  <dc:creator>user</dc:creator>
  <cp:lastModifiedBy>Ложкина Марина</cp:lastModifiedBy>
  <cp:revision>2</cp:revision>
  <cp:lastPrinted>2025-01-28T05:32:00Z</cp:lastPrinted>
  <dcterms:created xsi:type="dcterms:W3CDTF">2025-03-26T05:36:00Z</dcterms:created>
  <dcterms:modified xsi:type="dcterms:W3CDTF">2025-03-26T05:36:00Z</dcterms:modified>
</cp:coreProperties>
</file>