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31" w:rsidRDefault="00055E0E" w:rsidP="00B72A6A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ПОВЕСТКА</w:t>
      </w:r>
    </w:p>
    <w:p w:rsidR="00B51C10" w:rsidRDefault="00753AA6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055E0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 октября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 </w:t>
            </w:r>
            <w:r w:rsidRPr="00055E0E">
              <w:rPr>
                <w:sz w:val="28"/>
                <w:szCs w:val="28"/>
              </w:rPr>
              <w:t>Думы Немского муниципального округа от 13.12.2022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Малышкина С.Н.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внесении изменений в Положение  о бюджетном процессе в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муниципальном образовании Немский муниципальный округ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Малышкина С.Н.</w:t>
            </w:r>
          </w:p>
        </w:tc>
      </w:tr>
      <w:tr w:rsidR="00856B4D" w:rsidRPr="008F2FA1" w:rsidTr="00EB7E73">
        <w:tc>
          <w:tcPr>
            <w:tcW w:w="851" w:type="dxa"/>
          </w:tcPr>
          <w:p w:rsidR="00856B4D" w:rsidRPr="008F2FA1" w:rsidRDefault="00856B4D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856B4D" w:rsidRPr="00055E0E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изменения в Положение  о муниципальном жилищном контроле на территории муниципального образования  Немский муниципальный округ Кировской области</w:t>
            </w:r>
          </w:p>
        </w:tc>
        <w:tc>
          <w:tcPr>
            <w:tcW w:w="2693" w:type="dxa"/>
          </w:tcPr>
          <w:p w:rsidR="00856B4D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Малышкина С.Н.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</w:t>
            </w:r>
            <w:r>
              <w:rPr>
                <w:sz w:val="28"/>
                <w:szCs w:val="28"/>
              </w:rPr>
              <w:t xml:space="preserve">есении изменений в решение Думы </w:t>
            </w:r>
            <w:r w:rsidRPr="00055E0E">
              <w:rPr>
                <w:sz w:val="28"/>
                <w:szCs w:val="28"/>
              </w:rPr>
              <w:t>Немского муниципального округа от 17.12.2021 № 4/57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С.В.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055E0E">
            <w:pPr>
              <w:jc w:val="both"/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r w:rsidR="00055E0E" w:rsidRPr="00055E0E">
              <w:rPr>
                <w:sz w:val="28"/>
                <w:szCs w:val="28"/>
              </w:rPr>
              <w:t>Об утверждении Порядка  увольнения (освобождения от должности) лица,   замещающего муниципальную должность, в связи с утратой доверия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Петрова С.В.</w:t>
            </w:r>
          </w:p>
        </w:tc>
      </w:tr>
      <w:tr w:rsidR="00856B4D" w:rsidRPr="008F2FA1" w:rsidTr="00EB7E73">
        <w:tc>
          <w:tcPr>
            <w:tcW w:w="851" w:type="dxa"/>
          </w:tcPr>
          <w:p w:rsidR="00856B4D" w:rsidRPr="008F2FA1" w:rsidRDefault="00856B4D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856B4D" w:rsidRPr="00423A03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изменений в Порядок формирования и использования бюджетных ассигнований дорожного фонда Немского муниципального округа, утвержденный  решением Думы Немского муниципального округа от 17.12.2021 № 4/53</w:t>
            </w:r>
          </w:p>
        </w:tc>
        <w:tc>
          <w:tcPr>
            <w:tcW w:w="2693" w:type="dxa"/>
          </w:tcPr>
          <w:p w:rsidR="00856B4D" w:rsidRPr="00856B4D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Злобин А.Е.</w:t>
            </w:r>
          </w:p>
        </w:tc>
      </w:tr>
      <w:tr w:rsidR="00055E0E" w:rsidRPr="008F2FA1" w:rsidTr="00EB7E73">
        <w:tc>
          <w:tcPr>
            <w:tcW w:w="851" w:type="dxa"/>
          </w:tcPr>
          <w:p w:rsidR="00055E0E" w:rsidRPr="008F2FA1" w:rsidRDefault="00055E0E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055E0E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 xml:space="preserve">О внесении </w:t>
            </w:r>
            <w:r>
              <w:rPr>
                <w:sz w:val="28"/>
                <w:szCs w:val="28"/>
              </w:rPr>
              <w:t xml:space="preserve">изменений в Положение о порядке </w:t>
            </w:r>
            <w:r w:rsidRPr="00055E0E">
              <w:rPr>
                <w:sz w:val="28"/>
                <w:szCs w:val="28"/>
              </w:rPr>
              <w:t xml:space="preserve">управления и распоряжения имуществом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Немский муниципальный округ Кировской области</w:t>
            </w:r>
          </w:p>
        </w:tc>
        <w:tc>
          <w:tcPr>
            <w:tcW w:w="2693" w:type="dxa"/>
          </w:tcPr>
          <w:p w:rsidR="00055E0E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Романец И.Г.</w:t>
            </w:r>
          </w:p>
        </w:tc>
      </w:tr>
      <w:tr w:rsidR="00856B4D" w:rsidRPr="008F2FA1" w:rsidTr="00EB7E73">
        <w:tc>
          <w:tcPr>
            <w:tcW w:w="851" w:type="dxa"/>
          </w:tcPr>
          <w:p w:rsidR="00856B4D" w:rsidRPr="008F2FA1" w:rsidRDefault="00856B4D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856B4D" w:rsidRPr="00055E0E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изменений в решение Думы Немского муниципального округа от 22.06.2022 № 7/86 «Об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Немского муниципального округа Кировской области»</w:t>
            </w:r>
          </w:p>
        </w:tc>
        <w:tc>
          <w:tcPr>
            <w:tcW w:w="2693" w:type="dxa"/>
          </w:tcPr>
          <w:p w:rsidR="00856B4D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Романец И.Г.</w:t>
            </w:r>
          </w:p>
        </w:tc>
      </w:tr>
      <w:tr w:rsidR="00055E0E" w:rsidRPr="008F2FA1" w:rsidTr="00EB7E73">
        <w:tc>
          <w:tcPr>
            <w:tcW w:w="851" w:type="dxa"/>
          </w:tcPr>
          <w:p w:rsidR="00055E0E" w:rsidRPr="008F2FA1" w:rsidRDefault="00055E0E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055E0E" w:rsidRPr="00423A03" w:rsidRDefault="00055E0E" w:rsidP="00D922B8">
            <w:pPr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693" w:type="dxa"/>
          </w:tcPr>
          <w:p w:rsidR="00055E0E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Берегалова Е.В.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</w:t>
      </w:r>
      <w:r w:rsidR="00856B4D">
        <w:rPr>
          <w:sz w:val="28"/>
          <w:szCs w:val="28"/>
        </w:rPr>
        <w:t xml:space="preserve">                             </w:t>
      </w:r>
      <w:r w:rsidR="00ED3641" w:rsidRPr="008F2FA1">
        <w:rPr>
          <w:sz w:val="28"/>
          <w:szCs w:val="28"/>
        </w:rPr>
        <w:t xml:space="preserve">  </w:t>
      </w:r>
      <w:r w:rsidR="0090016C" w:rsidRPr="008F2FA1">
        <w:rPr>
          <w:sz w:val="28"/>
          <w:szCs w:val="28"/>
        </w:rPr>
        <w:t xml:space="preserve"> Н.В.Кощеев</w:t>
      </w:r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E0E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C7ECE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56B4D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7170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A9A022-2290-45B0-B32B-976B6A8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D6E82-9692-40C2-8A5F-A297AAF8A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2023-10-26T07:42:00Z</cp:lastPrinted>
  <dcterms:created xsi:type="dcterms:W3CDTF">2023-10-31T07:55:00Z</dcterms:created>
  <dcterms:modified xsi:type="dcterms:W3CDTF">2023-10-31T07:55:00Z</dcterms:modified>
</cp:coreProperties>
</file>