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53AA6"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866DAD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353DF1">
        <w:rPr>
          <w:b/>
          <w:sz w:val="28"/>
          <w:szCs w:val="28"/>
        </w:rPr>
        <w:t xml:space="preserve"> декабря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753AA6">
        <w:rPr>
          <w:b/>
          <w:sz w:val="28"/>
          <w:szCs w:val="28"/>
        </w:rPr>
        <w:t>3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776"/>
        <w:gridCol w:w="2693"/>
      </w:tblGrid>
      <w:tr w:rsidR="007E3314" w:rsidRPr="008F2FA1" w:rsidTr="00EB7E73">
        <w:tc>
          <w:tcPr>
            <w:tcW w:w="851" w:type="dxa"/>
          </w:tcPr>
          <w:p w:rsidR="007E3314" w:rsidRPr="00866DAD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866DAD" w:rsidRDefault="00866DAD" w:rsidP="00866DAD">
            <w:pPr>
              <w:rPr>
                <w:sz w:val="28"/>
                <w:szCs w:val="28"/>
              </w:rPr>
            </w:pPr>
            <w:r w:rsidRPr="00866DAD">
              <w:rPr>
                <w:sz w:val="28"/>
                <w:szCs w:val="28"/>
              </w:rPr>
              <w:t>О внесении изменений в решение Думы Немского муниципального округа от 13.12.2022 № 13/157 «Об утверждении бюджета муниципального образования Немский муниципальный округ Кировской области  на 2023 год и на плановый период 2024-2025 годов»</w:t>
            </w:r>
            <w:bookmarkStart w:id="0" w:name="_GoBack"/>
            <w:bookmarkEnd w:id="0"/>
          </w:p>
        </w:tc>
        <w:tc>
          <w:tcPr>
            <w:tcW w:w="2693" w:type="dxa"/>
          </w:tcPr>
          <w:p w:rsidR="007E3314" w:rsidRPr="00866DAD" w:rsidRDefault="00730EBB" w:rsidP="00866DAD">
            <w:pPr>
              <w:rPr>
                <w:sz w:val="28"/>
                <w:szCs w:val="28"/>
              </w:rPr>
            </w:pPr>
            <w:r w:rsidRPr="00866DAD">
              <w:rPr>
                <w:sz w:val="28"/>
                <w:szCs w:val="28"/>
              </w:rPr>
              <w:t>С.Н. Малышкина</w:t>
            </w:r>
          </w:p>
        </w:tc>
      </w:tr>
      <w:tr w:rsidR="007E3314" w:rsidRPr="008F2FA1" w:rsidTr="00353DF1">
        <w:trPr>
          <w:trHeight w:val="1016"/>
        </w:trPr>
        <w:tc>
          <w:tcPr>
            <w:tcW w:w="851" w:type="dxa"/>
          </w:tcPr>
          <w:p w:rsidR="007E3314" w:rsidRPr="00866DAD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866DAD" w:rsidRDefault="00866DAD" w:rsidP="00866DAD">
            <w:pPr>
              <w:rPr>
                <w:sz w:val="28"/>
                <w:szCs w:val="28"/>
              </w:rPr>
            </w:pPr>
            <w:r w:rsidRPr="00866DAD">
              <w:rPr>
                <w:sz w:val="28"/>
                <w:szCs w:val="28"/>
              </w:rPr>
              <w:t>Об утверждении Порядка принятия решений по установлению (изменению) тарифов на работы, услуги муниципальных предприятий и учреждений муниципального образования Немский муниципальный округ Кировской области</w:t>
            </w:r>
          </w:p>
        </w:tc>
        <w:tc>
          <w:tcPr>
            <w:tcW w:w="2693" w:type="dxa"/>
          </w:tcPr>
          <w:p w:rsidR="007E3314" w:rsidRPr="00866DAD" w:rsidRDefault="00866DAD" w:rsidP="00866DAD">
            <w:pPr>
              <w:rPr>
                <w:sz w:val="28"/>
                <w:szCs w:val="28"/>
              </w:rPr>
            </w:pPr>
            <w:r w:rsidRPr="00866DAD">
              <w:rPr>
                <w:sz w:val="28"/>
                <w:szCs w:val="28"/>
              </w:rPr>
              <w:t>И.Г. Романец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66DAD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866DAD" w:rsidRPr="00866DAD" w:rsidRDefault="00866DAD" w:rsidP="00866DAD">
            <w:pPr>
              <w:rPr>
                <w:sz w:val="28"/>
                <w:szCs w:val="28"/>
              </w:rPr>
            </w:pPr>
            <w:r w:rsidRPr="00866DAD">
              <w:rPr>
                <w:sz w:val="28"/>
                <w:szCs w:val="28"/>
              </w:rPr>
              <w:t>Об использовании собственных материальных ресурсов и финансовых сре</w:t>
            </w:r>
            <w:proofErr w:type="gramStart"/>
            <w:r w:rsidRPr="00866DAD">
              <w:rPr>
                <w:sz w:val="28"/>
                <w:szCs w:val="28"/>
              </w:rPr>
              <w:t>дств дл</w:t>
            </w:r>
            <w:proofErr w:type="gramEnd"/>
            <w:r w:rsidRPr="00866DAD">
              <w:rPr>
                <w:sz w:val="28"/>
                <w:szCs w:val="28"/>
              </w:rPr>
              <w:t xml:space="preserve">я осуществления отдельных государственных полномочий </w:t>
            </w:r>
          </w:p>
          <w:p w:rsidR="007E3314" w:rsidRPr="00866DAD" w:rsidRDefault="007E3314" w:rsidP="00866DAD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E3314" w:rsidRPr="00866DAD" w:rsidRDefault="00866DAD" w:rsidP="00866DAD">
            <w:pPr>
              <w:rPr>
                <w:sz w:val="28"/>
                <w:szCs w:val="28"/>
              </w:rPr>
            </w:pPr>
            <w:r w:rsidRPr="00866DAD">
              <w:rPr>
                <w:sz w:val="28"/>
                <w:szCs w:val="28"/>
              </w:rPr>
              <w:t>Л.А. Куликова</w:t>
            </w:r>
          </w:p>
        </w:tc>
      </w:tr>
      <w:tr w:rsidR="00353DF1" w:rsidRPr="008F2FA1" w:rsidTr="00EB7E73">
        <w:tc>
          <w:tcPr>
            <w:tcW w:w="851" w:type="dxa"/>
          </w:tcPr>
          <w:p w:rsidR="00353DF1" w:rsidRPr="00866DAD" w:rsidRDefault="00353DF1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353DF1" w:rsidRPr="00866DAD" w:rsidRDefault="00353DF1" w:rsidP="00353DF1">
            <w:pPr>
              <w:jc w:val="both"/>
              <w:rPr>
                <w:sz w:val="28"/>
                <w:szCs w:val="28"/>
              </w:rPr>
            </w:pPr>
            <w:r w:rsidRPr="00866DAD">
              <w:rPr>
                <w:sz w:val="28"/>
                <w:szCs w:val="28"/>
              </w:rPr>
              <w:t>О награждении Почетной грамотой Думы Немского муниципального округа</w:t>
            </w:r>
          </w:p>
        </w:tc>
        <w:tc>
          <w:tcPr>
            <w:tcW w:w="2693" w:type="dxa"/>
          </w:tcPr>
          <w:p w:rsidR="00353DF1" w:rsidRPr="00866DAD" w:rsidRDefault="00353DF1">
            <w:pPr>
              <w:rPr>
                <w:sz w:val="28"/>
                <w:szCs w:val="28"/>
              </w:rPr>
            </w:pPr>
            <w:proofErr w:type="spellStart"/>
            <w:r w:rsidRPr="00866DAD">
              <w:rPr>
                <w:sz w:val="28"/>
                <w:szCs w:val="28"/>
              </w:rPr>
              <w:t>Н.В.Кощеев</w:t>
            </w:r>
            <w:proofErr w:type="spellEnd"/>
          </w:p>
        </w:tc>
      </w:tr>
    </w:tbl>
    <w:p w:rsidR="00353DF1" w:rsidRDefault="00353DF1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</w:t>
      </w:r>
      <w:proofErr w:type="spellStart"/>
      <w:r w:rsidR="0090016C" w:rsidRPr="008F2FA1">
        <w:rPr>
          <w:sz w:val="28"/>
          <w:szCs w:val="28"/>
        </w:rPr>
        <w:t>Н.В.Кощеев</w:t>
      </w:r>
      <w:proofErr w:type="spellEnd"/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418BC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F7E98-0CAD-4232-AEC9-811D4E4A7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2</cp:revision>
  <cp:lastPrinted>2023-08-09T12:34:00Z</cp:lastPrinted>
  <dcterms:created xsi:type="dcterms:W3CDTF">2023-12-19T05:47:00Z</dcterms:created>
  <dcterms:modified xsi:type="dcterms:W3CDTF">2023-12-19T05:47:00Z</dcterms:modified>
</cp:coreProperties>
</file>