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438"/>
        <w:gridCol w:w="1138"/>
        <w:gridCol w:w="563"/>
        <w:gridCol w:w="145"/>
        <w:gridCol w:w="847"/>
        <w:gridCol w:w="142"/>
        <w:gridCol w:w="2842"/>
        <w:gridCol w:w="708"/>
      </w:tblGrid>
      <w:tr w:rsidR="00654A12" w:rsidRPr="00547316" w:rsidTr="0052003D">
        <w:trPr>
          <w:cantSplit/>
          <w:trHeight w:hRule="exact" w:val="947"/>
        </w:trPr>
        <w:tc>
          <w:tcPr>
            <w:tcW w:w="3683" w:type="dxa"/>
            <w:gridSpan w:val="4"/>
          </w:tcPr>
          <w:p w:rsidR="00654A12" w:rsidRPr="00547316" w:rsidRDefault="00654A12" w:rsidP="0052003D">
            <w:pPr>
              <w:pStyle w:val="a3"/>
              <w:rPr>
                <w:sz w:val="28"/>
                <w:szCs w:val="28"/>
              </w:rPr>
            </w:pPr>
          </w:p>
          <w:p w:rsidR="00654A12" w:rsidRPr="00547316" w:rsidRDefault="00654A12" w:rsidP="005200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4A12" w:rsidRPr="00547316" w:rsidRDefault="00654A12" w:rsidP="00520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</w:tcPr>
          <w:p w:rsidR="00654A12" w:rsidRPr="00547316" w:rsidRDefault="00654A12" w:rsidP="0052003D">
            <w:pPr>
              <w:pStyle w:val="1"/>
              <w:spacing w:after="0" w:line="240" w:lineRule="auto"/>
              <w:ind w:right="-424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447675" cy="552450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gridSpan w:val="4"/>
          </w:tcPr>
          <w:p w:rsidR="00654A12" w:rsidRPr="00547316" w:rsidRDefault="00AA4B3A" w:rsidP="0052003D">
            <w:pPr>
              <w:pStyle w:val="1"/>
              <w:spacing w:after="0" w:line="240" w:lineRule="auto"/>
              <w:ind w:left="567"/>
              <w:jc w:val="right"/>
              <w:rPr>
                <w:spacing w:val="-20"/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3810</wp:posOffset>
                      </wp:positionV>
                      <wp:extent cx="1082040" cy="232410"/>
                      <wp:effectExtent l="0" t="381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4A12" w:rsidRPr="00A74543" w:rsidRDefault="00654A12" w:rsidP="00654A12">
                                  <w:pPr>
                                    <w:rPr>
                                      <w:rFonts w:ascii="Times New Roman" w:hAnsi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32"/>
                                      <w:szCs w:val="32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8.65pt;margin-top:.3pt;width:85.2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" stroked="f">
                      <v:textbox inset="0,0,0,0">
                        <w:txbxContent>
                          <w:p w:rsidR="00654A12" w:rsidRPr="00A74543" w:rsidRDefault="00654A12" w:rsidP="00654A12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4A12" w:rsidRPr="00547316" w:rsidTr="0052003D">
        <w:trPr>
          <w:gridAfter w:val="1"/>
          <w:wAfter w:w="708" w:type="dxa"/>
          <w:trHeight w:hRule="exact" w:val="2527"/>
        </w:trPr>
        <w:tc>
          <w:tcPr>
            <w:tcW w:w="9360" w:type="dxa"/>
            <w:gridSpan w:val="10"/>
          </w:tcPr>
          <w:p w:rsidR="00654A12" w:rsidRPr="00547316" w:rsidRDefault="00654A12" w:rsidP="0052003D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 w:rsidR="00C6480C">
              <w:rPr>
                <w:bCs/>
                <w:szCs w:val="28"/>
              </w:rPr>
              <w:t xml:space="preserve"> НЕМСКОГО МУНИЦИПАЛЬНОГО ОКРУГА</w:t>
            </w:r>
          </w:p>
          <w:p w:rsidR="00654A12" w:rsidRPr="00547316" w:rsidRDefault="00654A12" w:rsidP="0052003D">
            <w:pPr>
              <w:pStyle w:val="a5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C6480C">
              <w:rPr>
                <w:bCs/>
                <w:sz w:val="28"/>
                <w:szCs w:val="28"/>
              </w:rPr>
              <w:t>ЕРВ</w:t>
            </w:r>
            <w:r w:rsidRPr="00547316">
              <w:rPr>
                <w:bCs/>
                <w:sz w:val="28"/>
                <w:szCs w:val="28"/>
              </w:rPr>
              <w:t>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654A12" w:rsidRPr="00547316" w:rsidRDefault="00654A12" w:rsidP="0052003D">
            <w:pPr>
              <w:pStyle w:val="a5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654A12" w:rsidRPr="00547316" w:rsidTr="0052003D">
        <w:tblPrEx>
          <w:tblCellMar>
            <w:left w:w="70" w:type="dxa"/>
            <w:right w:w="70" w:type="dxa"/>
          </w:tblCellMar>
        </w:tblPrEx>
        <w:trPr>
          <w:gridBefore w:val="1"/>
          <w:gridAfter w:val="3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654A12" w:rsidRPr="00547316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gridSpan w:val="2"/>
            <w:tcBorders>
              <w:bottom w:val="single" w:sz="4" w:space="0" w:color="auto"/>
            </w:tcBorders>
          </w:tcPr>
          <w:p w:rsidR="00654A12" w:rsidRPr="00547316" w:rsidRDefault="00C6480C" w:rsidP="0052003D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22.11.2022</w:t>
            </w:r>
          </w:p>
        </w:tc>
        <w:tc>
          <w:tcPr>
            <w:tcW w:w="563" w:type="dxa"/>
          </w:tcPr>
          <w:p w:rsidR="00654A12" w:rsidRPr="00547316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654A12" w:rsidRPr="00547316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A12" w:rsidRPr="00547316" w:rsidTr="0052003D">
        <w:tblPrEx>
          <w:tblCellMar>
            <w:left w:w="70" w:type="dxa"/>
            <w:right w:w="70" w:type="dxa"/>
          </w:tblCellMar>
        </w:tblPrEx>
        <w:trPr>
          <w:gridBefore w:val="2"/>
          <w:gridAfter w:val="2"/>
          <w:wBefore w:w="2975" w:type="dxa"/>
          <w:wAfter w:w="3550" w:type="dxa"/>
          <w:trHeight w:val="248"/>
        </w:trPr>
        <w:tc>
          <w:tcPr>
            <w:tcW w:w="3543" w:type="dxa"/>
            <w:gridSpan w:val="7"/>
          </w:tcPr>
          <w:p w:rsidR="00654A12" w:rsidRPr="005B40E1" w:rsidRDefault="00654A12" w:rsidP="00520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</w:tbl>
    <w:p w:rsidR="00654A12" w:rsidRPr="009D78C4" w:rsidRDefault="00654A12" w:rsidP="00654A1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54A12" w:rsidRPr="009D78C4" w:rsidRDefault="00654A12" w:rsidP="00654A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</w:t>
      </w: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Немского муниципального </w:t>
      </w:r>
      <w:r w:rsidR="00C6480C">
        <w:rPr>
          <w:rFonts w:ascii="Times New Roman" w:hAnsi="Times New Roman"/>
          <w:b/>
          <w:sz w:val="28"/>
          <w:szCs w:val="28"/>
        </w:rPr>
        <w:t>округ</w:t>
      </w:r>
      <w:r w:rsidRPr="009D78C4">
        <w:rPr>
          <w:rFonts w:ascii="Times New Roman" w:hAnsi="Times New Roman"/>
          <w:b/>
          <w:sz w:val="28"/>
          <w:szCs w:val="28"/>
        </w:rPr>
        <w:t>а на 20</w:t>
      </w:r>
      <w:r w:rsidR="00C6480C">
        <w:rPr>
          <w:rFonts w:ascii="Times New Roman" w:hAnsi="Times New Roman"/>
          <w:b/>
          <w:sz w:val="28"/>
          <w:szCs w:val="28"/>
        </w:rPr>
        <w:t>23</w:t>
      </w:r>
      <w:r w:rsidRPr="009D78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>и на плановый период 20</w:t>
      </w:r>
      <w:r w:rsidR="00C6480C">
        <w:rPr>
          <w:rFonts w:ascii="Times New Roman" w:hAnsi="Times New Roman"/>
          <w:b/>
          <w:sz w:val="28"/>
          <w:szCs w:val="28"/>
        </w:rPr>
        <w:t>24</w:t>
      </w:r>
      <w:r w:rsidRPr="009D78C4">
        <w:rPr>
          <w:rFonts w:ascii="Times New Roman" w:hAnsi="Times New Roman"/>
          <w:b/>
          <w:sz w:val="28"/>
          <w:szCs w:val="28"/>
        </w:rPr>
        <w:t xml:space="preserve"> - 20</w:t>
      </w:r>
      <w:r>
        <w:rPr>
          <w:rFonts w:ascii="Times New Roman" w:hAnsi="Times New Roman"/>
          <w:b/>
          <w:sz w:val="28"/>
          <w:szCs w:val="28"/>
        </w:rPr>
        <w:t>2</w:t>
      </w:r>
      <w:r w:rsidR="00C6480C">
        <w:rPr>
          <w:rFonts w:ascii="Times New Roman" w:hAnsi="Times New Roman"/>
          <w:b/>
          <w:sz w:val="28"/>
          <w:szCs w:val="28"/>
        </w:rPr>
        <w:t>5</w:t>
      </w:r>
      <w:r w:rsidRPr="009D78C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54A12" w:rsidRPr="009D78C4" w:rsidRDefault="00654A12" w:rsidP="00654A12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</w:p>
    <w:p w:rsidR="00654A12" w:rsidRDefault="00654A12" w:rsidP="00654A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, Уставом муниципального образования Немский муниципальный </w:t>
      </w:r>
      <w:r w:rsidR="00C6480C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 w:rsidR="00C6480C"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ым решением  Думы </w:t>
      </w:r>
      <w:r w:rsidR="00C6480C">
        <w:rPr>
          <w:rFonts w:ascii="Times New Roman" w:hAnsi="Times New Roman"/>
          <w:color w:val="000000"/>
          <w:sz w:val="28"/>
          <w:szCs w:val="28"/>
        </w:rPr>
        <w:t xml:space="preserve">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от 3</w:t>
      </w:r>
      <w:r w:rsidR="00C6480C"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 w:rsidR="00C6480C"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 w:rsidR="00C6480C"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C6480C">
        <w:rPr>
          <w:rFonts w:ascii="Times New Roman" w:hAnsi="Times New Roman"/>
          <w:color w:val="000000"/>
          <w:sz w:val="28"/>
          <w:szCs w:val="28"/>
        </w:rPr>
        <w:t>3/</w:t>
      </w:r>
      <w:r w:rsidR="00706668">
        <w:rPr>
          <w:rFonts w:ascii="Times New Roman" w:hAnsi="Times New Roman"/>
          <w:color w:val="000000"/>
          <w:sz w:val="28"/>
          <w:szCs w:val="28"/>
        </w:rPr>
        <w:t>31</w:t>
      </w:r>
      <w:bookmarkStart w:id="0" w:name="_GoBack"/>
      <w:bookmarkEnd w:id="0"/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9D78C4">
        <w:rPr>
          <w:rFonts w:ascii="Times New Roman" w:hAnsi="Times New Roman"/>
          <w:sz w:val="28"/>
          <w:szCs w:val="28"/>
        </w:rPr>
        <w:t xml:space="preserve">Положением о порядке организации и проведения публичных слушаний в муниципальном образовании Немский муниципальный </w:t>
      </w:r>
      <w:r w:rsidR="00C6480C">
        <w:rPr>
          <w:rFonts w:ascii="Times New Roman" w:hAnsi="Times New Roman"/>
          <w:sz w:val="28"/>
          <w:szCs w:val="28"/>
        </w:rPr>
        <w:t>округ</w:t>
      </w:r>
      <w:r w:rsidRPr="009D78C4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 w:rsidR="00C6480C"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 w:rsidR="00706668">
        <w:rPr>
          <w:rFonts w:ascii="Times New Roman" w:hAnsi="Times New Roman"/>
          <w:sz w:val="28"/>
          <w:szCs w:val="28"/>
        </w:rPr>
        <w:t>2</w:t>
      </w:r>
      <w:r w:rsidRPr="009D78C4">
        <w:rPr>
          <w:rFonts w:ascii="Times New Roman" w:hAnsi="Times New Roman"/>
          <w:sz w:val="28"/>
          <w:szCs w:val="28"/>
        </w:rPr>
        <w:t>8.0</w:t>
      </w:r>
      <w:r w:rsidR="00706668">
        <w:rPr>
          <w:rFonts w:ascii="Times New Roman" w:hAnsi="Times New Roman"/>
          <w:sz w:val="28"/>
          <w:szCs w:val="28"/>
        </w:rPr>
        <w:t>9</w:t>
      </w:r>
      <w:r w:rsidRPr="009D78C4">
        <w:rPr>
          <w:rFonts w:ascii="Times New Roman" w:hAnsi="Times New Roman"/>
          <w:sz w:val="28"/>
          <w:szCs w:val="28"/>
        </w:rPr>
        <w:t>.20</w:t>
      </w:r>
      <w:r w:rsidR="00706668">
        <w:rPr>
          <w:rFonts w:ascii="Times New Roman" w:hAnsi="Times New Roman"/>
          <w:sz w:val="28"/>
          <w:szCs w:val="28"/>
        </w:rPr>
        <w:t>21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№ </w:t>
      </w:r>
      <w:r w:rsidR="00706668"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0C5556">
        <w:rPr>
          <w:rFonts w:ascii="Times New Roman" w:hAnsi="Times New Roman"/>
          <w:b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b/>
          <w:sz w:val="28"/>
          <w:szCs w:val="28"/>
        </w:rPr>
        <w:t>РЕШИЛА</w:t>
      </w:r>
      <w:r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654A12" w:rsidRPr="009D78C4" w:rsidRDefault="00654A12" w:rsidP="00654A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4A12" w:rsidRPr="009D78C4" w:rsidRDefault="00654A12" w:rsidP="00654A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C6480C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о проекте бюджета Немского муниципального </w:t>
      </w:r>
      <w:r w:rsidR="00C6480C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>а на 20</w:t>
      </w:r>
      <w:r w:rsidR="00C6480C">
        <w:rPr>
          <w:rFonts w:ascii="Times New Roman" w:hAnsi="Times New Roman"/>
          <w:color w:val="000000"/>
          <w:sz w:val="28"/>
          <w:szCs w:val="28"/>
        </w:rPr>
        <w:t>23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</w:t>
      </w:r>
      <w:r w:rsidR="00C6480C">
        <w:rPr>
          <w:rFonts w:ascii="Times New Roman" w:hAnsi="Times New Roman"/>
          <w:color w:val="000000"/>
          <w:sz w:val="28"/>
          <w:szCs w:val="28"/>
        </w:rPr>
        <w:t>24</w:t>
      </w:r>
      <w:r w:rsidRPr="009D78C4">
        <w:rPr>
          <w:rFonts w:ascii="Times New Roman" w:hAnsi="Times New Roman"/>
          <w:color w:val="000000"/>
          <w:sz w:val="28"/>
          <w:szCs w:val="28"/>
        </w:rPr>
        <w:t>-20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C6480C">
        <w:rPr>
          <w:rFonts w:ascii="Times New Roman" w:hAnsi="Times New Roman"/>
          <w:color w:val="000000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годов.</w:t>
      </w:r>
    </w:p>
    <w:p w:rsidR="00654A12" w:rsidRPr="009D78C4" w:rsidRDefault="00654A12" w:rsidP="00654A1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Место проведения публичных слушаний – зал заседания администрации (</w:t>
      </w:r>
      <w:proofErr w:type="spellStart"/>
      <w:r w:rsidRPr="009D78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36, 3-ий этаж).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Дата проведения публичных слушаний </w:t>
      </w:r>
      <w:r w:rsidRPr="00440CAA">
        <w:rPr>
          <w:rFonts w:ascii="Times New Roman" w:hAnsi="Times New Roman"/>
          <w:color w:val="000000"/>
          <w:sz w:val="28"/>
          <w:szCs w:val="28"/>
        </w:rPr>
        <w:t>0</w:t>
      </w:r>
      <w:r w:rsidR="00C6480C">
        <w:rPr>
          <w:rFonts w:ascii="Times New Roman" w:hAnsi="Times New Roman"/>
          <w:color w:val="000000"/>
          <w:sz w:val="28"/>
          <w:szCs w:val="28"/>
        </w:rPr>
        <w:t>2</w:t>
      </w:r>
      <w:r w:rsidRPr="00440CAA">
        <w:rPr>
          <w:rFonts w:ascii="Times New Roman" w:hAnsi="Times New Roman"/>
          <w:color w:val="000000"/>
          <w:sz w:val="28"/>
          <w:szCs w:val="28"/>
        </w:rPr>
        <w:t xml:space="preserve"> декабря 20</w:t>
      </w:r>
      <w:r w:rsidR="00C6480C">
        <w:rPr>
          <w:rFonts w:ascii="Times New Roman" w:hAnsi="Times New Roman"/>
          <w:color w:val="000000"/>
          <w:sz w:val="28"/>
          <w:szCs w:val="28"/>
        </w:rPr>
        <w:t>22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года, начало в 15 часов.</w:t>
      </w:r>
    </w:p>
    <w:p w:rsidR="00654A12" w:rsidRPr="009D78C4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D78C4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за подготовку материалов по проекту бюджета Немского муниципального</w:t>
      </w:r>
      <w:r w:rsidR="00C6480C">
        <w:rPr>
          <w:rFonts w:ascii="Times New Roman" w:hAnsi="Times New Roman"/>
          <w:sz w:val="28"/>
          <w:szCs w:val="28"/>
        </w:rPr>
        <w:t xml:space="preserve"> округ</w:t>
      </w:r>
      <w:r w:rsidRPr="009D78C4">
        <w:rPr>
          <w:rFonts w:ascii="Times New Roman" w:hAnsi="Times New Roman"/>
          <w:sz w:val="28"/>
          <w:szCs w:val="28"/>
        </w:rPr>
        <w:t>а на 20</w:t>
      </w:r>
      <w:r w:rsidR="00C6480C">
        <w:rPr>
          <w:rFonts w:ascii="Times New Roman" w:hAnsi="Times New Roman"/>
          <w:sz w:val="28"/>
          <w:szCs w:val="28"/>
        </w:rPr>
        <w:t>23</w:t>
      </w:r>
      <w:r w:rsidRPr="009D78C4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C6480C">
        <w:rPr>
          <w:rFonts w:ascii="Times New Roman" w:hAnsi="Times New Roman"/>
          <w:sz w:val="28"/>
          <w:szCs w:val="28"/>
        </w:rPr>
        <w:t>24</w:t>
      </w:r>
      <w:r w:rsidRPr="009D78C4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C6480C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sz w:val="28"/>
          <w:szCs w:val="28"/>
        </w:rPr>
        <w:t xml:space="preserve"> годов назначить заместителя главы администрации, начальника финансового управления администрации</w:t>
      </w:r>
      <w:r>
        <w:rPr>
          <w:rFonts w:ascii="Times New Roman" w:hAnsi="Times New Roman"/>
          <w:sz w:val="28"/>
          <w:szCs w:val="28"/>
        </w:rPr>
        <w:t xml:space="preserve"> Немского </w:t>
      </w:r>
      <w:r w:rsidR="00C6480C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С.Н.</w:t>
      </w:r>
      <w:r w:rsidR="00C648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Малышкину.</w:t>
      </w:r>
    </w:p>
    <w:p w:rsidR="00654A12" w:rsidRPr="009D78C4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D78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организацией и проведением публичных слушаний возложить на заведующего</w:t>
      </w:r>
      <w:r w:rsidR="00C6480C">
        <w:rPr>
          <w:rFonts w:ascii="Times New Roman" w:hAnsi="Times New Roman"/>
          <w:sz w:val="28"/>
          <w:szCs w:val="28"/>
        </w:rPr>
        <w:t xml:space="preserve"> сектором</w:t>
      </w:r>
      <w:r w:rsidRPr="009D78C4">
        <w:rPr>
          <w:rFonts w:ascii="Times New Roman" w:hAnsi="Times New Roman"/>
          <w:sz w:val="28"/>
          <w:szCs w:val="28"/>
        </w:rPr>
        <w:t xml:space="preserve"> организационн</w:t>
      </w:r>
      <w:r w:rsidR="00C6480C">
        <w:rPr>
          <w:rFonts w:ascii="Times New Roman" w:hAnsi="Times New Roman"/>
          <w:sz w:val="28"/>
          <w:szCs w:val="28"/>
        </w:rPr>
        <w:t>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 w:rsidR="00C6480C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C6480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 w:rsidR="00C6480C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C6480C">
        <w:rPr>
          <w:rFonts w:ascii="Times New Roman" w:hAnsi="Times New Roman"/>
          <w:sz w:val="28"/>
          <w:szCs w:val="28"/>
        </w:rPr>
        <w:t>Копысо</w:t>
      </w:r>
      <w:r>
        <w:rPr>
          <w:rFonts w:ascii="Times New Roman" w:hAnsi="Times New Roman"/>
          <w:sz w:val="28"/>
          <w:szCs w:val="28"/>
        </w:rPr>
        <w:t>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54A12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 w:rsidR="00C6480C"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654A12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4A12" w:rsidRPr="009D78C4" w:rsidRDefault="00654A12" w:rsidP="00654A1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480C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Председатель Думы  </w:t>
      </w:r>
    </w:p>
    <w:p w:rsidR="00654A12" w:rsidRPr="009D78C4" w:rsidRDefault="00C6480C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Немского муниципального округа</w:t>
      </w:r>
      <w:r w:rsidR="00654A12" w:rsidRPr="009D78C4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654A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4A12"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="00654A12"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654A12" w:rsidRPr="009D78C4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Кощеев</w:t>
      </w: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Pr="00D931CC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654A12" w:rsidRDefault="00654A12" w:rsidP="00654A12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654A12" w:rsidSect="001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12"/>
    <w:rsid w:val="000C5556"/>
    <w:rsid w:val="0013744E"/>
    <w:rsid w:val="00654A12"/>
    <w:rsid w:val="00706668"/>
    <w:rsid w:val="00AA4B3A"/>
    <w:rsid w:val="00C6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54A1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54A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54A12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654A12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654A12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654A12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654A12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654A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54A1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54A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54A12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654A12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654A12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654A12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654A12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654A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Rukovoditel</dc:creator>
  <cp:lastModifiedBy>user</cp:lastModifiedBy>
  <cp:revision>4</cp:revision>
  <dcterms:created xsi:type="dcterms:W3CDTF">2022-11-11T10:46:00Z</dcterms:created>
  <dcterms:modified xsi:type="dcterms:W3CDTF">2022-11-11T11:05:00Z</dcterms:modified>
</cp:coreProperties>
</file>