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361" w:rsidRDefault="00A85361" w:rsidP="00A85361">
      <w:pPr>
        <w:jc w:val="right"/>
      </w:pPr>
      <w:r>
        <w:t>проект</w:t>
      </w:r>
    </w:p>
    <w:tbl>
      <w:tblPr>
        <w:tblW w:w="93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1867"/>
        <w:gridCol w:w="163"/>
        <w:gridCol w:w="370"/>
        <w:gridCol w:w="1028"/>
        <w:gridCol w:w="3141"/>
      </w:tblGrid>
      <w:tr w:rsidR="00A85361" w:rsidTr="00A85361">
        <w:trPr>
          <w:trHeight w:val="2127"/>
        </w:trPr>
        <w:tc>
          <w:tcPr>
            <w:tcW w:w="9375" w:type="dxa"/>
            <w:gridSpan w:val="6"/>
          </w:tcPr>
          <w:p w:rsidR="00A85361" w:rsidRDefault="00A85361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ДУМА НЕМСКОГО МУНИЦИПАЛЬНОГО ОКРУГА</w:t>
            </w:r>
          </w:p>
          <w:p w:rsidR="00A85361" w:rsidRDefault="00A85361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</w:rPr>
            </w:pPr>
            <w:r>
              <w:rPr>
                <w:bCs/>
              </w:rPr>
              <w:t>КИРОВСКОЙ ОБЛАСТИ</w:t>
            </w:r>
          </w:p>
          <w:p w:rsidR="00A85361" w:rsidRDefault="00A85361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bCs/>
                <w:sz w:val="16"/>
                <w:szCs w:val="16"/>
              </w:rPr>
            </w:pPr>
          </w:p>
          <w:p w:rsidR="00A85361" w:rsidRDefault="00A85361">
            <w:pPr>
              <w:pStyle w:val="a3"/>
              <w:keepLines w:val="0"/>
              <w:spacing w:before="0" w:after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ПЕРВОГО СОЗЫВА</w:t>
            </w:r>
          </w:p>
          <w:p w:rsidR="00A85361" w:rsidRDefault="00A85361">
            <w:pPr>
              <w:pStyle w:val="a3"/>
              <w:keepLines w:val="0"/>
              <w:spacing w:before="0" w:after="0"/>
              <w:rPr>
                <w:bCs/>
                <w:noProof w:val="0"/>
                <w:sz w:val="16"/>
                <w:szCs w:val="16"/>
              </w:rPr>
            </w:pPr>
          </w:p>
          <w:p w:rsidR="00A85361" w:rsidRDefault="00A85361">
            <w:pPr>
              <w:pStyle w:val="a3"/>
              <w:keepLines w:val="0"/>
              <w:spacing w:before="0" w:after="360"/>
              <w:rPr>
                <w:bCs/>
                <w:noProof w:val="0"/>
                <w:szCs w:val="32"/>
              </w:rPr>
            </w:pPr>
            <w:r>
              <w:rPr>
                <w:bCs/>
                <w:noProof w:val="0"/>
                <w:szCs w:val="32"/>
              </w:rPr>
              <w:t>РЕШЕНИЕ</w:t>
            </w:r>
          </w:p>
          <w:p w:rsidR="00A85361" w:rsidRDefault="00A85361">
            <w:pPr>
              <w:tabs>
                <w:tab w:val="left" w:pos="2160"/>
              </w:tabs>
            </w:pPr>
            <w:r>
              <w:tab/>
            </w:r>
          </w:p>
        </w:tc>
      </w:tr>
      <w:tr w:rsidR="00A85361" w:rsidTr="00A85361">
        <w:trPr>
          <w:gridBefore w:val="1"/>
          <w:gridAfter w:val="1"/>
          <w:wBefore w:w="2806" w:type="dxa"/>
          <w:wAfter w:w="3141" w:type="dxa"/>
        </w:trPr>
        <w:tc>
          <w:tcPr>
            <w:tcW w:w="1867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A853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23.08.2022</w:t>
            </w:r>
          </w:p>
        </w:tc>
        <w:tc>
          <w:tcPr>
            <w:tcW w:w="16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85361" w:rsidRDefault="00A85361">
            <w:pPr>
              <w:rPr>
                <w:rFonts w:ascii="Times New Roman" w:hAnsi="Times New Roman"/>
                <w:position w:val="-6"/>
                <w:sz w:val="28"/>
                <w:szCs w:val="28"/>
              </w:rPr>
            </w:pPr>
          </w:p>
        </w:tc>
        <w:tc>
          <w:tcPr>
            <w:tcW w:w="370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028" w:type="dxa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A8536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_/___</w:t>
            </w:r>
          </w:p>
        </w:tc>
      </w:tr>
      <w:tr w:rsidR="00A85361" w:rsidTr="00A85361">
        <w:trPr>
          <w:gridBefore w:val="1"/>
          <w:gridAfter w:val="1"/>
          <w:wBefore w:w="2806" w:type="dxa"/>
          <w:wAfter w:w="3141" w:type="dxa"/>
        </w:trPr>
        <w:tc>
          <w:tcPr>
            <w:tcW w:w="3428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A85361" w:rsidRDefault="00A85361" w:rsidP="00A85361">
            <w:pPr>
              <w:spacing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      </w:t>
            </w:r>
            <w:proofErr w:type="spellStart"/>
            <w:r>
              <w:rPr>
                <w:rFonts w:ascii="Times New Roman" w:hAnsi="Times New Roman"/>
              </w:rPr>
              <w:t>пгт</w:t>
            </w:r>
            <w:proofErr w:type="spellEnd"/>
            <w:r>
              <w:rPr>
                <w:rFonts w:ascii="Times New Roman" w:hAnsi="Times New Roman"/>
              </w:rPr>
              <w:t xml:space="preserve">. Нема </w:t>
            </w:r>
          </w:p>
        </w:tc>
      </w:tr>
    </w:tbl>
    <w:p w:rsidR="00A85361" w:rsidRDefault="00A85361" w:rsidP="00A8536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85361" w:rsidRPr="002779B3" w:rsidRDefault="00A85361" w:rsidP="00A85361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2779B3">
        <w:rPr>
          <w:rFonts w:ascii="Times New Roman" w:eastAsia="Times New Roman" w:hAnsi="Times New Roman"/>
          <w:b/>
          <w:sz w:val="26"/>
          <w:szCs w:val="26"/>
          <w:lang w:eastAsia="ru-RU"/>
        </w:rPr>
        <w:t>О внесении изменений в Положение о комиссии по делам несовершеннолетних и защите их прав Немского муниципального округа</w:t>
      </w:r>
    </w:p>
    <w:p w:rsidR="00A85361" w:rsidRPr="002779B3" w:rsidRDefault="00A85361" w:rsidP="00A85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85361" w:rsidRPr="002779B3" w:rsidRDefault="00A85361" w:rsidP="00A853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79B3">
        <w:rPr>
          <w:rFonts w:ascii="Times New Roman" w:eastAsia="Times New Roman" w:hAnsi="Times New Roman"/>
          <w:sz w:val="26"/>
          <w:szCs w:val="26"/>
          <w:lang w:eastAsia="ru-RU"/>
        </w:rPr>
        <w:t>В соответствии с Федеральным</w:t>
      </w:r>
      <w:r w:rsidR="0068786A" w:rsidRPr="002779B3">
        <w:rPr>
          <w:rFonts w:ascii="Times New Roman" w:eastAsia="Times New Roman" w:hAnsi="Times New Roman"/>
          <w:sz w:val="26"/>
          <w:szCs w:val="26"/>
          <w:lang w:eastAsia="ru-RU"/>
        </w:rPr>
        <w:t>и</w:t>
      </w:r>
      <w:r w:rsidRPr="002779B3">
        <w:rPr>
          <w:rFonts w:ascii="Times New Roman" w:eastAsia="Times New Roman" w:hAnsi="Times New Roman"/>
          <w:sz w:val="26"/>
          <w:szCs w:val="26"/>
          <w:lang w:eastAsia="ru-RU"/>
        </w:rPr>
        <w:t xml:space="preserve"> закон</w:t>
      </w:r>
      <w:r w:rsidR="0068786A" w:rsidRPr="002779B3">
        <w:rPr>
          <w:rFonts w:ascii="Times New Roman" w:eastAsia="Times New Roman" w:hAnsi="Times New Roman"/>
          <w:sz w:val="26"/>
          <w:szCs w:val="26"/>
          <w:lang w:eastAsia="ru-RU"/>
        </w:rPr>
        <w:t>ами от 24.06.1999 №120-ФЗ «Об основах системы профилактики безнадзорности и правонарушений несовершеннолетних»,</w:t>
      </w:r>
      <w:r w:rsidRPr="002779B3">
        <w:rPr>
          <w:rFonts w:ascii="Times New Roman" w:eastAsia="Times New Roman" w:hAnsi="Times New Roman"/>
          <w:sz w:val="26"/>
          <w:szCs w:val="26"/>
          <w:lang w:eastAsia="ru-RU"/>
        </w:rPr>
        <w:t xml:space="preserve"> от 06.10.2003 №131-ФЗ «Об общих принципах организации местного самоуправления в Российской Федерации», </w:t>
      </w:r>
      <w:r w:rsidR="0068786A" w:rsidRPr="002779B3">
        <w:rPr>
          <w:rFonts w:ascii="Times New Roman" w:eastAsia="Times New Roman" w:hAnsi="Times New Roman"/>
          <w:sz w:val="26"/>
          <w:szCs w:val="26"/>
          <w:lang w:eastAsia="ru-RU"/>
        </w:rPr>
        <w:t xml:space="preserve">Законами Кировской области от 01.08.2016 №705-ЗО «О наделении органов местного самоуправления муниципальных образований Кировской области отдельными государственными полномочиями в сфере создания и деятельности комиссии по делам несовершеннолетних и защите их прав», от 06.06.2022 №84-ЗО «О внесении изменений в статью 4 Закона Кировской области от 25.11.2010 №578-ЗО «О комиссиях по делам несовершеннолетних и защите их прав в Кировской области», </w:t>
      </w:r>
      <w:r w:rsidRPr="002779B3">
        <w:rPr>
          <w:rFonts w:ascii="Times New Roman" w:eastAsia="Times New Roman" w:hAnsi="Times New Roman"/>
          <w:sz w:val="26"/>
          <w:szCs w:val="26"/>
          <w:lang w:eastAsia="ru-RU"/>
        </w:rPr>
        <w:t>Дума Немского муниципального округа РЕШИЛА:</w:t>
      </w:r>
    </w:p>
    <w:p w:rsidR="0056658F" w:rsidRPr="002779B3" w:rsidRDefault="00A85361" w:rsidP="0068786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2779B3">
        <w:rPr>
          <w:rFonts w:ascii="Times New Roman" w:eastAsia="Times New Roman" w:hAnsi="Times New Roman"/>
          <w:sz w:val="26"/>
          <w:szCs w:val="26"/>
          <w:lang w:eastAsia="ru-RU"/>
        </w:rPr>
        <w:t xml:space="preserve">1. </w:t>
      </w:r>
      <w:r w:rsidR="0056658F" w:rsidRPr="002779B3">
        <w:rPr>
          <w:rFonts w:ascii="Times New Roman" w:hAnsi="Times New Roman"/>
          <w:color w:val="000000"/>
          <w:sz w:val="26"/>
          <w:szCs w:val="26"/>
        </w:rPr>
        <w:t xml:space="preserve">Дополнить пункт 5 </w:t>
      </w:r>
      <w:r w:rsidR="00995A66" w:rsidRPr="00995A66">
        <w:rPr>
          <w:rFonts w:ascii="Times New Roman" w:hAnsi="Times New Roman"/>
          <w:color w:val="000000"/>
          <w:sz w:val="26"/>
          <w:szCs w:val="26"/>
        </w:rPr>
        <w:t xml:space="preserve">«Задачи комиссии» </w:t>
      </w:r>
      <w:r w:rsidR="0056658F" w:rsidRPr="002779B3">
        <w:rPr>
          <w:rFonts w:ascii="Times New Roman" w:hAnsi="Times New Roman"/>
          <w:color w:val="000000"/>
          <w:sz w:val="26"/>
          <w:szCs w:val="26"/>
        </w:rPr>
        <w:t xml:space="preserve">Положения </w:t>
      </w:r>
      <w:r w:rsidR="00995A66" w:rsidRPr="00995A66">
        <w:rPr>
          <w:rFonts w:ascii="Times New Roman" w:hAnsi="Times New Roman"/>
          <w:color w:val="000000"/>
          <w:sz w:val="26"/>
          <w:szCs w:val="26"/>
        </w:rPr>
        <w:t>о комиссии по делам несовершеннолетних и защите их прав Немского муниципального округа, утвержденно</w:t>
      </w:r>
      <w:r w:rsidR="00995A66">
        <w:rPr>
          <w:rFonts w:ascii="Times New Roman" w:hAnsi="Times New Roman"/>
          <w:color w:val="000000"/>
          <w:sz w:val="26"/>
          <w:szCs w:val="26"/>
        </w:rPr>
        <w:t>го</w:t>
      </w:r>
      <w:r w:rsidR="00995A66" w:rsidRPr="00995A66">
        <w:rPr>
          <w:rFonts w:ascii="Times New Roman" w:hAnsi="Times New Roman"/>
          <w:color w:val="000000"/>
          <w:sz w:val="26"/>
          <w:szCs w:val="26"/>
        </w:rPr>
        <w:t xml:space="preserve"> решением Думы Немского муниципального округа Кировской области от 28.12.2021 №5/71</w:t>
      </w:r>
      <w:r w:rsidR="00995A66">
        <w:rPr>
          <w:rFonts w:ascii="Times New Roman" w:hAnsi="Times New Roman"/>
          <w:color w:val="000000"/>
          <w:sz w:val="26"/>
          <w:szCs w:val="26"/>
        </w:rPr>
        <w:t>,</w:t>
      </w:r>
      <w:r w:rsidR="00995A66" w:rsidRPr="00995A66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56658F" w:rsidRPr="002779B3">
        <w:rPr>
          <w:rFonts w:ascii="Times New Roman" w:hAnsi="Times New Roman"/>
          <w:color w:val="000000"/>
          <w:sz w:val="26"/>
          <w:szCs w:val="26"/>
        </w:rPr>
        <w:t>подпунктом 5.5</w:t>
      </w:r>
      <w:r w:rsidR="002779B3" w:rsidRPr="002779B3">
        <w:rPr>
          <w:rFonts w:ascii="Times New Roman" w:hAnsi="Times New Roman"/>
          <w:color w:val="000000"/>
          <w:sz w:val="26"/>
          <w:szCs w:val="26"/>
        </w:rPr>
        <w:t xml:space="preserve"> следующего содержания</w:t>
      </w:r>
      <w:r w:rsidR="0056658F" w:rsidRPr="002779B3">
        <w:rPr>
          <w:rFonts w:ascii="Times New Roman" w:hAnsi="Times New Roman"/>
          <w:color w:val="000000"/>
          <w:sz w:val="26"/>
          <w:szCs w:val="26"/>
        </w:rPr>
        <w:t>:</w:t>
      </w:r>
    </w:p>
    <w:p w:rsidR="0056658F" w:rsidRPr="002779B3" w:rsidRDefault="0056658F" w:rsidP="005665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2779B3">
        <w:rPr>
          <w:rFonts w:ascii="Times New Roman" w:hAnsi="Times New Roman"/>
          <w:color w:val="000000"/>
          <w:sz w:val="26"/>
          <w:szCs w:val="26"/>
        </w:rPr>
        <w:t xml:space="preserve">«5.5. </w:t>
      </w:r>
      <w:r w:rsidRPr="002779B3">
        <w:rPr>
          <w:rFonts w:ascii="Times New Roman" w:eastAsiaTheme="minorHAnsi" w:hAnsi="Times New Roman"/>
          <w:sz w:val="26"/>
          <w:szCs w:val="26"/>
        </w:rPr>
        <w:t>профилактика экстремистских, террористических и иных преступных проявлений, предотвращение вовлечения несовершеннолетних в участие в несогласованных публичных мероприятиях.».</w:t>
      </w:r>
    </w:p>
    <w:p w:rsidR="00A85361" w:rsidRPr="002779B3" w:rsidRDefault="0068786A" w:rsidP="00A8536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6"/>
          <w:szCs w:val="26"/>
          <w:u w:val="single"/>
        </w:rPr>
      </w:pPr>
      <w:r w:rsidRPr="002779B3">
        <w:rPr>
          <w:rFonts w:ascii="Times New Roman" w:hAnsi="Times New Roman"/>
          <w:sz w:val="26"/>
          <w:szCs w:val="26"/>
        </w:rPr>
        <w:t>2</w:t>
      </w:r>
      <w:r w:rsidR="00A85361" w:rsidRPr="002779B3">
        <w:rPr>
          <w:rFonts w:ascii="Times New Roman" w:hAnsi="Times New Roman"/>
          <w:sz w:val="26"/>
          <w:szCs w:val="26"/>
        </w:rPr>
        <w:t>. Опубликовать настоящее решение в Информационном бюллетене органов местного самоуправления Немского муниципального округа Кировской области.</w:t>
      </w:r>
    </w:p>
    <w:p w:rsidR="00A85361" w:rsidRPr="002779B3" w:rsidRDefault="0068786A" w:rsidP="00A8536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2779B3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="00A85361" w:rsidRPr="002779B3">
        <w:rPr>
          <w:rFonts w:ascii="Times New Roman" w:eastAsia="Times New Roman" w:hAnsi="Times New Roman"/>
          <w:sz w:val="26"/>
          <w:szCs w:val="26"/>
          <w:lang w:eastAsia="ru-RU"/>
        </w:rPr>
        <w:t>. Настоящее решение вступает в силу со дня его официального опубликования.</w:t>
      </w:r>
    </w:p>
    <w:p w:rsidR="00A85361" w:rsidRPr="002779B3" w:rsidRDefault="00A85361" w:rsidP="00A85361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A85361" w:rsidRPr="002779B3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779B3">
        <w:rPr>
          <w:rFonts w:ascii="Times New Roman" w:hAnsi="Times New Roman"/>
          <w:sz w:val="26"/>
          <w:szCs w:val="26"/>
        </w:rPr>
        <w:t>Председатель Думы</w:t>
      </w:r>
    </w:p>
    <w:p w:rsidR="00A85361" w:rsidRPr="002779B3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779B3">
        <w:rPr>
          <w:rFonts w:ascii="Times New Roman" w:hAnsi="Times New Roman"/>
          <w:sz w:val="26"/>
          <w:szCs w:val="26"/>
        </w:rPr>
        <w:t xml:space="preserve">Немского муниципального округа                                                 </w:t>
      </w:r>
      <w:r w:rsidR="0068786A" w:rsidRPr="002779B3">
        <w:rPr>
          <w:rFonts w:ascii="Times New Roman" w:hAnsi="Times New Roman"/>
          <w:sz w:val="26"/>
          <w:szCs w:val="26"/>
        </w:rPr>
        <w:t xml:space="preserve">                 </w:t>
      </w:r>
      <w:r w:rsidRPr="002779B3">
        <w:rPr>
          <w:rFonts w:ascii="Times New Roman" w:hAnsi="Times New Roman"/>
          <w:sz w:val="26"/>
          <w:szCs w:val="26"/>
        </w:rPr>
        <w:t>Н.В. Кощеев</w:t>
      </w:r>
    </w:p>
    <w:p w:rsidR="00A85361" w:rsidRPr="002779B3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</w:p>
    <w:p w:rsidR="00A85361" w:rsidRPr="002779B3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779B3">
        <w:rPr>
          <w:rFonts w:ascii="Times New Roman" w:hAnsi="Times New Roman"/>
          <w:sz w:val="26"/>
          <w:szCs w:val="26"/>
        </w:rPr>
        <w:t xml:space="preserve">Глава Немского </w:t>
      </w:r>
    </w:p>
    <w:p w:rsidR="00A85361" w:rsidRPr="002779B3" w:rsidRDefault="00A85361" w:rsidP="00A8536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2779B3">
        <w:rPr>
          <w:rFonts w:ascii="Times New Roman" w:hAnsi="Times New Roman"/>
          <w:sz w:val="26"/>
          <w:szCs w:val="26"/>
        </w:rPr>
        <w:t xml:space="preserve">муниципального округа                                  </w:t>
      </w:r>
      <w:bookmarkStart w:id="0" w:name="_GoBack"/>
      <w:bookmarkEnd w:id="0"/>
      <w:r w:rsidRPr="002779B3">
        <w:rPr>
          <w:rFonts w:ascii="Times New Roman" w:hAnsi="Times New Roman"/>
          <w:sz w:val="26"/>
          <w:szCs w:val="26"/>
        </w:rPr>
        <w:t xml:space="preserve">                              </w:t>
      </w:r>
      <w:r w:rsidR="0068786A" w:rsidRPr="002779B3">
        <w:rPr>
          <w:rFonts w:ascii="Times New Roman" w:hAnsi="Times New Roman"/>
          <w:sz w:val="26"/>
          <w:szCs w:val="26"/>
        </w:rPr>
        <w:t xml:space="preserve">                 </w:t>
      </w:r>
      <w:r w:rsidRPr="002779B3">
        <w:rPr>
          <w:rFonts w:ascii="Times New Roman" w:hAnsi="Times New Roman"/>
          <w:sz w:val="26"/>
          <w:szCs w:val="26"/>
        </w:rPr>
        <w:t>Н.Г. Малышев</w:t>
      </w:r>
    </w:p>
    <w:p w:rsidR="00A85361" w:rsidRDefault="00A85361" w:rsidP="00A85361">
      <w:pPr>
        <w:spacing w:after="0" w:line="240" w:lineRule="auto"/>
        <w:rPr>
          <w:rFonts w:ascii="Times New Roman" w:eastAsia="Times New Roman" w:hAnsi="Times New Roman"/>
          <w:sz w:val="28"/>
          <w:szCs w:val="48"/>
          <w:lang w:eastAsia="ru-RU"/>
        </w:rPr>
      </w:pPr>
    </w:p>
    <w:p w:rsidR="0030779A" w:rsidRDefault="00995A66"/>
    <w:sectPr w:rsidR="0030779A" w:rsidSect="00A85361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361"/>
    <w:rsid w:val="000A7757"/>
    <w:rsid w:val="002779B3"/>
    <w:rsid w:val="00524F5B"/>
    <w:rsid w:val="0056658F"/>
    <w:rsid w:val="0068786A"/>
    <w:rsid w:val="00995A66"/>
    <w:rsid w:val="00A85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3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536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ioaioo">
    <w:name w:val="Ii oaio?o"/>
    <w:basedOn w:val="a"/>
    <w:rsid w:val="00A85361"/>
    <w:pPr>
      <w:keepNext/>
      <w:keepLines/>
      <w:spacing w:before="240" w:after="24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customStyle="1" w:styleId="a3">
    <w:name w:val="Первая строка заголовка"/>
    <w:basedOn w:val="a"/>
    <w:rsid w:val="00A85361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/>
      <w:b/>
      <w:noProof/>
      <w:sz w:val="32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A85361"/>
    <w:rPr>
      <w:color w:val="0000FF"/>
      <w:u w:val="single"/>
    </w:rPr>
  </w:style>
  <w:style w:type="character" w:customStyle="1" w:styleId="1">
    <w:name w:val="Гиперссылка1"/>
    <w:basedOn w:val="a0"/>
    <w:rsid w:val="0068786A"/>
  </w:style>
  <w:style w:type="paragraph" w:styleId="a5">
    <w:name w:val="List Paragraph"/>
    <w:basedOn w:val="a"/>
    <w:uiPriority w:val="34"/>
    <w:qFormat/>
    <w:rsid w:val="006878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4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user</cp:lastModifiedBy>
  <cp:revision>3</cp:revision>
  <dcterms:created xsi:type="dcterms:W3CDTF">2022-07-14T05:52:00Z</dcterms:created>
  <dcterms:modified xsi:type="dcterms:W3CDTF">2022-08-12T06:37:00Z</dcterms:modified>
</cp:coreProperties>
</file>