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50D" w:rsidRDefault="0045250D" w:rsidP="0045250D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4208145</wp:posOffset>
                </wp:positionH>
                <wp:positionV relativeFrom="paragraph">
                  <wp:posOffset>-194310</wp:posOffset>
                </wp:positionV>
                <wp:extent cx="1704975" cy="152400"/>
                <wp:effectExtent l="0" t="0" r="952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5250D" w:rsidRPr="00D000AC" w:rsidRDefault="0045250D" w:rsidP="0045250D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</w:pPr>
                            <w:r w:rsidRPr="00D000AC">
                              <w:rPr>
                                <w:rFonts w:ascii="Times New Roman" w:hAnsi="Times New Roman"/>
                                <w:b/>
                                <w:szCs w:val="32"/>
                              </w:rPr>
                              <w:t>ПРОЕКТ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31.35pt;margin-top:-15.3pt;width:134.25pt;height:1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" stroked="f">
                <v:textbox inset="0,0,0,0">
                  <w:txbxContent>
                    <w:p w:rsidR="0045250D" w:rsidRPr="00D000AC" w:rsidRDefault="0045250D" w:rsidP="0045250D">
                      <w:pPr>
                        <w:jc w:val="center"/>
                        <w:rPr>
                          <w:rFonts w:ascii="Times New Roman" w:hAnsi="Times New Roman"/>
                          <w:b/>
                          <w:szCs w:val="32"/>
                        </w:rPr>
                      </w:pPr>
                      <w:r w:rsidRPr="00D000AC">
                        <w:rPr>
                          <w:rFonts w:ascii="Times New Roman" w:hAnsi="Times New Roman"/>
                          <w:b/>
                          <w:szCs w:val="32"/>
                        </w:rPr>
                        <w:t>ПРОЕКТ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pPr w:leftFromText="180" w:rightFromText="180" w:vertAnchor="page" w:horzAnchor="margin" w:tblpY="1290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567"/>
        <w:gridCol w:w="1792"/>
        <w:gridCol w:w="370"/>
        <w:gridCol w:w="931"/>
        <w:gridCol w:w="3148"/>
      </w:tblGrid>
      <w:tr w:rsidR="0045250D" w:rsidRPr="0014711F" w:rsidTr="00D000AC">
        <w:trPr>
          <w:trHeight w:hRule="exact" w:val="1702"/>
        </w:trPr>
        <w:tc>
          <w:tcPr>
            <w:tcW w:w="9360" w:type="dxa"/>
            <w:gridSpan w:val="6"/>
          </w:tcPr>
          <w:p w:rsidR="0045250D" w:rsidRPr="0014711F" w:rsidRDefault="0045250D" w:rsidP="00D000AC">
            <w:pPr>
              <w:keepNext/>
              <w:tabs>
                <w:tab w:val="left" w:pos="2977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</w:pPr>
            <w:r w:rsidRPr="0014711F">
              <w:rPr>
                <w:rFonts w:ascii="Times New Roman" w:eastAsia="Times New Roman" w:hAnsi="Times New Roman"/>
                <w:b/>
                <w:bCs/>
                <w:sz w:val="28"/>
                <w:szCs w:val="20"/>
                <w:lang w:eastAsia="ru-RU"/>
              </w:rPr>
              <w:t>ДУМА НЕМСКОГО МУНИЦИПАЛЬНОГО ОКРУГА</w:t>
            </w:r>
          </w:p>
          <w:p w:rsidR="0045250D" w:rsidRPr="0014711F" w:rsidRDefault="0045250D" w:rsidP="00D000A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14711F">
              <w:rPr>
                <w:rFonts w:ascii="Times New Roman" w:eastAsia="Times New Roman" w:hAnsi="Times New Roman"/>
                <w:b/>
                <w:bCs/>
                <w:noProof/>
                <w:sz w:val="28"/>
                <w:szCs w:val="28"/>
                <w:lang w:eastAsia="ru-RU"/>
              </w:rPr>
              <w:t>ПЕРВОГО  СОЗЫВА</w:t>
            </w:r>
          </w:p>
          <w:p w:rsidR="0045250D" w:rsidRPr="0014711F" w:rsidRDefault="0045250D" w:rsidP="00D000A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</w:pPr>
            <w:r w:rsidRPr="0014711F">
              <w:rPr>
                <w:rFonts w:ascii="Times New Roman" w:eastAsia="Times New Roman" w:hAnsi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  <w:p w:rsidR="0045250D" w:rsidRPr="0014711F" w:rsidRDefault="0045250D" w:rsidP="00D000AC">
            <w:pPr>
              <w:tabs>
                <w:tab w:val="left" w:pos="21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71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</w:tr>
      <w:tr w:rsidR="0045250D" w:rsidRPr="0014711F" w:rsidTr="00D000AC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552" w:type="dxa"/>
          <w:wAfter w:w="3148" w:type="dxa"/>
        </w:trPr>
        <w:tc>
          <w:tcPr>
            <w:tcW w:w="567" w:type="dxa"/>
          </w:tcPr>
          <w:p w:rsidR="0045250D" w:rsidRPr="0014711F" w:rsidRDefault="0045250D" w:rsidP="00D000AC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711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792" w:type="dxa"/>
            <w:tcBorders>
              <w:bottom w:val="single" w:sz="4" w:space="0" w:color="auto"/>
            </w:tcBorders>
          </w:tcPr>
          <w:p w:rsidR="0045250D" w:rsidRPr="0014711F" w:rsidRDefault="0045250D" w:rsidP="00D00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  <w:t xml:space="preserve"> </w:t>
            </w:r>
            <w:r w:rsidR="00D000AC"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  <w:t>23.08</w:t>
            </w:r>
            <w:r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  <w:t>.2022</w:t>
            </w:r>
          </w:p>
        </w:tc>
        <w:tc>
          <w:tcPr>
            <w:tcW w:w="370" w:type="dxa"/>
          </w:tcPr>
          <w:p w:rsidR="0045250D" w:rsidRPr="0014711F" w:rsidRDefault="0045250D" w:rsidP="00D00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4711F">
              <w:rPr>
                <w:rFonts w:ascii="Times New Roman" w:eastAsia="Times New Roman" w:hAnsi="Times New Roman"/>
                <w:position w:val="-6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45250D" w:rsidRPr="0014711F" w:rsidRDefault="0045250D" w:rsidP="00D00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/ </w:t>
            </w:r>
          </w:p>
        </w:tc>
      </w:tr>
      <w:tr w:rsidR="0045250D" w:rsidRPr="0014711F" w:rsidTr="00D000AC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552" w:type="dxa"/>
          <w:wAfter w:w="3148" w:type="dxa"/>
        </w:trPr>
        <w:tc>
          <w:tcPr>
            <w:tcW w:w="3660" w:type="dxa"/>
            <w:gridSpan w:val="4"/>
          </w:tcPr>
          <w:p w:rsidR="0045250D" w:rsidRPr="0014711F" w:rsidRDefault="0045250D" w:rsidP="00D000A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471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гт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1471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</w:t>
            </w:r>
            <w:proofErr w:type="gramEnd"/>
            <w:r w:rsidRPr="001471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ема</w:t>
            </w:r>
            <w:proofErr w:type="spellEnd"/>
          </w:p>
        </w:tc>
      </w:tr>
    </w:tbl>
    <w:p w:rsidR="0045250D" w:rsidRPr="000D575C" w:rsidRDefault="0045250D" w:rsidP="0045250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9D310A">
        <w:rPr>
          <w:rFonts w:ascii="Times New Roman" w:eastAsia="Times New Roman" w:hAnsi="Times New Roman"/>
          <w:b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утверждении Порядка </w:t>
      </w:r>
      <w:r w:rsidR="00685627">
        <w:rPr>
          <w:rFonts w:ascii="Times New Roman" w:eastAsia="Times New Roman" w:hAnsi="Times New Roman"/>
          <w:b/>
          <w:sz w:val="28"/>
          <w:szCs w:val="28"/>
          <w:lang w:eastAsia="ru-RU"/>
        </w:rPr>
        <w:t>выбора на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именовани</w:t>
      </w:r>
      <w:r w:rsidR="00685627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D310A">
        <w:rPr>
          <w:rFonts w:ascii="Times New Roman" w:eastAsia="Times New Roman" w:hAnsi="Times New Roman"/>
          <w:b/>
          <w:sz w:val="28"/>
          <w:szCs w:val="28"/>
          <w:lang w:eastAsia="ru-RU"/>
        </w:rPr>
        <w:t>населенн</w:t>
      </w:r>
      <w:r w:rsidR="00E01FBF">
        <w:rPr>
          <w:rFonts w:ascii="Times New Roman" w:eastAsia="Times New Roman" w:hAnsi="Times New Roman"/>
          <w:b/>
          <w:sz w:val="28"/>
          <w:szCs w:val="28"/>
          <w:lang w:eastAsia="ru-RU"/>
        </w:rPr>
        <w:t>ого</w:t>
      </w:r>
      <w:r w:rsidR="009D31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пункт</w:t>
      </w:r>
      <w:r w:rsidR="00E01FBF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Немского муниципального округа</w:t>
      </w:r>
      <w:r w:rsidR="00335933" w:rsidRPr="0033593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335933" w:rsidRPr="00F2167D">
        <w:rPr>
          <w:rFonts w:ascii="Times New Roman" w:eastAsia="Times New Roman" w:hAnsi="Times New Roman"/>
          <w:b/>
          <w:sz w:val="28"/>
          <w:szCs w:val="28"/>
          <w:lang w:eastAsia="ru-RU"/>
        </w:rPr>
        <w:t>Кировской области</w:t>
      </w:r>
    </w:p>
    <w:p w:rsidR="0045250D" w:rsidRDefault="0045250D" w:rsidP="0045250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50D" w:rsidRPr="00335933" w:rsidRDefault="0045250D" w:rsidP="005130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о ст.7, 9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ого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18.12.1997 №152-ФЗ «О наименованиях географических объектов», 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ст. 12, 16, 16</w:t>
      </w:r>
      <w:r w:rsidR="00513044" w:rsidRPr="00513044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>2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Кировской области от 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02.12.2005 №387-ЗО «</w:t>
      </w:r>
      <w:r w:rsidR="00513044">
        <w:rPr>
          <w:rFonts w:ascii="Times New Roman" w:hAnsi="Times New Roman" w:cs="Times New Roman"/>
          <w:sz w:val="28"/>
          <w:szCs w:val="28"/>
        </w:rPr>
        <w:t>Об административно-территориальном устройстве Кировской области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 xml:space="preserve">», </w:t>
      </w:r>
      <w:proofErr w:type="spellStart"/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ст.ст</w:t>
      </w:r>
      <w:proofErr w:type="spellEnd"/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 xml:space="preserve">. 29 – 31 Федерального закона 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от 06.10.2003 №131-ФЗ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>, Устав</w:t>
      </w:r>
      <w:r w:rsidR="00513044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Нем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ский муниципальный округ Кировской области, </w:t>
      </w:r>
      <w:r w:rsidRPr="0033593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Немского муниципального округа</w:t>
      </w:r>
      <w:proofErr w:type="gramEnd"/>
      <w:r w:rsidRPr="0033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РЕШИЛА:</w:t>
      </w:r>
    </w:p>
    <w:p w:rsidR="00335933" w:rsidRPr="00335933" w:rsidRDefault="0045250D" w:rsidP="00335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прилагаемый Порядок 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выбора наи</w:t>
      </w:r>
      <w:r w:rsidR="009D3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меновани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D3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9D31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Немского муниципального округа Кировской области.</w:t>
      </w:r>
    </w:p>
    <w:p w:rsidR="00335933" w:rsidRPr="00335933" w:rsidRDefault="009D310A" w:rsidP="00335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141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415E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публиковать </w:t>
      </w:r>
      <w:r w:rsidR="00141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астоящее решение </w:t>
      </w:r>
      <w:r w:rsidR="00335933" w:rsidRPr="00335933">
        <w:rPr>
          <w:rFonts w:ascii="Times New Roman" w:hAnsi="Times New Roman" w:cs="Times New Roman"/>
          <w:bCs/>
          <w:sz w:val="28"/>
          <w:szCs w:val="28"/>
        </w:rPr>
        <w:t>в Информационном бюллетене органов местного самоуправления Немского муниципального округа Кировской области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разместить на официальном сайте Администрации </w:t>
      </w:r>
      <w:r w:rsid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Немского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в информационно-телекоммуникационной сети «Интернет».</w:t>
      </w:r>
    </w:p>
    <w:p w:rsidR="00335933" w:rsidRPr="00335933" w:rsidRDefault="009D310A" w:rsidP="0033593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Настоящее </w:t>
      </w:r>
      <w:r w:rsidR="001415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</w:t>
      </w:r>
      <w:r w:rsidR="00335933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вступает в силу со дня его официального опубликования.</w:t>
      </w:r>
    </w:p>
    <w:p w:rsidR="0045250D" w:rsidRDefault="0045250D" w:rsidP="004525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35933" w:rsidRPr="00B679E4" w:rsidRDefault="00335933" w:rsidP="0045250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50D" w:rsidRPr="0014711F" w:rsidRDefault="0045250D" w:rsidP="0045250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4711F">
        <w:rPr>
          <w:rFonts w:ascii="Times New Roman" w:hAnsi="Times New Roman"/>
          <w:sz w:val="28"/>
          <w:szCs w:val="28"/>
        </w:rPr>
        <w:t>Председатель Думы</w:t>
      </w:r>
    </w:p>
    <w:p w:rsidR="0045250D" w:rsidRPr="0014711F" w:rsidRDefault="0045250D" w:rsidP="0045250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4711F">
        <w:rPr>
          <w:rFonts w:ascii="Times New Roman" w:hAnsi="Times New Roman"/>
          <w:sz w:val="28"/>
          <w:szCs w:val="28"/>
        </w:rPr>
        <w:t xml:space="preserve">Немского муниципального округа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14711F">
        <w:rPr>
          <w:rFonts w:ascii="Times New Roman" w:hAnsi="Times New Roman"/>
          <w:sz w:val="28"/>
          <w:szCs w:val="28"/>
        </w:rPr>
        <w:t>Н.В. Кощеев</w:t>
      </w:r>
    </w:p>
    <w:p w:rsidR="0045250D" w:rsidRPr="0014711F" w:rsidRDefault="0045250D" w:rsidP="0045250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45250D" w:rsidRDefault="0045250D" w:rsidP="0045250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4711F">
        <w:rPr>
          <w:rFonts w:ascii="Times New Roman" w:hAnsi="Times New Roman"/>
          <w:sz w:val="28"/>
          <w:szCs w:val="28"/>
        </w:rPr>
        <w:t xml:space="preserve">Глава Немского </w:t>
      </w:r>
    </w:p>
    <w:p w:rsidR="0045250D" w:rsidRPr="0014711F" w:rsidRDefault="0045250D" w:rsidP="0045250D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муниципального округа</w:t>
      </w:r>
      <w:r w:rsidRPr="0014711F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14711F">
        <w:rPr>
          <w:rFonts w:ascii="Times New Roman" w:hAnsi="Times New Roman"/>
          <w:sz w:val="28"/>
          <w:szCs w:val="28"/>
        </w:rPr>
        <w:t>Н.Г. Малышев</w:t>
      </w:r>
    </w:p>
    <w:p w:rsidR="003555C2" w:rsidRDefault="003555C2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5C2" w:rsidRDefault="003555C2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5C2" w:rsidRDefault="003555C2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5C2" w:rsidRDefault="003555C2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5C2" w:rsidRDefault="003555C2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5C2" w:rsidRDefault="003555C2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55C2" w:rsidRDefault="003555C2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25E44" w:rsidRDefault="00F25E44" w:rsidP="0045250D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D310A" w:rsidRDefault="009D310A" w:rsidP="004525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50D" w:rsidRPr="00F2167D" w:rsidRDefault="0045250D" w:rsidP="004525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</w:t>
      </w:r>
      <w:bookmarkStart w:id="0" w:name="_GoBack"/>
      <w:bookmarkEnd w:id="0"/>
    </w:p>
    <w:p w:rsidR="0045250D" w:rsidRPr="00F2167D" w:rsidRDefault="0045250D" w:rsidP="004525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250D" w:rsidRDefault="0045250D" w:rsidP="004525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решением Думы </w:t>
      </w:r>
    </w:p>
    <w:p w:rsidR="0045250D" w:rsidRPr="00F2167D" w:rsidRDefault="0045250D" w:rsidP="004525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Нем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>ского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округа</w:t>
      </w:r>
    </w:p>
    <w:p w:rsidR="0045250D" w:rsidRPr="00F2167D" w:rsidRDefault="0045250D" w:rsidP="004525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>Кировской области</w:t>
      </w:r>
    </w:p>
    <w:p w:rsidR="0045250D" w:rsidRPr="00CB0D4A" w:rsidRDefault="0045250D" w:rsidP="0045250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35933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.2022  </w:t>
      </w:r>
      <w:r w:rsidRPr="00F2167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0F592C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45250D" w:rsidRPr="00335933" w:rsidRDefault="0045250D" w:rsidP="004525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85EBF" w:rsidRPr="00335933" w:rsidRDefault="00985EBF" w:rsidP="00985EB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bookmarkStart w:id="1" w:name="_Hlk85535240"/>
      <w:r w:rsidR="00E01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выбора на</w:t>
      </w:r>
      <w:r w:rsidR="00D615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именовани</w:t>
      </w:r>
      <w:r w:rsidR="00E01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</w:t>
      </w:r>
      <w:r w:rsidR="00D615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населенн</w:t>
      </w:r>
      <w:r w:rsidR="00E01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</w:t>
      </w: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пункт</w:t>
      </w:r>
      <w:r w:rsidR="00E01F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Немского</w:t>
      </w: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округа </w:t>
      </w:r>
      <w:r w:rsid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Кировской</w:t>
      </w: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области</w:t>
      </w:r>
      <w:bookmarkEnd w:id="1"/>
    </w:p>
    <w:p w:rsidR="00985EBF" w:rsidRPr="00335933" w:rsidRDefault="00985EBF" w:rsidP="00985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5EBF" w:rsidRPr="00335933" w:rsidRDefault="00985EBF" w:rsidP="00335933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положения</w:t>
      </w:r>
    </w:p>
    <w:p w:rsidR="00985EBF" w:rsidRPr="00335933" w:rsidRDefault="00985EBF" w:rsidP="00985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3555C2" w:rsidRDefault="00335933" w:rsidP="00191F7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</w:t>
      </w:r>
      <w:bookmarkStart w:id="2" w:name="_Hlk84856801"/>
      <w:proofErr w:type="gramStart"/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выбора на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именовани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пункт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Немского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 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 области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End w:id="2"/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Порядок) 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разработан в соответствии с </w:t>
      </w:r>
      <w:bookmarkStart w:id="3" w:name="_Hlk85535290"/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зак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оном Российской Федерации от 18.12.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1997 № 152-ФЗ «О наименованиях географических объектов», Законом 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 от 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02.12.2005 №387-ЗО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«Об административно-территориальном устройстве 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Кировской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области» 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определяет порядок деятельности органов местного самоуправления </w:t>
      </w:r>
      <w:r w:rsidR="00E061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Немского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 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01FBF" w:rsidRP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случае инициирования 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ими </w:t>
      </w:r>
      <w:r w:rsidR="00E01FBF" w:rsidRP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присвоения наименования вновь образованному 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населенному пункт</w:t>
      </w:r>
      <w:r w:rsidR="00E01FBF" w:rsidRP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или переименования</w:t>
      </w:r>
      <w:proofErr w:type="gramEnd"/>
      <w:r w:rsidR="00E01FBF" w:rsidRP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существующего 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населенного</w:t>
      </w:r>
      <w:r w:rsidR="00E01FBF" w:rsidRP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</w:t>
      </w:r>
      <w:r w:rsidR="00E01FBF" w:rsidRP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кта</w:t>
      </w:r>
      <w:r w:rsidR="00E01F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случа</w:t>
      </w:r>
      <w:r w:rsidR="00191F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е,</w:t>
      </w:r>
      <w:bookmarkEnd w:id="3"/>
      <w:r w:rsidR="003555C2">
        <w:rPr>
          <w:rFonts w:ascii="Times New Roman" w:hAnsi="Times New Roman" w:cs="Times New Roman"/>
          <w:sz w:val="28"/>
          <w:szCs w:val="28"/>
        </w:rPr>
        <w:t xml:space="preserve"> если два и более населенных пункта в пределах </w:t>
      </w:r>
      <w:r w:rsidR="00E01FBF">
        <w:rPr>
          <w:rFonts w:ascii="Times New Roman" w:hAnsi="Times New Roman" w:cs="Times New Roman"/>
          <w:sz w:val="28"/>
          <w:szCs w:val="28"/>
        </w:rPr>
        <w:t xml:space="preserve">Немского муниципального округа </w:t>
      </w:r>
      <w:r w:rsidR="003555C2">
        <w:rPr>
          <w:rFonts w:ascii="Times New Roman" w:hAnsi="Times New Roman" w:cs="Times New Roman"/>
          <w:sz w:val="28"/>
          <w:szCs w:val="28"/>
        </w:rPr>
        <w:t>имеют одно и то же наименование, что затрудняет осуществление хозяйственной или иной деятельности</w:t>
      </w:r>
      <w:r w:rsidR="00527B19">
        <w:rPr>
          <w:rFonts w:ascii="Times New Roman" w:hAnsi="Times New Roman" w:cs="Times New Roman"/>
          <w:sz w:val="28"/>
          <w:szCs w:val="28"/>
        </w:rPr>
        <w:t>.</w:t>
      </w:r>
    </w:p>
    <w:p w:rsidR="0052366B" w:rsidRPr="00795E59" w:rsidRDefault="0052366B" w:rsidP="00523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191F76"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  В случае</w:t>
      </w:r>
      <w:proofErr w:type="gramStart"/>
      <w:r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proofErr w:type="gramEnd"/>
      <w:r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если переименование вызвано совпадением наименований двух или более населенных пунктов Немского муниципального округа:</w:t>
      </w:r>
    </w:p>
    <w:p w:rsidR="0052366B" w:rsidRPr="00795E59" w:rsidRDefault="0052366B" w:rsidP="005236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наименование сохраняется за населенным пунктом с максимальным числом жителей, а остальные населенные пункты, имеющие аналогичное название, подлежат переименованию;</w:t>
      </w:r>
    </w:p>
    <w:p w:rsidR="0052366B" w:rsidRPr="00795E59" w:rsidRDefault="0052366B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- возможно изменение наименований </w:t>
      </w:r>
      <w:r w:rsidR="001A671C"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все</w:t>
      </w:r>
      <w:r w:rsidRPr="00795E5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х населенных пунктов, имеющих идентичное наименование.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5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85EBF" w:rsidRPr="0035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85EBF" w:rsidRPr="0035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Выбор на</w:t>
      </w:r>
      <w:r w:rsidR="00985EBF" w:rsidRPr="003555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именовани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</w:t>
      </w:r>
      <w:r w:rsidR="001A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</w:t>
      </w:r>
      <w:r w:rsidR="001A40C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на основе принципов: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объективности, выражаемого в использовании при выборе нового наименования переименовываемого населенного пункта краеведческой информации об особенностях населенного пункта, местности, в которой он расположен, или особенности жизни и деятельности населения соответствующей территории;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открытости, выражаемого в публичности деятельности органов местного самоуправления по подготовке предложений по переименованию населенных пунктов.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учета мнения населения, выраженного в привлечении жителей переименовываемого населенного пункта к процессу выбора нового наименования.</w:t>
      </w:r>
    </w:p>
    <w:p w:rsidR="00985EBF" w:rsidRPr="00335933" w:rsidRDefault="00985EBF" w:rsidP="00985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</w:t>
      </w:r>
    </w:p>
    <w:p w:rsidR="00985EBF" w:rsidRPr="00335933" w:rsidRDefault="00335933" w:rsidP="00335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2. </w:t>
      </w:r>
      <w:r w:rsidR="00985EBF"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Выбор наименования</w:t>
      </w:r>
      <w:r w:rsidR="001A671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населенного пункта</w:t>
      </w:r>
    </w:p>
    <w:p w:rsidR="00985EBF" w:rsidRPr="00335933" w:rsidRDefault="00985EBF" w:rsidP="00985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5EBF" w:rsidRPr="00BC272B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  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аименование 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 образованного</w:t>
      </w:r>
      <w:r w:rsidR="001A671C" w:rsidRP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населенного пункта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переименовываемого населенного пункта должно отражать наиболее характерные признаки населенного пункта, местности, в 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 он расположен, или особенности жизни и деятельности населения соответствующей территории, состоять не более чем из трех слов, естественно вписываться в уже существующую систему наименований населенных пунктов.</w:t>
      </w:r>
    </w:p>
    <w:p w:rsidR="001A671C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</w:t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Выбор наименования </w:t>
      </w:r>
      <w:r w:rsidR="001A671C" w:rsidRP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 образованного населенного пункта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переименовываемого населенного пункта осуществляется 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путем проведения</w:t>
      </w:r>
      <w:r w:rsidR="00985EBF" w:rsidRPr="009D698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645872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опроса</w:t>
      </w:r>
      <w:r w:rsidR="00F55D77" w:rsidRPr="00F55D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жителей </w:t>
      </w:r>
      <w:r w:rsidR="001A671C" w:rsidRP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образованного 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переименовываемого населенного пункта, которые выбирают один из нескольких (не менее </w:t>
      </w:r>
      <w:r w:rsidR="009F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 и не более пяти) </w:t>
      </w:r>
      <w:r w:rsidR="00985EBF" w:rsidRPr="009D698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предложенных</w:t>
      </w:r>
      <w:r w:rsidR="00985EBF" w:rsidRPr="0052604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вариантов путем</w:t>
      </w:r>
      <w:r w:rsid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заполнения 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опросных </w:t>
      </w:r>
      <w:r w:rsid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листов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.3. Варианты наименования</w:t>
      </w:r>
      <w:r w:rsidR="001A671C" w:rsidRP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вновь образованного населенного пункта или переименовываемого</w:t>
      </w:r>
      <w:r w:rsidR="00985EBF" w:rsidRPr="00BC27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населенного пункта готовятся рабочей группой по подготовке вариантов нового наименования населенного пункта (далее – рабочая группа), создаваемой распоряжением Администрации</w:t>
      </w:r>
      <w:r w:rsidR="001A671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Немского муниципального округа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Администрация)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которую могут входить: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заместители главы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и/или работники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делами, Управления жизнеобеспечения, сектора</w:t>
      </w:r>
      <w:r w:rsidR="00566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организационной работы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 по делам архива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территориального 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управления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зону ответственности которого входит </w:t>
      </w:r>
      <w:r w:rsidR="00566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образованный или переименовываемый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населенный пункт;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и/или члены Общественного совета 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Немского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председатель и/или депутаты </w:t>
      </w:r>
      <w:r w:rsidR="009F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Думы 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Немского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округа, включая депутатов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избравшихся по избирательному округу, в который входит </w:t>
      </w:r>
      <w:r w:rsidR="00566165" w:rsidRPr="00566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образованный или переименовываемый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населенный пункт;</w:t>
      </w:r>
    </w:p>
    <w:p w:rsidR="00985EBF" w:rsidRPr="0052604C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56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и/или работники </w:t>
      </w:r>
      <w:r w:rsidR="0052604C" w:rsidRPr="005661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МКУК Немской центральной районной библиотеки </w:t>
      </w:r>
      <w:proofErr w:type="spellStart"/>
      <w:r w:rsidR="0052604C" w:rsidRPr="00566165">
        <w:rPr>
          <w:rFonts w:ascii="Times New Roman" w:eastAsia="Times New Roman" w:hAnsi="Times New Roman" w:cs="Times New Roman"/>
          <w:sz w:val="28"/>
          <w:szCs w:val="28"/>
          <w:lang w:eastAsia="ru-RU"/>
        </w:rPr>
        <w:t>им.М.И.Ожегова</w:t>
      </w:r>
      <w:proofErr w:type="spellEnd"/>
      <w:r w:rsidRPr="0056616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активные жители </w:t>
      </w:r>
      <w:r w:rsidR="00566165" w:rsidRPr="00566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вновь образованн</w:t>
      </w:r>
      <w:r w:rsidR="00566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566165" w:rsidRPr="005661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переименовываемого населенного пункта.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 На заседаниях рабочей группы имеют право принимать участие жители 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Немского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округа, не входящие в состав рабочей группы.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.5. Рабочая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группа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возглавляется руководителем из числа должностных лиц Администрации, входящих в рабочую группу, назначаемым распоряжением Администрации.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.6. 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первого заседания рабочей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группы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руководитель рабочей группы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запрашивает исторические справки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образованном или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переименовываемом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населенном пункте, его жителях,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местности, в которой он расположен </w:t>
      </w:r>
      <w:proofErr w:type="gramStart"/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архивном </w:t>
      </w:r>
      <w:proofErr w:type="gramStart"/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отделе</w:t>
      </w:r>
      <w:proofErr w:type="gramEnd"/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Управления 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делами;</w:t>
      </w:r>
    </w:p>
    <w:p w:rsidR="00985EBF" w:rsidRPr="00335933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D"/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территориальном </w:t>
      </w:r>
      <w:proofErr w:type="gramStart"/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управлении</w:t>
      </w:r>
      <w:proofErr w:type="gramEnd"/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зону ответственности которого входит переименовываемый населенный пункт;</w:t>
      </w:r>
    </w:p>
    <w:p w:rsidR="00985EBF" w:rsidRPr="00D000AC" w:rsidRDefault="00985EBF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sym w:font="Symbol" w:char="F02D"/>
      </w:r>
      <w:r w:rsidR="00F55D77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604C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Немской центральной районной библиотек</w:t>
      </w:r>
      <w:r w:rsidR="00FE486E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2604C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2604C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им.М.И.Ожегова</w:t>
      </w:r>
      <w:proofErr w:type="spellEnd"/>
      <w:r w:rsidR="0052604C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.7.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Полученные исторические справки о</w:t>
      </w:r>
      <w:r w:rsidR="00FE486E" w:rsidRP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вновь образованном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переименовываемом населенном пункте, его жителях, местности, в которой он расположен, направляются членам рабочей группы для предварительного ознакомления.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первом заседании рабочей группы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озвучиваются предложения 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наименованиях 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образованного или 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переименов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ываем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населенного пункта, заслушиваются</w:t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выступления о</w:t>
      </w:r>
      <w:r w:rsid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населенном пункте, его жителях, местности, в которой он расположен,</w:t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затем обсуждаются варианты наименования населенного пункта.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.9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5260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вариантов наименования </w:t>
      </w:r>
      <w:r w:rsidR="00FE486E" w:rsidRPr="00FE4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образованного или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переименовываемого населенного пункта, содержащ</w:t>
      </w:r>
      <w:r w:rsidR="002D54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не менее </w:t>
      </w:r>
      <w:r w:rsidR="009F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 и не более пяти вариантов наименований, принимается открытым голосованием простым большинством голосов членов рабочей группы.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члены рабочей группы не могут прийти к общему мнению относительно вариантов наименования населенного пункта или требуется дополнительная, уточняющая информация о переименовываемом населенном пункте, его жителях, местности, в которой он расположен, руководитель рабочей группы назначает повторное заседание рабочей группы и дает поручения по подготовке требуемой информации.</w:t>
      </w:r>
    </w:p>
    <w:p w:rsidR="00985EBF" w:rsidRPr="00335933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Протокол заседания рабочей группы с перечнем вариантов наименования </w:t>
      </w:r>
      <w:r w:rsidR="00FA5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образованного или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переименовываемого населенного пункта направляется в Администрацию</w:t>
      </w:r>
      <w:r w:rsidR="00FA5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внесения предложения в Думу Немского муниципального округа.</w:t>
      </w:r>
    </w:p>
    <w:p w:rsidR="00985EBF" w:rsidRPr="00645872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FA5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и проведение</w:t>
      </w:r>
      <w:r w:rsidR="00F55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опроса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жителей </w:t>
      </w:r>
      <w:r w:rsidR="00FA5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образованного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переименовываемого населенного пункта по вопросу выбора наименования населенного 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 из предложенных вариантов</w:t>
      </w:r>
      <w:r w:rsidR="0093415E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осуществляется</w:t>
      </w:r>
      <w:r w:rsidR="0093415E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 </w:t>
      </w:r>
      <w:r w:rsidR="00645872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Порядком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45872" w:rsidRPr="00645872">
        <w:rPr>
          <w:rFonts w:ascii="Times New Roman" w:eastAsia="Times New Roman" w:hAnsi="Times New Roman"/>
          <w:sz w:val="28"/>
          <w:szCs w:val="28"/>
          <w:lang w:eastAsia="ru-RU"/>
        </w:rPr>
        <w:t>назначения и проведения опроса граждан в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3415E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Немско</w:t>
      </w:r>
      <w:r w:rsidR="00645872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</w:t>
      </w:r>
      <w:r w:rsidR="009F390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645872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</w:t>
      </w:r>
      <w:r w:rsidR="00645872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утвержденн</w:t>
      </w:r>
      <w:r w:rsidR="00645872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="0093415E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решением </w:t>
      </w:r>
      <w:r w:rsidR="0093415E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Думы Немского</w:t>
      </w:r>
      <w:r w:rsidR="00985EBF" w:rsidRPr="006458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округа.</w:t>
      </w:r>
    </w:p>
    <w:p w:rsidR="00985EBF" w:rsidRPr="00335933" w:rsidRDefault="00335933" w:rsidP="00985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</w:t>
      </w:r>
      <w:r w:rsidR="00303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3415E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случае</w:t>
      </w:r>
      <w:proofErr w:type="gramStart"/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</w:t>
      </w:r>
      <w:r w:rsidR="00645872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опрос</w:t>
      </w:r>
      <w:r w:rsidR="00985EBF" w:rsidRPr="00D00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состоялся, либо по вопросу о </w:t>
      </w:r>
      <w:r w:rsidR="00D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присвоении наименования или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переименовании населенного пункта не принято никакого решения, рабочая группа </w:t>
      </w:r>
      <w:r w:rsidR="00FA5F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рекомендует Думе Немского муниципального округа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один из нескольких предложенных вариантов.</w:t>
      </w:r>
    </w:p>
    <w:p w:rsidR="00985EBF" w:rsidRPr="00335933" w:rsidRDefault="00985EBF" w:rsidP="00985E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5EBF" w:rsidRDefault="00335933" w:rsidP="00335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="00FA5F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</w:t>
      </w:r>
      <w:r w:rsidR="00985EBF"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добрение предложения</w:t>
      </w:r>
      <w:r w:rsidR="00FA5F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</w:t>
      </w:r>
      <w:r w:rsidR="00FA5F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присвоению наименования или </w:t>
      </w:r>
      <w:r w:rsidR="00985EBF" w:rsidRPr="0033593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переименованию населенн</w:t>
      </w:r>
      <w:r w:rsidR="00FA5F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ого</w:t>
      </w:r>
      <w:r w:rsidR="00D615D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пункт</w:t>
      </w:r>
      <w:r w:rsidR="00FA5F3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</w:p>
    <w:p w:rsidR="003F1D40" w:rsidRPr="00335933" w:rsidRDefault="003F1D40" w:rsidP="003359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85EBF" w:rsidRPr="00335933" w:rsidRDefault="00985EBF" w:rsidP="00985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F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3.1. Выбор существующего населенного пункта, в отношении которого выдвигается инициатива о переименовании, производится решением Думы </w:t>
      </w:r>
      <w:r w:rsidR="003F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Немского муниципального округа</w:t>
      </w:r>
      <w:r w:rsidR="00373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</w:t>
      </w:r>
      <w:proofErr w:type="gramStart"/>
      <w:r w:rsidR="00373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критериям</w:t>
      </w:r>
      <w:proofErr w:type="gramEnd"/>
      <w:r w:rsidR="00373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установленным пунктом 1.2 настоящего Порядка</w:t>
      </w:r>
      <w:r w:rsidR="003F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85EBF" w:rsidRDefault="00335933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 Предложение</w:t>
      </w:r>
      <w:r w:rsidR="009341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03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присвоении наименования вновь образованному населенному пункту или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переименовани</w:t>
      </w:r>
      <w:r w:rsidR="00303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существующего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населенного</w:t>
      </w:r>
      <w:r w:rsidR="0093415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пункта</w:t>
      </w:r>
      <w:r w:rsidR="00303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принимается Думой Немского муниципального округа с учетом мнения населения</w:t>
      </w:r>
      <w:r w:rsidR="00985EBF"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303F1A" w:rsidRPr="00D000AC" w:rsidRDefault="00303F1A" w:rsidP="00985E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3.2.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опрос граждан </w:t>
      </w:r>
      <w:r w:rsidR="003F1D40" w:rsidRPr="003F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присвоении наименования вновь образованному населенному пункту </w:t>
      </w:r>
      <w:r w:rsidR="003F1D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или </w:t>
      </w:r>
      <w:r w:rsidRPr="00303F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переименовании существующего населенного пункта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состоялся </w:t>
      </w:r>
      <w:r w:rsidR="00D000AC" w:rsidRPr="00D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либо по вопросу о присвоении наименования или переименовании населенного пункта не принято никакого решения,</w:t>
      </w:r>
      <w:r w:rsidR="00D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Дума Немского муниципального округа вправе принять решение о</w:t>
      </w:r>
      <w:r w:rsidR="00D000AC" w:rsidRPr="00D000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00AC" w:rsidRPr="00D000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внесении предложения о</w:t>
      </w:r>
      <w:r w:rsidR="00D000AC" w:rsidRPr="00D000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000AC" w:rsidRPr="00D000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присвоении наименования вновь образованному населенному пункту или о переименовании существующего населенного пункта</w:t>
      </w:r>
      <w:r w:rsidR="00D000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по рекомендации рабочей группы.</w:t>
      </w:r>
    </w:p>
    <w:p w:rsidR="00985EBF" w:rsidRPr="00335933" w:rsidRDefault="00985EBF" w:rsidP="00985EB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3593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985EBF" w:rsidRPr="00EE487F" w:rsidRDefault="00985EBF" w:rsidP="003555C2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487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____________</w:t>
      </w:r>
      <w:r w:rsidRPr="00EE487F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 w:type="textWrapping" w:clear="all"/>
      </w:r>
    </w:p>
    <w:p w:rsidR="00335933" w:rsidRDefault="00335933" w:rsidP="00985EB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35933" w:rsidRDefault="00335933" w:rsidP="00985EB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35933" w:rsidRDefault="00335933" w:rsidP="00985EB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335933" w:rsidRDefault="00335933" w:rsidP="00985EBF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985EBF" w:rsidRPr="00EE487F" w:rsidRDefault="00985EBF" w:rsidP="00985EB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EE487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985EBF" w:rsidRDefault="00985EBF" w:rsidP="00985EBF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  <w:sectPr w:rsidR="00985EBF" w:rsidSect="003555C2">
          <w:footerReference w:type="default" r:id="rId8"/>
          <w:pgSz w:w="11906" w:h="16838"/>
          <w:pgMar w:top="964" w:right="567" w:bottom="964" w:left="1701" w:header="709" w:footer="709" w:gutter="0"/>
          <w:cols w:space="708"/>
          <w:titlePg/>
          <w:docGrid w:linePitch="360"/>
        </w:sectPr>
      </w:pPr>
      <w:r w:rsidRPr="00EE487F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30779A" w:rsidRPr="00795E59" w:rsidRDefault="00ED588C" w:rsidP="003555C2">
      <w:pPr>
        <w:spacing w:after="0" w:line="240" w:lineRule="auto"/>
        <w:ind w:firstLine="567"/>
        <w:jc w:val="center"/>
        <w:rPr>
          <w:lang w:val="en-US"/>
        </w:rPr>
      </w:pPr>
    </w:p>
    <w:sectPr w:rsidR="0030779A" w:rsidRPr="00795E59" w:rsidSect="00D36EC3">
      <w:pgSz w:w="11906" w:h="16838"/>
      <w:pgMar w:top="1134" w:right="70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73D" w:rsidRDefault="00D0573D" w:rsidP="003555C2">
      <w:pPr>
        <w:spacing w:after="0" w:line="240" w:lineRule="auto"/>
      </w:pPr>
      <w:r>
        <w:separator/>
      </w:r>
    </w:p>
  </w:endnote>
  <w:endnote w:type="continuationSeparator" w:id="0">
    <w:p w:rsidR="00D0573D" w:rsidRDefault="00D0573D" w:rsidP="00355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3444648"/>
      <w:docPartObj>
        <w:docPartGallery w:val="Page Numbers (Bottom of Page)"/>
        <w:docPartUnique/>
      </w:docPartObj>
    </w:sdtPr>
    <w:sdtEndPr/>
    <w:sdtContent>
      <w:p w:rsidR="003555C2" w:rsidRDefault="003555C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588C">
          <w:rPr>
            <w:noProof/>
          </w:rPr>
          <w:t>2</w:t>
        </w:r>
        <w:r>
          <w:fldChar w:fldCharType="end"/>
        </w:r>
      </w:p>
    </w:sdtContent>
  </w:sdt>
  <w:p w:rsidR="003555C2" w:rsidRDefault="003555C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73D" w:rsidRDefault="00D0573D" w:rsidP="003555C2">
      <w:pPr>
        <w:spacing w:after="0" w:line="240" w:lineRule="auto"/>
      </w:pPr>
      <w:r>
        <w:separator/>
      </w:r>
    </w:p>
  </w:footnote>
  <w:footnote w:type="continuationSeparator" w:id="0">
    <w:p w:rsidR="00D0573D" w:rsidRDefault="00D0573D" w:rsidP="00355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766F"/>
    <w:multiLevelType w:val="multilevel"/>
    <w:tmpl w:val="AB905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415F97"/>
    <w:multiLevelType w:val="multilevel"/>
    <w:tmpl w:val="FDFA1A1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EA5703"/>
    <w:multiLevelType w:val="multilevel"/>
    <w:tmpl w:val="B1DCCC4E"/>
    <w:lvl w:ilvl="0">
      <w:start w:val="4"/>
      <w:numFmt w:val="decimal"/>
      <w:lvlText w:val="%1."/>
      <w:lvlJc w:val="left"/>
      <w:pPr>
        <w:tabs>
          <w:tab w:val="num" w:pos="2628"/>
        </w:tabs>
        <w:ind w:left="2628" w:hanging="360"/>
      </w:pPr>
    </w:lvl>
    <w:lvl w:ilvl="1" w:tentative="1">
      <w:start w:val="1"/>
      <w:numFmt w:val="decimal"/>
      <w:lvlText w:val="%2."/>
      <w:lvlJc w:val="left"/>
      <w:pPr>
        <w:tabs>
          <w:tab w:val="num" w:pos="3348"/>
        </w:tabs>
        <w:ind w:left="3348" w:hanging="360"/>
      </w:pPr>
    </w:lvl>
    <w:lvl w:ilvl="2" w:tentative="1">
      <w:start w:val="1"/>
      <w:numFmt w:val="decimal"/>
      <w:lvlText w:val="%3."/>
      <w:lvlJc w:val="left"/>
      <w:pPr>
        <w:tabs>
          <w:tab w:val="num" w:pos="4068"/>
        </w:tabs>
        <w:ind w:left="4068" w:hanging="360"/>
      </w:pPr>
    </w:lvl>
    <w:lvl w:ilvl="3" w:tentative="1">
      <w:start w:val="1"/>
      <w:numFmt w:val="decimal"/>
      <w:lvlText w:val="%4."/>
      <w:lvlJc w:val="left"/>
      <w:pPr>
        <w:tabs>
          <w:tab w:val="num" w:pos="4788"/>
        </w:tabs>
        <w:ind w:left="4788" w:hanging="360"/>
      </w:pPr>
    </w:lvl>
    <w:lvl w:ilvl="4" w:tentative="1">
      <w:start w:val="1"/>
      <w:numFmt w:val="decimal"/>
      <w:lvlText w:val="%5."/>
      <w:lvlJc w:val="left"/>
      <w:pPr>
        <w:tabs>
          <w:tab w:val="num" w:pos="5508"/>
        </w:tabs>
        <w:ind w:left="5508" w:hanging="360"/>
      </w:pPr>
    </w:lvl>
    <w:lvl w:ilvl="5" w:tentative="1">
      <w:start w:val="1"/>
      <w:numFmt w:val="decimal"/>
      <w:lvlText w:val="%6."/>
      <w:lvlJc w:val="left"/>
      <w:pPr>
        <w:tabs>
          <w:tab w:val="num" w:pos="6228"/>
        </w:tabs>
        <w:ind w:left="6228" w:hanging="360"/>
      </w:pPr>
    </w:lvl>
    <w:lvl w:ilvl="6" w:tentative="1">
      <w:start w:val="1"/>
      <w:numFmt w:val="decimal"/>
      <w:lvlText w:val="%7."/>
      <w:lvlJc w:val="left"/>
      <w:pPr>
        <w:tabs>
          <w:tab w:val="num" w:pos="6948"/>
        </w:tabs>
        <w:ind w:left="6948" w:hanging="360"/>
      </w:pPr>
    </w:lvl>
    <w:lvl w:ilvl="7" w:tentative="1">
      <w:start w:val="1"/>
      <w:numFmt w:val="decimal"/>
      <w:lvlText w:val="%8."/>
      <w:lvlJc w:val="left"/>
      <w:pPr>
        <w:tabs>
          <w:tab w:val="num" w:pos="7668"/>
        </w:tabs>
        <w:ind w:left="7668" w:hanging="360"/>
      </w:pPr>
    </w:lvl>
    <w:lvl w:ilvl="8" w:tentative="1">
      <w:start w:val="1"/>
      <w:numFmt w:val="decimal"/>
      <w:lvlText w:val="%9."/>
      <w:lvlJc w:val="left"/>
      <w:pPr>
        <w:tabs>
          <w:tab w:val="num" w:pos="8388"/>
        </w:tabs>
        <w:ind w:left="8388" w:hanging="360"/>
      </w:pPr>
    </w:lvl>
  </w:abstractNum>
  <w:abstractNum w:abstractNumId="3">
    <w:nsid w:val="59060F39"/>
    <w:multiLevelType w:val="hybridMultilevel"/>
    <w:tmpl w:val="CEA083E0"/>
    <w:lvl w:ilvl="0" w:tplc="431030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73031C1E"/>
    <w:multiLevelType w:val="multilevel"/>
    <w:tmpl w:val="C44AC4D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BF"/>
    <w:rsid w:val="0004422D"/>
    <w:rsid w:val="000778F8"/>
    <w:rsid w:val="000A7757"/>
    <w:rsid w:val="000E2974"/>
    <w:rsid w:val="001415E3"/>
    <w:rsid w:val="00146486"/>
    <w:rsid w:val="00191F76"/>
    <w:rsid w:val="001A40CA"/>
    <w:rsid w:val="001A671C"/>
    <w:rsid w:val="002D54DF"/>
    <w:rsid w:val="002F19AB"/>
    <w:rsid w:val="00303F1A"/>
    <w:rsid w:val="003156C3"/>
    <w:rsid w:val="00325BA7"/>
    <w:rsid w:val="00335933"/>
    <w:rsid w:val="003555C2"/>
    <w:rsid w:val="00373D6C"/>
    <w:rsid w:val="003F1D40"/>
    <w:rsid w:val="0045250D"/>
    <w:rsid w:val="00513044"/>
    <w:rsid w:val="0052366B"/>
    <w:rsid w:val="00524F5B"/>
    <w:rsid w:val="0052604C"/>
    <w:rsid w:val="00527B19"/>
    <w:rsid w:val="00566165"/>
    <w:rsid w:val="00620741"/>
    <w:rsid w:val="00645872"/>
    <w:rsid w:val="00671962"/>
    <w:rsid w:val="00685627"/>
    <w:rsid w:val="006A1B16"/>
    <w:rsid w:val="00795E59"/>
    <w:rsid w:val="007C60EF"/>
    <w:rsid w:val="008673CB"/>
    <w:rsid w:val="008F3FAE"/>
    <w:rsid w:val="00921501"/>
    <w:rsid w:val="0093415E"/>
    <w:rsid w:val="0095746A"/>
    <w:rsid w:val="00963B1B"/>
    <w:rsid w:val="00985EBF"/>
    <w:rsid w:val="009D310A"/>
    <w:rsid w:val="009D6984"/>
    <w:rsid w:val="009F3902"/>
    <w:rsid w:val="00AC4772"/>
    <w:rsid w:val="00BC272B"/>
    <w:rsid w:val="00C53BD0"/>
    <w:rsid w:val="00C55B65"/>
    <w:rsid w:val="00D000AC"/>
    <w:rsid w:val="00D0573D"/>
    <w:rsid w:val="00D615D9"/>
    <w:rsid w:val="00E01FBF"/>
    <w:rsid w:val="00E061CF"/>
    <w:rsid w:val="00E47696"/>
    <w:rsid w:val="00ED588C"/>
    <w:rsid w:val="00F25E44"/>
    <w:rsid w:val="00F47CA2"/>
    <w:rsid w:val="00F55D77"/>
    <w:rsid w:val="00FA5F3C"/>
    <w:rsid w:val="00FE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5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359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5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55C2"/>
  </w:style>
  <w:style w:type="paragraph" w:styleId="a6">
    <w:name w:val="footer"/>
    <w:basedOn w:val="a"/>
    <w:link w:val="a7"/>
    <w:uiPriority w:val="99"/>
    <w:unhideWhenUsed/>
    <w:rsid w:val="00355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55C2"/>
  </w:style>
  <w:style w:type="paragraph" w:styleId="a8">
    <w:name w:val="Balloon Text"/>
    <w:basedOn w:val="a"/>
    <w:link w:val="a9"/>
    <w:uiPriority w:val="99"/>
    <w:semiHidden/>
    <w:unhideWhenUsed/>
    <w:rsid w:val="0037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3D6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E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25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3593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55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555C2"/>
  </w:style>
  <w:style w:type="paragraph" w:styleId="a6">
    <w:name w:val="footer"/>
    <w:basedOn w:val="a"/>
    <w:link w:val="a7"/>
    <w:uiPriority w:val="99"/>
    <w:unhideWhenUsed/>
    <w:rsid w:val="00355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555C2"/>
  </w:style>
  <w:style w:type="paragraph" w:styleId="a8">
    <w:name w:val="Balloon Text"/>
    <w:basedOn w:val="a"/>
    <w:link w:val="a9"/>
    <w:uiPriority w:val="99"/>
    <w:semiHidden/>
    <w:unhideWhenUsed/>
    <w:rsid w:val="0037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73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6</Pages>
  <Words>1370</Words>
  <Characters>7810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user</cp:lastModifiedBy>
  <cp:revision>4</cp:revision>
  <cp:lastPrinted>2022-08-23T05:33:00Z</cp:lastPrinted>
  <dcterms:created xsi:type="dcterms:W3CDTF">2022-08-19T12:15:00Z</dcterms:created>
  <dcterms:modified xsi:type="dcterms:W3CDTF">2022-08-23T05:33:00Z</dcterms:modified>
</cp:coreProperties>
</file>