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E4" w:rsidRPr="00365BE4" w:rsidRDefault="00AC742D" w:rsidP="00365BE4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365BE4" w:rsidRPr="00365BE4" w:rsidRDefault="00365BE4" w:rsidP="00AC1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365BE4" w:rsidRPr="00365BE4" w:rsidRDefault="00365BE4" w:rsidP="00AC1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C1F94" w:rsidRPr="00AC1F94" w:rsidRDefault="00AC1F94" w:rsidP="00AC1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AC1F9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Паспорт</w:t>
      </w:r>
    </w:p>
    <w:p w:rsidR="00AC1F94" w:rsidRPr="00AC1F94" w:rsidRDefault="00AC1F94" w:rsidP="00AC1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C1F9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муниципальной программы  </w:t>
      </w:r>
      <w:proofErr w:type="spellStart"/>
      <w:r w:rsidRPr="00AC1F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Немского</w:t>
      </w:r>
      <w:proofErr w:type="spellEnd"/>
      <w:r w:rsidRPr="00AC1F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муниципального округа</w:t>
      </w:r>
    </w:p>
    <w:p w:rsidR="00AC1F94" w:rsidRPr="00AC1F94" w:rsidRDefault="00AC1F94" w:rsidP="00AC1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C1F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Кировской области </w:t>
      </w:r>
      <w:r w:rsidRPr="00AC1F9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«Развитие образования»</w:t>
      </w:r>
    </w:p>
    <w:p w:rsidR="00AC1F94" w:rsidRPr="00AC1F94" w:rsidRDefault="00AC1F94" w:rsidP="00AC1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43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7360"/>
      </w:tblGrid>
      <w:tr w:rsidR="00AC1F94" w:rsidRPr="00AC1F94" w:rsidTr="00E15712">
        <w:tc>
          <w:tcPr>
            <w:tcW w:w="1155" w:type="pct"/>
          </w:tcPr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   </w:t>
            </w:r>
          </w:p>
        </w:tc>
        <w:tc>
          <w:tcPr>
            <w:tcW w:w="3845" w:type="pct"/>
          </w:tcPr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социальным вопросам Администрации </w:t>
            </w:r>
            <w:proofErr w:type="spellStart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AC1F94" w:rsidRPr="00AC1F94" w:rsidTr="00E15712">
        <w:tc>
          <w:tcPr>
            <w:tcW w:w="1155" w:type="pct"/>
          </w:tcPr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  муниципальной программы</w:t>
            </w:r>
          </w:p>
        </w:tc>
        <w:tc>
          <w:tcPr>
            <w:tcW w:w="3845" w:type="pct"/>
          </w:tcPr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 Кировской области</w:t>
            </w:r>
          </w:p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Образовательные организации </w:t>
            </w:r>
            <w:proofErr w:type="spellStart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 по делам несовершеннолетних и защите их прав</w:t>
            </w:r>
          </w:p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МВД России «</w:t>
            </w:r>
            <w:proofErr w:type="spellStart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Кильмезский</w:t>
            </w:r>
            <w:proofErr w:type="spellEnd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пункт полиции «</w:t>
            </w:r>
            <w:proofErr w:type="spellStart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Немский</w:t>
            </w:r>
            <w:proofErr w:type="spellEnd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AC1F94" w:rsidRPr="00AC1F94" w:rsidTr="00E15712">
        <w:tc>
          <w:tcPr>
            <w:tcW w:w="1155" w:type="pct"/>
          </w:tcPr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3845" w:type="pct"/>
          </w:tcPr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AC1F94" w:rsidRPr="00AC1F94" w:rsidTr="00E15712">
        <w:tc>
          <w:tcPr>
            <w:tcW w:w="1155" w:type="pct"/>
          </w:tcPr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3845" w:type="pct"/>
          </w:tcPr>
          <w:p w:rsidR="00AC1F94" w:rsidRPr="00AC1F94" w:rsidRDefault="00AC1F94" w:rsidP="00AC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социально-экономических условий для обеспечения равного доступа населения </w:t>
            </w:r>
            <w:proofErr w:type="spellStart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  к качественным услугам дошкольного и дополнительного образования;</w:t>
            </w:r>
          </w:p>
          <w:p w:rsidR="00AC1F94" w:rsidRPr="00AC1F94" w:rsidRDefault="00AC1F94" w:rsidP="00AC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комплексного развития и жизнедеятельности детей-сирот и детей, оставшихся без попечения родителей, лиц из числа детей-сирот и детей, оставшихся без попечения родителей;</w:t>
            </w:r>
          </w:p>
          <w:p w:rsidR="00AC1F94" w:rsidRPr="00AC1F94" w:rsidRDefault="00AC1F94" w:rsidP="00AC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повышения уровня общественной безопасности и укрепление общественного порядка на территории </w:t>
            </w:r>
            <w:proofErr w:type="spellStart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AC1F94" w:rsidRPr="00AC1F94" w:rsidTr="00E15712">
        <w:tc>
          <w:tcPr>
            <w:tcW w:w="1155" w:type="pct"/>
          </w:tcPr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3845" w:type="pct"/>
          </w:tcPr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эффективной сети образовательных организаций дошкольного и дополнительного образования;</w:t>
            </w:r>
          </w:p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реализация финансово-</w:t>
            </w:r>
            <w:proofErr w:type="gramStart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равные возможности каждому жителю района для получения качественного дошкольного и дополнительного образования детей;</w:t>
            </w:r>
          </w:p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обучения и воспитания в соответствии с современными требованиями к образовательному процессу;</w:t>
            </w:r>
          </w:p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качественного отдыха и оздоровления детей и молодежи в организациях дополнительного образования;</w:t>
            </w:r>
          </w:p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до18 лет в свободное от учебы время в организациях дополнительного образования;</w:t>
            </w:r>
          </w:p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жизнеобеспечения (содержание и материальное обеспечение) детей-сирот и детей, оставшихся без попечения родителей, лиц из числа детей-сирот и детей, оставшихся без попечения родителей;</w:t>
            </w:r>
          </w:p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доступности качественного образования детям-сиротам и детям, оставшимся без попечения родителей;</w:t>
            </w:r>
          </w:p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механизмов социальной адаптации и интеграции в общество детей-сирот и детей, оставшихся без попечения родителей;</w:t>
            </w:r>
          </w:p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пропаганда и развитие семейных форм жизнеустройства детей-сирот </w:t>
            </w: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детей, оставшихся без попечения родителей;</w:t>
            </w:r>
          </w:p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профилактики преступлений и иных правонарушений;</w:t>
            </w:r>
          </w:p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усиление социальной профилактики правонарушений среди несовершеннолетних;</w:t>
            </w:r>
          </w:p>
        </w:tc>
      </w:tr>
      <w:tr w:rsidR="00AC1F94" w:rsidRPr="00AC1F94" w:rsidTr="00E15712">
        <w:trPr>
          <w:trHeight w:val="70"/>
        </w:trPr>
        <w:tc>
          <w:tcPr>
            <w:tcW w:w="1155" w:type="pct"/>
          </w:tcPr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Целевые показатели эффективности реализации программы</w:t>
            </w:r>
          </w:p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5" w:type="pct"/>
          </w:tcPr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образования в текущем году, и численности детей в возрасте от 3 до 7 лет, находящихся в очереди на получение в текущем году дошкольного образования);</w:t>
            </w:r>
            <w:proofErr w:type="gramEnd"/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детей программами дошкольного образования;</w:t>
            </w:r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дошкольного образования для детей в возрасте от 2 месяцев до 3 лет;</w:t>
            </w:r>
          </w:p>
          <w:p w:rsidR="00AC1F94" w:rsidRPr="00AC1F94" w:rsidRDefault="00AC1F94" w:rsidP="00AC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детей в возрасте 5-18 лет программами дополнительного образования в организациях дополнительного образования детей;</w:t>
            </w:r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количество детей школьного возраста, получивших услугу отдыха и оздоровления в лагерях при образовательных организациях;</w:t>
            </w:r>
          </w:p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 трудоустроенных несовершеннолетних граждан в возрасте от 14 до18 лет в организациях дополнительного образования;</w:t>
            </w:r>
          </w:p>
          <w:p w:rsidR="00AC1F94" w:rsidRPr="00AC1F94" w:rsidRDefault="00AC1F94" w:rsidP="00AC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оставшихся  без  попечения  родителей, переданных   на   воспитание   в   семьи   граждан Российской  Федерации,  постоянно  проживающих  на территории Российской  Федерации  (на  усыновление (удочерение) и под опеку (попечительство)), в  том числе по договору о приемной семье либо в случаях, предусмотренных  законами   Кировской области,  по  договору   о   патронатной   семье патронате, патронатном воспитании);</w:t>
            </w:r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специализированного жилищного фонда по договорам найма специализированных жилых помещений, всего</w:t>
            </w:r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получателей социальных услуг, оказанных детям-сиротам, детям, оставшимся без попечения родителей, лицам из числа детей-сирот и детей, оставшихся без попечения родителей;</w:t>
            </w:r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преступлений, совершенных несовершеннолетними или при их участии.</w:t>
            </w:r>
          </w:p>
        </w:tc>
      </w:tr>
      <w:tr w:rsidR="00AC1F94" w:rsidRPr="00AC1F94" w:rsidTr="00E15712">
        <w:tc>
          <w:tcPr>
            <w:tcW w:w="1155" w:type="pct"/>
          </w:tcPr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 этапы  реализации  программы</w:t>
            </w:r>
          </w:p>
        </w:tc>
        <w:tc>
          <w:tcPr>
            <w:tcW w:w="3845" w:type="pct"/>
          </w:tcPr>
          <w:p w:rsidR="00AC1F94" w:rsidRPr="00AC1F94" w:rsidRDefault="00AC1F94" w:rsidP="00AC1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2023 - 2027 годы, выделение этапов не предусматривается</w:t>
            </w:r>
          </w:p>
        </w:tc>
      </w:tr>
      <w:tr w:rsidR="00AC1F94" w:rsidRPr="00AC1F94" w:rsidTr="00E15712">
        <w:tc>
          <w:tcPr>
            <w:tcW w:w="1155" w:type="pct"/>
          </w:tcPr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3845" w:type="pct"/>
          </w:tcPr>
          <w:p w:rsidR="00AC1F94" w:rsidRPr="00AC1F94" w:rsidRDefault="00AC1F94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2023 г. </w:t>
            </w:r>
          </w:p>
          <w:p w:rsidR="00AC1F94" w:rsidRPr="00AC1F94" w:rsidRDefault="00AC1F94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Областной бюджет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29594,43</w:t>
            </w:r>
          </w:p>
          <w:p w:rsidR="00AC1F94" w:rsidRPr="00AC1F94" w:rsidRDefault="00AC1F94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Местный бюджет – 34875,0</w:t>
            </w:r>
          </w:p>
          <w:p w:rsidR="00AC1F94" w:rsidRPr="00AC1F94" w:rsidRDefault="00AC1F94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2024 г. </w:t>
            </w:r>
          </w:p>
          <w:p w:rsidR="00AC1F94" w:rsidRPr="006557CD" w:rsidRDefault="001E5CCD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7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Областной бюджет – 3</w:t>
            </w:r>
            <w:r w:rsidR="006557CD" w:rsidRPr="006557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5813,81</w:t>
            </w:r>
          </w:p>
          <w:p w:rsidR="00AC1F94" w:rsidRPr="00AC1F94" w:rsidRDefault="00AC1F94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7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Местный бюджет – </w:t>
            </w:r>
            <w:r w:rsidR="001E5CCD" w:rsidRPr="006557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</w:t>
            </w:r>
            <w:r w:rsidR="006557CD" w:rsidRPr="006557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3045</w:t>
            </w:r>
            <w:r w:rsidR="006557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,7</w:t>
            </w:r>
          </w:p>
          <w:p w:rsidR="00AC1F94" w:rsidRPr="00AC1F94" w:rsidRDefault="00AC1F94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2025 г. </w:t>
            </w:r>
          </w:p>
          <w:p w:rsidR="00AC1F94" w:rsidRPr="00AC1F94" w:rsidRDefault="00AC1F94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Областной бюджет – </w:t>
            </w:r>
            <w:r w:rsidR="001E5C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</w:t>
            </w:r>
            <w:r w:rsidR="006557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4289</w:t>
            </w:r>
          </w:p>
          <w:p w:rsidR="00AC1F94" w:rsidRPr="00AC1F94" w:rsidRDefault="00AC1F94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Местный бюджет – </w:t>
            </w:r>
            <w:r w:rsidR="006557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37082</w:t>
            </w:r>
            <w:r w:rsidR="001E5C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,0</w:t>
            </w:r>
          </w:p>
          <w:p w:rsidR="00AC1F94" w:rsidRPr="00AC1F94" w:rsidRDefault="00AC1F94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2026 г.</w:t>
            </w:r>
          </w:p>
          <w:p w:rsidR="00AC1F94" w:rsidRPr="00AC1F94" w:rsidRDefault="00AC1F94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Областной бюджет – </w:t>
            </w:r>
            <w:r w:rsidR="001E5C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</w:t>
            </w:r>
            <w:r w:rsidR="006557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4352</w:t>
            </w:r>
          </w:p>
          <w:p w:rsidR="00AC1F94" w:rsidRPr="00AC1F94" w:rsidRDefault="00AC1F94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Местный бюджет – </w:t>
            </w:r>
            <w:r w:rsidR="006557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35041,4</w:t>
            </w:r>
          </w:p>
          <w:p w:rsidR="00AC1F94" w:rsidRPr="00AC1F94" w:rsidRDefault="00AC1F94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2027 г. </w:t>
            </w:r>
          </w:p>
          <w:p w:rsidR="00AC1F94" w:rsidRPr="001E5CCD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u w:val="single"/>
                <w:lang w:eastAsia="ru-RU"/>
              </w:rPr>
            </w:pPr>
            <w:r w:rsidRPr="001E5CCD">
              <w:rPr>
                <w:rFonts w:ascii="Times New Roman" w:eastAsia="Times New Roman" w:hAnsi="Times New Roman" w:cs="Courier New"/>
                <w:sz w:val="24"/>
                <w:szCs w:val="24"/>
                <w:u w:val="single"/>
                <w:lang w:eastAsia="ru-RU"/>
              </w:rPr>
              <w:t xml:space="preserve">Областной бюджет – </w:t>
            </w:r>
            <w:r w:rsidR="006557CD">
              <w:rPr>
                <w:rFonts w:ascii="Times New Roman" w:eastAsia="Times New Roman" w:hAnsi="Times New Roman" w:cs="Courier New"/>
                <w:sz w:val="24"/>
                <w:szCs w:val="24"/>
                <w:u w:val="single"/>
                <w:lang w:eastAsia="ru-RU"/>
              </w:rPr>
              <w:t>34405,9</w:t>
            </w:r>
          </w:p>
          <w:p w:rsidR="00AC1F94" w:rsidRPr="001E5CCD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u w:val="single"/>
                <w:lang w:eastAsia="ru-RU"/>
              </w:rPr>
            </w:pPr>
            <w:r w:rsidRPr="001E5CCD">
              <w:rPr>
                <w:rFonts w:ascii="Times New Roman" w:eastAsia="Times New Roman" w:hAnsi="Times New Roman" w:cs="Courier New"/>
                <w:sz w:val="24"/>
                <w:szCs w:val="24"/>
                <w:u w:val="single"/>
                <w:lang w:eastAsia="ru-RU"/>
              </w:rPr>
              <w:t xml:space="preserve">Местный бюджет – </w:t>
            </w:r>
            <w:r w:rsidR="006557CD">
              <w:rPr>
                <w:rFonts w:ascii="Times New Roman" w:eastAsia="Times New Roman" w:hAnsi="Times New Roman" w:cs="Courier New"/>
                <w:sz w:val="24"/>
                <w:szCs w:val="24"/>
                <w:u w:val="single"/>
                <w:lang w:eastAsia="ru-RU"/>
              </w:rPr>
              <w:t>35041,4</w:t>
            </w:r>
            <w:bookmarkStart w:id="0" w:name="_GoBack"/>
            <w:bookmarkEnd w:id="0"/>
          </w:p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Объемы и источники финансирования могут ежегодно корректироваться при формировании бюджета нового финансового года</w:t>
            </w:r>
          </w:p>
        </w:tc>
      </w:tr>
      <w:tr w:rsidR="00AC1F94" w:rsidRPr="00AC1F94" w:rsidTr="00E15712">
        <w:tc>
          <w:tcPr>
            <w:tcW w:w="1155" w:type="pct"/>
          </w:tcPr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Ожидаемые        результаты    реализации муниципальной </w:t>
            </w:r>
          </w:p>
          <w:p w:rsidR="00AC1F94" w:rsidRPr="00AC1F94" w:rsidRDefault="00AC1F94" w:rsidP="00AC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45" w:type="pct"/>
          </w:tcPr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концу реализации Программы планируется:</w:t>
            </w:r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образования в текущем году, и численности детей в возрасте от 3 до 7 лет, находящихся в очереди на получение в текущем году дошкольного образования) составит 100%;</w:t>
            </w:r>
            <w:proofErr w:type="gramEnd"/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детей программами дошкольного образования увеличится до 82,9 %;</w:t>
            </w:r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дошкольного образования для детей в возрасте от 2 месяцев до 3 лет составит 100%;</w:t>
            </w:r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детей в возрасте 5-18 лет программами дополнительного образования в организациях дополнительного образования детей составит 80,7%;</w:t>
            </w:r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количество детей, получивших услугу отдыха и оздоровления в лагерях при организациях дополнительного образования 70 человек;</w:t>
            </w:r>
          </w:p>
          <w:p w:rsidR="00AC1F94" w:rsidRPr="00AC1F94" w:rsidRDefault="00AC1F94" w:rsidP="00AC1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трудоустроенных несовершеннолетних граждан в возрасте от 14 до18 лет</w:t>
            </w:r>
            <w:r w:rsidRPr="00AC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организациях дополнительного образования;</w:t>
            </w: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составит 20 человек;</w:t>
            </w:r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оставшихся  без  попечения  родителей, переданных   на   воспитание   в   семьи   граждан Российской  Федерации,  постоянно  проживающих  на территории Российской  Федерации  (на  усыновление (удочерение) и под опеку (попечительство)), в  том числе по договору о приемной семье либо в случаях, предусмотренных  законами   Кировской области,  по  договору   о   патронатной   семье патронате, патронатном воспитании) составит 72%;</w:t>
            </w:r>
            <w:proofErr w:type="gramEnd"/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специализированного жилищного фонда по договорам найма специализированных жилых помещений  составит 2 человека;</w:t>
            </w:r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получателей социальных услуг, оказанных детям-сиротам, детям, оставшимся без попечения родителей, лицам из числа детей-сирот и </w:t>
            </w:r>
            <w:proofErr w:type="gramStart"/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детей, оставшихся без попечения родителей составит</w:t>
            </w:r>
            <w:proofErr w:type="gramEnd"/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человек;</w:t>
            </w:r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количества преступлений, совершенных несовершеннолетними или при их участии, до 1 единицы;</w:t>
            </w:r>
          </w:p>
        </w:tc>
      </w:tr>
      <w:tr w:rsidR="00AC1F94" w:rsidRPr="00AC1F94" w:rsidTr="00E15712">
        <w:tc>
          <w:tcPr>
            <w:tcW w:w="1155" w:type="pct"/>
          </w:tcPr>
          <w:p w:rsidR="00AC1F94" w:rsidRPr="00AC1F94" w:rsidRDefault="00AC1F94" w:rsidP="00AC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845" w:type="pct"/>
          </w:tcPr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социальным вопросам Администрации </w:t>
            </w:r>
            <w:proofErr w:type="spellStart"/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Немского</w:t>
            </w:r>
            <w:proofErr w:type="spellEnd"/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  <w:p w:rsidR="00AC1F94" w:rsidRPr="00AC1F94" w:rsidRDefault="00AC1F94" w:rsidP="00AC1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Немского</w:t>
            </w:r>
            <w:proofErr w:type="spellEnd"/>
            <w:r w:rsidRPr="00AC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</w:tbl>
    <w:p w:rsidR="00A53B10" w:rsidRDefault="00A53B10"/>
    <w:sectPr w:rsidR="00A53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94"/>
    <w:rsid w:val="001E5CCD"/>
    <w:rsid w:val="00365BE4"/>
    <w:rsid w:val="00626DFE"/>
    <w:rsid w:val="006557CD"/>
    <w:rsid w:val="00A53B10"/>
    <w:rsid w:val="00AC1F94"/>
    <w:rsid w:val="00AC742D"/>
    <w:rsid w:val="00F4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Светлана</cp:lastModifiedBy>
  <cp:revision>4</cp:revision>
  <dcterms:created xsi:type="dcterms:W3CDTF">2024-10-31T08:04:00Z</dcterms:created>
  <dcterms:modified xsi:type="dcterms:W3CDTF">2024-11-14T19:35:00Z</dcterms:modified>
</cp:coreProperties>
</file>