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762" w:rsidRPr="003F6762" w:rsidRDefault="00424A5E" w:rsidP="003F6762">
      <w:pPr>
        <w:keepNext/>
        <w:tabs>
          <w:tab w:val="left" w:pos="2268"/>
          <w:tab w:val="left" w:pos="2977"/>
          <w:tab w:val="center" w:pos="4803"/>
          <w:tab w:val="left" w:pos="6720"/>
        </w:tabs>
        <w:spacing w:after="0" w:line="240" w:lineRule="auto"/>
        <w:jc w:val="center"/>
        <w:rPr>
          <w:rFonts w:ascii="Times New Roman" w:hAnsi="Times New Roman"/>
          <w:b/>
          <w:bCs/>
          <w:sz w:val="28"/>
          <w:szCs w:val="28"/>
        </w:rPr>
      </w:pPr>
      <w:r>
        <w:rPr>
          <w:rFonts w:ascii="Times New Roman" w:hAnsi="Times New Roman"/>
          <w:b/>
          <w:noProof/>
          <w:sz w:val="28"/>
          <w:szCs w:val="20"/>
        </w:rPr>
        <w:t xml:space="preserve">                                                   </w:t>
      </w:r>
      <w:r>
        <w:rPr>
          <w:rFonts w:ascii="Times New Roman" w:hAnsi="Times New Roman"/>
          <w:b/>
          <w:noProof/>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42.75pt;visibility:visible;mso-wrap-style:square">
            <v:imagedata r:id="rId8" o:title=""/>
          </v:shape>
        </w:pict>
      </w:r>
      <w:r>
        <w:rPr>
          <w:rFonts w:ascii="Times New Roman" w:hAnsi="Times New Roman"/>
          <w:b/>
          <w:noProof/>
          <w:sz w:val="28"/>
          <w:szCs w:val="20"/>
        </w:rPr>
        <w:t xml:space="preserve">                              ПРОЕКТ</w:t>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3F6762" w:rsidRPr="003F6762" w:rsidTr="003F6762">
        <w:trPr>
          <w:trHeight w:val="1815"/>
        </w:trPr>
        <w:tc>
          <w:tcPr>
            <w:tcW w:w="10206" w:type="dxa"/>
            <w:gridSpan w:val="7"/>
          </w:tcPr>
          <w:p w:rsidR="003F6762" w:rsidRPr="003F6762" w:rsidRDefault="003F6762" w:rsidP="003F6762">
            <w:pPr>
              <w:keepNext/>
              <w:tabs>
                <w:tab w:val="left" w:pos="2977"/>
              </w:tabs>
              <w:spacing w:after="0" w:line="240" w:lineRule="auto"/>
              <w:jc w:val="center"/>
              <w:rPr>
                <w:rFonts w:ascii="Times New Roman" w:hAnsi="Times New Roman"/>
                <w:b/>
                <w:bCs/>
                <w:sz w:val="28"/>
                <w:szCs w:val="20"/>
              </w:rPr>
            </w:pPr>
            <w:r w:rsidRPr="003F6762">
              <w:rPr>
                <w:rFonts w:ascii="Times New Roman" w:hAnsi="Times New Roman"/>
                <w:b/>
                <w:bCs/>
                <w:sz w:val="28"/>
                <w:szCs w:val="20"/>
              </w:rPr>
              <w:t>ДУМА НЕМСКОГО МУНИЦИПАЛЬНОГО ОКРУГА</w:t>
            </w:r>
          </w:p>
          <w:p w:rsidR="003F6762" w:rsidRPr="003F6762" w:rsidRDefault="003F6762" w:rsidP="003F6762">
            <w:pPr>
              <w:keepNext/>
              <w:tabs>
                <w:tab w:val="left" w:pos="2977"/>
              </w:tabs>
              <w:spacing w:after="0" w:line="240" w:lineRule="auto"/>
              <w:jc w:val="center"/>
              <w:rPr>
                <w:rFonts w:ascii="Times New Roman" w:hAnsi="Times New Roman"/>
                <w:b/>
                <w:bCs/>
                <w:sz w:val="28"/>
                <w:szCs w:val="20"/>
              </w:rPr>
            </w:pPr>
            <w:r w:rsidRPr="003F6762">
              <w:rPr>
                <w:rFonts w:ascii="Times New Roman" w:hAnsi="Times New Roman"/>
                <w:b/>
                <w:bCs/>
                <w:sz w:val="28"/>
                <w:szCs w:val="20"/>
              </w:rPr>
              <w:t>КИРОВСКОЙ ОБЛАСТИ</w:t>
            </w:r>
          </w:p>
          <w:p w:rsidR="003F6762" w:rsidRPr="003F6762" w:rsidRDefault="003F6762" w:rsidP="003F6762">
            <w:pPr>
              <w:keepNext/>
              <w:tabs>
                <w:tab w:val="left" w:pos="2977"/>
              </w:tabs>
              <w:spacing w:after="0" w:line="240" w:lineRule="auto"/>
              <w:jc w:val="center"/>
              <w:rPr>
                <w:rFonts w:ascii="Times New Roman" w:hAnsi="Times New Roman"/>
                <w:b/>
                <w:bCs/>
                <w:sz w:val="16"/>
                <w:szCs w:val="16"/>
              </w:rPr>
            </w:pPr>
          </w:p>
          <w:p w:rsidR="003F6762" w:rsidRPr="003F6762" w:rsidRDefault="003F6762" w:rsidP="003F6762">
            <w:pPr>
              <w:keepNext/>
              <w:spacing w:after="0" w:line="240" w:lineRule="auto"/>
              <w:jc w:val="center"/>
              <w:rPr>
                <w:rFonts w:ascii="Times New Roman" w:hAnsi="Times New Roman"/>
                <w:bCs/>
                <w:noProof/>
                <w:sz w:val="28"/>
                <w:szCs w:val="28"/>
              </w:rPr>
            </w:pPr>
            <w:r w:rsidRPr="003F6762">
              <w:rPr>
                <w:rFonts w:ascii="Times New Roman" w:hAnsi="Times New Roman"/>
                <w:bCs/>
                <w:noProof/>
                <w:sz w:val="28"/>
                <w:szCs w:val="28"/>
              </w:rPr>
              <w:t>ПЕРВОГО СОЗЫВА</w:t>
            </w:r>
          </w:p>
          <w:p w:rsidR="003F6762" w:rsidRPr="003F6762" w:rsidRDefault="003F6762" w:rsidP="003F6762">
            <w:pPr>
              <w:keepNext/>
              <w:spacing w:after="0" w:line="240" w:lineRule="auto"/>
              <w:jc w:val="center"/>
              <w:rPr>
                <w:rFonts w:ascii="Times New Roman" w:hAnsi="Times New Roman"/>
                <w:b/>
                <w:bCs/>
                <w:sz w:val="16"/>
                <w:szCs w:val="16"/>
              </w:rPr>
            </w:pPr>
          </w:p>
          <w:p w:rsidR="003F6762" w:rsidRPr="003F6762" w:rsidRDefault="003F6762" w:rsidP="003F6762">
            <w:pPr>
              <w:keepNext/>
              <w:spacing w:after="0" w:line="240" w:lineRule="auto"/>
              <w:jc w:val="center"/>
              <w:rPr>
                <w:rFonts w:ascii="Times New Roman" w:hAnsi="Times New Roman"/>
                <w:b/>
                <w:noProof/>
                <w:sz w:val="32"/>
                <w:szCs w:val="20"/>
              </w:rPr>
            </w:pPr>
            <w:r w:rsidRPr="003F6762">
              <w:rPr>
                <w:rFonts w:ascii="Times New Roman" w:hAnsi="Times New Roman"/>
                <w:b/>
                <w:bCs/>
                <w:sz w:val="32"/>
                <w:szCs w:val="32"/>
              </w:rPr>
              <w:t>РЕШЕНИЕ</w:t>
            </w:r>
          </w:p>
        </w:tc>
      </w:tr>
      <w:tr w:rsidR="003F6762" w:rsidRPr="003F6762" w:rsidTr="003F6762">
        <w:trPr>
          <w:gridBefore w:val="1"/>
          <w:gridAfter w:val="1"/>
          <w:wBefore w:w="2806" w:type="dxa"/>
          <w:wAfter w:w="3825" w:type="dxa"/>
        </w:trPr>
        <w:tc>
          <w:tcPr>
            <w:tcW w:w="2014" w:type="dxa"/>
            <w:tcMar>
              <w:top w:w="0" w:type="dxa"/>
              <w:left w:w="70" w:type="dxa"/>
              <w:bottom w:w="0" w:type="dxa"/>
              <w:right w:w="70" w:type="dxa"/>
            </w:tcMar>
            <w:hideMark/>
          </w:tcPr>
          <w:p w:rsidR="003F6762" w:rsidRPr="003F6762" w:rsidRDefault="003F6762" w:rsidP="003F6762">
            <w:pPr>
              <w:jc w:val="center"/>
              <w:rPr>
                <w:rFonts w:ascii="Times New Roman" w:eastAsia="Calibri" w:hAnsi="Times New Roman"/>
                <w:sz w:val="28"/>
                <w:szCs w:val="28"/>
                <w:lang w:eastAsia="en-US"/>
              </w:rPr>
            </w:pPr>
            <w:r w:rsidRPr="003F6762">
              <w:rPr>
                <w:rFonts w:ascii="Times New Roman" w:eastAsia="Calibri" w:hAnsi="Times New Roman"/>
                <w:sz w:val="28"/>
                <w:szCs w:val="28"/>
                <w:lang w:eastAsia="en-US"/>
              </w:rPr>
              <w:t>от 2</w:t>
            </w:r>
            <w:r>
              <w:rPr>
                <w:rFonts w:ascii="Times New Roman" w:eastAsia="Calibri" w:hAnsi="Times New Roman"/>
                <w:sz w:val="28"/>
                <w:szCs w:val="28"/>
                <w:lang w:eastAsia="en-US"/>
              </w:rPr>
              <w:t>5</w:t>
            </w:r>
            <w:r w:rsidRPr="003F6762">
              <w:rPr>
                <w:rFonts w:ascii="Times New Roman" w:eastAsia="Calibri" w:hAnsi="Times New Roman"/>
                <w:sz w:val="28"/>
                <w:szCs w:val="28"/>
                <w:lang w:eastAsia="en-US"/>
              </w:rPr>
              <w:t>.0</w:t>
            </w:r>
            <w:r>
              <w:rPr>
                <w:rFonts w:ascii="Times New Roman" w:eastAsia="Calibri" w:hAnsi="Times New Roman"/>
                <w:sz w:val="28"/>
                <w:szCs w:val="28"/>
                <w:lang w:eastAsia="en-US"/>
              </w:rPr>
              <w:t>3</w:t>
            </w:r>
            <w:r w:rsidRPr="003F6762">
              <w:rPr>
                <w:rFonts w:ascii="Times New Roman" w:eastAsia="Calibri" w:hAnsi="Times New Roman"/>
                <w:sz w:val="28"/>
                <w:szCs w:val="28"/>
                <w:lang w:eastAsia="en-US"/>
              </w:rPr>
              <w:t>.2025</w:t>
            </w:r>
          </w:p>
        </w:tc>
        <w:tc>
          <w:tcPr>
            <w:tcW w:w="163" w:type="dxa"/>
            <w:tcMar>
              <w:top w:w="0" w:type="dxa"/>
              <w:left w:w="70" w:type="dxa"/>
              <w:bottom w:w="0" w:type="dxa"/>
              <w:right w:w="70" w:type="dxa"/>
            </w:tcMar>
          </w:tcPr>
          <w:p w:rsidR="003F6762" w:rsidRPr="003F6762" w:rsidRDefault="003F6762" w:rsidP="003F6762">
            <w:pPr>
              <w:jc w:val="center"/>
              <w:rPr>
                <w:rFonts w:ascii="Times New Roman" w:eastAsia="Calibri" w:hAnsi="Times New Roman"/>
                <w:position w:val="-6"/>
                <w:sz w:val="28"/>
                <w:szCs w:val="28"/>
                <w:lang w:eastAsia="en-US"/>
              </w:rPr>
            </w:pPr>
          </w:p>
        </w:tc>
        <w:tc>
          <w:tcPr>
            <w:tcW w:w="370" w:type="dxa"/>
            <w:tcMar>
              <w:top w:w="0" w:type="dxa"/>
              <w:left w:w="70" w:type="dxa"/>
              <w:bottom w:w="0" w:type="dxa"/>
              <w:right w:w="70" w:type="dxa"/>
            </w:tcMar>
            <w:hideMark/>
          </w:tcPr>
          <w:p w:rsidR="003F6762" w:rsidRPr="003F6762" w:rsidRDefault="003F6762" w:rsidP="003F6762">
            <w:pPr>
              <w:jc w:val="center"/>
              <w:rPr>
                <w:rFonts w:ascii="Times New Roman" w:eastAsia="Calibri" w:hAnsi="Times New Roman"/>
                <w:sz w:val="28"/>
                <w:szCs w:val="28"/>
                <w:lang w:eastAsia="en-US"/>
              </w:rPr>
            </w:pPr>
            <w:r w:rsidRPr="003F6762">
              <w:rPr>
                <w:rFonts w:ascii="Times New Roman" w:eastAsia="Calibri" w:hAnsi="Times New Roman"/>
                <w:position w:val="-6"/>
                <w:sz w:val="28"/>
                <w:szCs w:val="28"/>
                <w:lang w:eastAsia="en-US"/>
              </w:rPr>
              <w:t>№</w:t>
            </w:r>
          </w:p>
        </w:tc>
        <w:tc>
          <w:tcPr>
            <w:tcW w:w="1028" w:type="dxa"/>
            <w:gridSpan w:val="2"/>
            <w:tcMar>
              <w:top w:w="0" w:type="dxa"/>
              <w:left w:w="70" w:type="dxa"/>
              <w:bottom w:w="0" w:type="dxa"/>
              <w:right w:w="70" w:type="dxa"/>
            </w:tcMar>
            <w:hideMark/>
          </w:tcPr>
          <w:p w:rsidR="003F6762" w:rsidRPr="003F6762" w:rsidRDefault="003F6762" w:rsidP="003F6762">
            <w:pPr>
              <w:jc w:val="center"/>
              <w:rPr>
                <w:rFonts w:ascii="Times New Roman" w:eastAsia="Calibri" w:hAnsi="Times New Roman"/>
                <w:sz w:val="28"/>
                <w:szCs w:val="28"/>
                <w:lang w:eastAsia="en-US"/>
              </w:rPr>
            </w:pPr>
            <w:r w:rsidRPr="003F6762">
              <w:rPr>
                <w:rFonts w:ascii="Times New Roman" w:eastAsia="Calibri" w:hAnsi="Times New Roman"/>
                <w:sz w:val="28"/>
                <w:szCs w:val="28"/>
                <w:lang w:eastAsia="en-US"/>
              </w:rPr>
              <w:t>3</w:t>
            </w:r>
            <w:r>
              <w:rPr>
                <w:rFonts w:ascii="Times New Roman" w:eastAsia="Calibri" w:hAnsi="Times New Roman"/>
                <w:sz w:val="28"/>
                <w:szCs w:val="28"/>
                <w:lang w:eastAsia="en-US"/>
              </w:rPr>
              <w:t>4</w:t>
            </w:r>
            <w:r w:rsidRPr="003F6762">
              <w:rPr>
                <w:rFonts w:ascii="Times New Roman" w:eastAsia="Calibri" w:hAnsi="Times New Roman"/>
                <w:sz w:val="28"/>
                <w:szCs w:val="28"/>
                <w:lang w:eastAsia="en-US"/>
              </w:rPr>
              <w:t>/</w:t>
            </w:r>
            <w:r>
              <w:rPr>
                <w:rFonts w:ascii="Times New Roman" w:eastAsia="Calibri" w:hAnsi="Times New Roman"/>
                <w:sz w:val="28"/>
                <w:szCs w:val="28"/>
                <w:lang w:eastAsia="en-US"/>
              </w:rPr>
              <w:t>___</w:t>
            </w:r>
          </w:p>
        </w:tc>
      </w:tr>
      <w:tr w:rsidR="003F6762" w:rsidRPr="003F6762" w:rsidTr="003F6762">
        <w:trPr>
          <w:gridBefore w:val="1"/>
          <w:gridAfter w:val="2"/>
          <w:wBefore w:w="2806" w:type="dxa"/>
          <w:wAfter w:w="3832" w:type="dxa"/>
        </w:trPr>
        <w:tc>
          <w:tcPr>
            <w:tcW w:w="3568" w:type="dxa"/>
            <w:gridSpan w:val="4"/>
            <w:tcMar>
              <w:top w:w="0" w:type="dxa"/>
              <w:left w:w="70" w:type="dxa"/>
              <w:bottom w:w="0" w:type="dxa"/>
              <w:right w:w="70" w:type="dxa"/>
            </w:tcMar>
            <w:hideMark/>
          </w:tcPr>
          <w:p w:rsidR="003F6762" w:rsidRPr="003F6762" w:rsidRDefault="003F6762" w:rsidP="003F6762">
            <w:pPr>
              <w:spacing w:line="240" w:lineRule="exact"/>
              <w:jc w:val="center"/>
              <w:rPr>
                <w:rFonts w:ascii="Times New Roman" w:eastAsia="Calibri" w:hAnsi="Times New Roman"/>
                <w:lang w:eastAsia="en-US"/>
              </w:rPr>
            </w:pPr>
            <w:proofErr w:type="spellStart"/>
            <w:r w:rsidRPr="003F6762">
              <w:rPr>
                <w:rFonts w:ascii="Times New Roman" w:eastAsia="Calibri" w:hAnsi="Times New Roman"/>
                <w:lang w:eastAsia="en-US"/>
              </w:rPr>
              <w:t>пгт</w:t>
            </w:r>
            <w:proofErr w:type="spellEnd"/>
            <w:r w:rsidRPr="003F6762">
              <w:rPr>
                <w:rFonts w:ascii="Times New Roman" w:eastAsia="Calibri" w:hAnsi="Times New Roman"/>
                <w:lang w:eastAsia="en-US"/>
              </w:rPr>
              <w:t>. Нема</w:t>
            </w:r>
          </w:p>
        </w:tc>
      </w:tr>
    </w:tbl>
    <w:p w:rsidR="003F6762" w:rsidRPr="003F6762" w:rsidRDefault="003F6762" w:rsidP="003F6762">
      <w:pPr>
        <w:suppressAutoHyphens/>
        <w:spacing w:after="0" w:line="240" w:lineRule="auto"/>
        <w:jc w:val="center"/>
        <w:rPr>
          <w:lang w:eastAsia="zh-CN"/>
        </w:rPr>
      </w:pPr>
      <w:r w:rsidRPr="003F6762">
        <w:rPr>
          <w:rFonts w:ascii="Times New Roman" w:hAnsi="Times New Roman"/>
          <w:b/>
          <w:sz w:val="28"/>
          <w:szCs w:val="28"/>
          <w:lang w:eastAsia="zh-CN"/>
        </w:rPr>
        <w:t>Об утверждении Правил благоустройства территории муниципального образования Немский муниципальный округ Кировской области</w:t>
      </w:r>
    </w:p>
    <w:p w:rsidR="003F6762" w:rsidRPr="003F6762" w:rsidRDefault="003F6762" w:rsidP="003F6762">
      <w:pPr>
        <w:suppressAutoHyphens/>
        <w:spacing w:after="0" w:line="240" w:lineRule="auto"/>
        <w:jc w:val="center"/>
        <w:rPr>
          <w:rFonts w:ascii="Times New Roman" w:hAnsi="Times New Roman"/>
          <w:b/>
          <w:sz w:val="28"/>
          <w:szCs w:val="28"/>
          <w:lang w:eastAsia="zh-CN"/>
        </w:rPr>
      </w:pPr>
    </w:p>
    <w:p w:rsidR="003F6762" w:rsidRPr="003F6762" w:rsidRDefault="003F6762" w:rsidP="003F6762">
      <w:pPr>
        <w:suppressAutoHyphens/>
        <w:spacing w:before="280" w:after="280" w:line="240" w:lineRule="auto"/>
        <w:ind w:firstLine="709"/>
        <w:jc w:val="both"/>
        <w:rPr>
          <w:lang w:eastAsia="zh-CN"/>
        </w:rPr>
      </w:pPr>
      <w:proofErr w:type="gramStart"/>
      <w:r w:rsidRPr="003F6762">
        <w:rPr>
          <w:rFonts w:ascii="Times New Roman" w:hAnsi="Times New Roman"/>
          <w:sz w:val="28"/>
          <w:szCs w:val="28"/>
          <w:lang w:eastAsia="zh-CN"/>
        </w:rPr>
        <w:t xml:space="preserve">В соответствии с Федеральным законом от 06.10.2003 № 131-ФЗ «Об общих принципах организации местного самоуправления в Российской Федерации», с подпунктом 28 пункта 1 статьи 8, подпунктом 11 пункта 1 статьи 26 Устава муниципального образования Немский муниципальный округ Кировской области, на основании заключения о результатах общественных обсуждений от </w:t>
      </w:r>
      <w:r w:rsidR="007F7343">
        <w:rPr>
          <w:rFonts w:ascii="Times New Roman" w:hAnsi="Times New Roman"/>
          <w:sz w:val="28"/>
          <w:szCs w:val="28"/>
          <w:lang w:eastAsia="zh-CN"/>
        </w:rPr>
        <w:t>20</w:t>
      </w:r>
      <w:r w:rsidRPr="003F6762">
        <w:rPr>
          <w:rFonts w:ascii="Times New Roman" w:hAnsi="Times New Roman"/>
          <w:sz w:val="28"/>
          <w:szCs w:val="28"/>
          <w:lang w:eastAsia="zh-CN"/>
        </w:rPr>
        <w:t>.0</w:t>
      </w:r>
      <w:r w:rsidR="007F7343">
        <w:rPr>
          <w:rFonts w:ascii="Times New Roman" w:hAnsi="Times New Roman"/>
          <w:sz w:val="28"/>
          <w:szCs w:val="28"/>
          <w:lang w:eastAsia="zh-CN"/>
        </w:rPr>
        <w:t>3</w:t>
      </w:r>
      <w:r w:rsidRPr="003F6762">
        <w:rPr>
          <w:rFonts w:ascii="Times New Roman" w:hAnsi="Times New Roman"/>
          <w:sz w:val="28"/>
          <w:szCs w:val="28"/>
          <w:lang w:eastAsia="zh-CN"/>
        </w:rPr>
        <w:t>.202</w:t>
      </w:r>
      <w:r w:rsidR="007F7343">
        <w:rPr>
          <w:rFonts w:ascii="Times New Roman" w:hAnsi="Times New Roman"/>
          <w:sz w:val="28"/>
          <w:szCs w:val="28"/>
          <w:lang w:eastAsia="zh-CN"/>
        </w:rPr>
        <w:t>5</w:t>
      </w:r>
      <w:r w:rsidRPr="003F6762">
        <w:rPr>
          <w:rFonts w:ascii="Times New Roman" w:hAnsi="Times New Roman"/>
          <w:sz w:val="28"/>
          <w:szCs w:val="28"/>
          <w:lang w:eastAsia="zh-CN"/>
        </w:rPr>
        <w:t xml:space="preserve"> </w:t>
      </w:r>
      <w:r w:rsidRPr="003F6762">
        <w:rPr>
          <w:rFonts w:ascii="Times New Roman" w:hAnsi="Times New Roman"/>
          <w:b/>
          <w:sz w:val="28"/>
          <w:szCs w:val="28"/>
          <w:lang w:eastAsia="zh-CN"/>
        </w:rPr>
        <w:t>ДУМА НЕМСКОГО МУНИЦИПАЛЬНОГО ОКРУГА РЕШИЛА:</w:t>
      </w:r>
      <w:proofErr w:type="gramEnd"/>
    </w:p>
    <w:p w:rsidR="003F6762" w:rsidRPr="003F6762" w:rsidRDefault="003F6762" w:rsidP="003F6762">
      <w:pPr>
        <w:suppressAutoHyphens/>
        <w:spacing w:after="0"/>
        <w:ind w:firstLine="709"/>
        <w:jc w:val="both"/>
        <w:rPr>
          <w:lang w:eastAsia="zh-CN"/>
        </w:rPr>
      </w:pPr>
      <w:r w:rsidRPr="003F6762">
        <w:rPr>
          <w:rFonts w:ascii="Times New Roman" w:hAnsi="Times New Roman"/>
          <w:sz w:val="28"/>
          <w:szCs w:val="28"/>
          <w:lang w:eastAsia="zh-CN"/>
        </w:rPr>
        <w:t xml:space="preserve">1. Утвердить Правила благоустройства территории муниципального образования Немский муниципальный округ Кировской области. Прилагаются. </w:t>
      </w:r>
    </w:p>
    <w:p w:rsidR="003F6762" w:rsidRPr="003F6762" w:rsidRDefault="002D568F" w:rsidP="002D568F">
      <w:pPr>
        <w:suppressAutoHyphens/>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w:t>
      </w:r>
      <w:r w:rsidR="003F6762" w:rsidRPr="003F6762">
        <w:rPr>
          <w:rFonts w:ascii="Times New Roman" w:hAnsi="Times New Roman"/>
          <w:sz w:val="28"/>
          <w:szCs w:val="28"/>
          <w:lang w:eastAsia="zh-CN"/>
        </w:rPr>
        <w:t>2. Признать утратившим силу</w:t>
      </w:r>
      <w:r w:rsidR="003F6762">
        <w:rPr>
          <w:rFonts w:ascii="Times New Roman" w:hAnsi="Times New Roman"/>
          <w:sz w:val="28"/>
          <w:szCs w:val="28"/>
          <w:lang w:eastAsia="zh-CN"/>
        </w:rPr>
        <w:t xml:space="preserve"> </w:t>
      </w:r>
      <w:r>
        <w:rPr>
          <w:rFonts w:ascii="Times New Roman" w:hAnsi="Times New Roman"/>
          <w:sz w:val="28"/>
          <w:szCs w:val="28"/>
          <w:lang w:eastAsia="zh-CN"/>
        </w:rPr>
        <w:t>р</w:t>
      </w:r>
      <w:r w:rsidR="003F6762">
        <w:rPr>
          <w:rFonts w:ascii="Times New Roman" w:hAnsi="Times New Roman"/>
          <w:sz w:val="28"/>
          <w:szCs w:val="28"/>
          <w:lang w:eastAsia="zh-CN"/>
        </w:rPr>
        <w:t xml:space="preserve">ешение Думы Немского муниципального округа от 23.08.2022 № 10/135 </w:t>
      </w:r>
      <w:r w:rsidR="003F6762" w:rsidRPr="003F6762">
        <w:rPr>
          <w:rFonts w:ascii="Times New Roman" w:hAnsi="Times New Roman"/>
          <w:sz w:val="28"/>
          <w:szCs w:val="28"/>
          <w:lang w:eastAsia="zh-CN"/>
        </w:rPr>
        <w:t>«Об утверждении Правил благоустройства территории муниципального образования Немский муниципальный округ Кировской области»</w:t>
      </w:r>
      <w:r>
        <w:rPr>
          <w:rFonts w:ascii="Times New Roman" w:hAnsi="Times New Roman"/>
          <w:sz w:val="28"/>
          <w:szCs w:val="28"/>
          <w:lang w:eastAsia="zh-CN"/>
        </w:rPr>
        <w:t>.</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3. Опубликовать настоящее решение в Информационном бюллетене органов местного самоуправления</w:t>
      </w:r>
      <w:r w:rsidR="007F7343">
        <w:rPr>
          <w:rFonts w:ascii="Times New Roman" w:hAnsi="Times New Roman"/>
          <w:sz w:val="28"/>
          <w:szCs w:val="26"/>
        </w:rPr>
        <w:t xml:space="preserve"> Немского муниципального округа Кировской области</w:t>
      </w:r>
      <w:r w:rsidRPr="003F6762">
        <w:rPr>
          <w:rFonts w:ascii="Times New Roman" w:hAnsi="Times New Roman"/>
          <w:sz w:val="28"/>
          <w:szCs w:val="26"/>
        </w:rPr>
        <w:t xml:space="preserve"> и</w:t>
      </w:r>
      <w:r w:rsidR="007F7343">
        <w:rPr>
          <w:rFonts w:ascii="Times New Roman" w:hAnsi="Times New Roman"/>
          <w:sz w:val="28"/>
          <w:szCs w:val="26"/>
        </w:rPr>
        <w:t xml:space="preserve"> разместить</w:t>
      </w:r>
      <w:r w:rsidRPr="003F6762">
        <w:rPr>
          <w:rFonts w:ascii="Times New Roman" w:hAnsi="Times New Roman"/>
          <w:sz w:val="28"/>
          <w:szCs w:val="26"/>
        </w:rPr>
        <w:t xml:space="preserve"> на официальном сайте администрации  Немского муниципального округа.</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 xml:space="preserve">4. Настоящее решение вступает в силу </w:t>
      </w:r>
      <w:r w:rsidR="00167C0C">
        <w:rPr>
          <w:rFonts w:ascii="Times New Roman" w:hAnsi="Times New Roman"/>
          <w:sz w:val="28"/>
          <w:szCs w:val="26"/>
        </w:rPr>
        <w:t>по истечении 10 дней со дня</w:t>
      </w:r>
      <w:r w:rsidRPr="003F6762">
        <w:rPr>
          <w:rFonts w:ascii="Times New Roman" w:hAnsi="Times New Roman"/>
          <w:sz w:val="28"/>
          <w:szCs w:val="26"/>
        </w:rPr>
        <w:t xml:space="preserve"> его опубликования.</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Председатель Думы</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 xml:space="preserve">Немского муниципального округа                            </w:t>
      </w:r>
      <w:r w:rsidRPr="003F6762">
        <w:rPr>
          <w:rFonts w:ascii="Times New Roman" w:hAnsi="Times New Roman"/>
          <w:sz w:val="28"/>
          <w:szCs w:val="26"/>
        </w:rPr>
        <w:tab/>
      </w:r>
      <w:r w:rsidRPr="003F6762">
        <w:rPr>
          <w:rFonts w:ascii="Times New Roman" w:hAnsi="Times New Roman"/>
          <w:sz w:val="28"/>
          <w:szCs w:val="26"/>
        </w:rPr>
        <w:tab/>
        <w:t>Н.В. Кощеев</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Глава Немского</w:t>
      </w:r>
    </w:p>
    <w:p w:rsidR="003F6762" w:rsidRDefault="003F6762" w:rsidP="007F7343">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 xml:space="preserve">муниципального округа                                      </w:t>
      </w:r>
      <w:r w:rsidR="007F7343">
        <w:rPr>
          <w:rFonts w:ascii="Times New Roman" w:hAnsi="Times New Roman"/>
          <w:sz w:val="28"/>
          <w:szCs w:val="26"/>
        </w:rPr>
        <w:t xml:space="preserve">           </w:t>
      </w:r>
      <w:r w:rsidR="007F7343">
        <w:rPr>
          <w:rFonts w:ascii="Times New Roman" w:hAnsi="Times New Roman"/>
          <w:sz w:val="28"/>
          <w:szCs w:val="26"/>
        </w:rPr>
        <w:tab/>
        <w:t xml:space="preserve">      Н.Г. Малышев</w:t>
      </w:r>
    </w:p>
    <w:p w:rsidR="007F7343" w:rsidRDefault="007F7343" w:rsidP="007F7343">
      <w:pPr>
        <w:autoSpaceDE w:val="0"/>
        <w:autoSpaceDN w:val="0"/>
        <w:adjustRightInd w:val="0"/>
        <w:spacing w:after="0" w:line="240" w:lineRule="auto"/>
        <w:ind w:firstLine="709"/>
        <w:jc w:val="both"/>
        <w:rPr>
          <w:rFonts w:ascii="Times New Roman" w:hAnsi="Times New Roman"/>
          <w:sz w:val="28"/>
          <w:szCs w:val="26"/>
        </w:rPr>
      </w:pPr>
    </w:p>
    <w:p w:rsidR="002D568F" w:rsidRDefault="002D568F" w:rsidP="007F7343">
      <w:pPr>
        <w:autoSpaceDE w:val="0"/>
        <w:autoSpaceDN w:val="0"/>
        <w:adjustRightInd w:val="0"/>
        <w:spacing w:after="0" w:line="240" w:lineRule="auto"/>
        <w:ind w:left="5664"/>
        <w:jc w:val="both"/>
        <w:rPr>
          <w:rFonts w:ascii="Times New Roman" w:hAnsi="Times New Roman"/>
          <w:sz w:val="28"/>
          <w:szCs w:val="26"/>
        </w:rPr>
      </w:pPr>
    </w:p>
    <w:p w:rsidR="002D568F" w:rsidRDefault="002D568F" w:rsidP="007F7343">
      <w:pPr>
        <w:autoSpaceDE w:val="0"/>
        <w:autoSpaceDN w:val="0"/>
        <w:adjustRightInd w:val="0"/>
        <w:spacing w:after="0" w:line="240" w:lineRule="auto"/>
        <w:ind w:left="5664"/>
        <w:jc w:val="both"/>
        <w:rPr>
          <w:rFonts w:ascii="Times New Roman" w:hAnsi="Times New Roman"/>
          <w:sz w:val="28"/>
          <w:szCs w:val="26"/>
        </w:rPr>
      </w:pPr>
    </w:p>
    <w:p w:rsidR="007F7343" w:rsidRDefault="007F7343" w:rsidP="007F7343">
      <w:pPr>
        <w:autoSpaceDE w:val="0"/>
        <w:autoSpaceDN w:val="0"/>
        <w:adjustRightInd w:val="0"/>
        <w:spacing w:after="0" w:line="240" w:lineRule="auto"/>
        <w:ind w:left="5664"/>
        <w:jc w:val="both"/>
        <w:rPr>
          <w:rFonts w:ascii="Times New Roman" w:hAnsi="Times New Roman"/>
          <w:sz w:val="28"/>
          <w:szCs w:val="26"/>
        </w:rPr>
      </w:pPr>
      <w:r>
        <w:rPr>
          <w:rFonts w:ascii="Times New Roman" w:hAnsi="Times New Roman"/>
          <w:sz w:val="28"/>
          <w:szCs w:val="26"/>
        </w:rPr>
        <w:lastRenderedPageBreak/>
        <w:t>УТВЕРЖДЕНЫ</w:t>
      </w:r>
    </w:p>
    <w:p w:rsidR="002D568F" w:rsidRDefault="002D568F" w:rsidP="007F7343">
      <w:pPr>
        <w:autoSpaceDE w:val="0"/>
        <w:autoSpaceDN w:val="0"/>
        <w:adjustRightInd w:val="0"/>
        <w:spacing w:after="0" w:line="240" w:lineRule="auto"/>
        <w:ind w:left="5664"/>
        <w:jc w:val="both"/>
        <w:rPr>
          <w:rFonts w:ascii="Times New Roman" w:hAnsi="Times New Roman"/>
          <w:sz w:val="28"/>
          <w:szCs w:val="26"/>
        </w:rPr>
      </w:pPr>
    </w:p>
    <w:p w:rsidR="007F7343" w:rsidRDefault="007F7343" w:rsidP="007F7343">
      <w:pPr>
        <w:autoSpaceDE w:val="0"/>
        <w:autoSpaceDN w:val="0"/>
        <w:adjustRightInd w:val="0"/>
        <w:spacing w:after="0" w:line="240" w:lineRule="auto"/>
        <w:ind w:left="5664"/>
        <w:jc w:val="both"/>
        <w:rPr>
          <w:rFonts w:ascii="Times New Roman" w:hAnsi="Times New Roman"/>
          <w:sz w:val="28"/>
          <w:szCs w:val="26"/>
        </w:rPr>
      </w:pPr>
      <w:r>
        <w:rPr>
          <w:rFonts w:ascii="Times New Roman" w:hAnsi="Times New Roman"/>
          <w:sz w:val="28"/>
          <w:szCs w:val="26"/>
        </w:rPr>
        <w:t xml:space="preserve">решением Думы Немского муниципального округа </w:t>
      </w:r>
    </w:p>
    <w:p w:rsidR="007F7343" w:rsidRPr="003F6762" w:rsidRDefault="007F7343" w:rsidP="007F7343">
      <w:pPr>
        <w:autoSpaceDE w:val="0"/>
        <w:autoSpaceDN w:val="0"/>
        <w:adjustRightInd w:val="0"/>
        <w:spacing w:after="0" w:line="240" w:lineRule="auto"/>
        <w:ind w:left="5664"/>
        <w:jc w:val="both"/>
        <w:rPr>
          <w:rFonts w:ascii="Times New Roman" w:hAnsi="Times New Roman"/>
          <w:sz w:val="28"/>
          <w:szCs w:val="26"/>
        </w:rPr>
      </w:pPr>
      <w:r>
        <w:rPr>
          <w:rFonts w:ascii="Times New Roman" w:hAnsi="Times New Roman"/>
          <w:sz w:val="28"/>
          <w:szCs w:val="26"/>
        </w:rPr>
        <w:t>от ________________ № _____</w:t>
      </w:r>
    </w:p>
    <w:p w:rsidR="00CC52DF" w:rsidRPr="005C1F3F" w:rsidRDefault="00CC52DF" w:rsidP="00FC2256">
      <w:pPr>
        <w:pStyle w:val="ConsPlusTitle"/>
        <w:ind w:left="426"/>
        <w:jc w:val="center"/>
        <w:outlineLvl w:val="0"/>
        <w:rPr>
          <w:b w:val="0"/>
          <w:color w:val="000000"/>
          <w:sz w:val="24"/>
          <w:szCs w:val="24"/>
        </w:rPr>
      </w:pPr>
    </w:p>
    <w:p w:rsidR="003F6762" w:rsidRDefault="003F6762"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p>
    <w:p w:rsidR="003F6762" w:rsidRDefault="003F6762"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p>
    <w:p w:rsidR="007F7343" w:rsidRPr="007F7343" w:rsidRDefault="007F7343" w:rsidP="00FC2256">
      <w:pPr>
        <w:autoSpaceDE w:val="0"/>
        <w:autoSpaceDN w:val="0"/>
        <w:adjustRightInd w:val="0"/>
        <w:spacing w:after="0" w:line="240" w:lineRule="auto"/>
        <w:ind w:left="426"/>
        <w:jc w:val="center"/>
        <w:outlineLvl w:val="1"/>
        <w:rPr>
          <w:rFonts w:ascii="Times New Roman" w:hAnsi="Times New Roman"/>
          <w:b/>
          <w:bCs/>
          <w:color w:val="000000"/>
          <w:sz w:val="28"/>
          <w:szCs w:val="28"/>
        </w:rPr>
      </w:pPr>
      <w:r w:rsidRPr="007F7343">
        <w:rPr>
          <w:rFonts w:ascii="Times New Roman" w:hAnsi="Times New Roman"/>
          <w:b/>
          <w:bCs/>
          <w:color w:val="000000"/>
          <w:sz w:val="28"/>
          <w:szCs w:val="28"/>
        </w:rPr>
        <w:t xml:space="preserve">ПРАВИЛА </w:t>
      </w:r>
    </w:p>
    <w:p w:rsidR="002D568F" w:rsidRDefault="007F7343" w:rsidP="00FC2256">
      <w:pPr>
        <w:autoSpaceDE w:val="0"/>
        <w:autoSpaceDN w:val="0"/>
        <w:adjustRightInd w:val="0"/>
        <w:spacing w:after="0" w:line="240" w:lineRule="auto"/>
        <w:ind w:left="426"/>
        <w:jc w:val="center"/>
        <w:outlineLvl w:val="1"/>
        <w:rPr>
          <w:rFonts w:ascii="Times New Roman" w:hAnsi="Times New Roman"/>
          <w:b/>
          <w:bCs/>
          <w:color w:val="000000"/>
          <w:sz w:val="28"/>
          <w:szCs w:val="28"/>
        </w:rPr>
      </w:pPr>
      <w:r w:rsidRPr="007F7343">
        <w:rPr>
          <w:rFonts w:ascii="Times New Roman" w:hAnsi="Times New Roman"/>
          <w:b/>
          <w:bCs/>
          <w:color w:val="000000"/>
          <w:sz w:val="28"/>
          <w:szCs w:val="28"/>
        </w:rPr>
        <w:t xml:space="preserve">благоустройства территории муниципального образования </w:t>
      </w:r>
    </w:p>
    <w:p w:rsidR="003F6762" w:rsidRPr="007F7343" w:rsidRDefault="007F7343" w:rsidP="00FC2256">
      <w:pPr>
        <w:autoSpaceDE w:val="0"/>
        <w:autoSpaceDN w:val="0"/>
        <w:adjustRightInd w:val="0"/>
        <w:spacing w:after="0" w:line="240" w:lineRule="auto"/>
        <w:ind w:left="426"/>
        <w:jc w:val="center"/>
        <w:outlineLvl w:val="1"/>
        <w:rPr>
          <w:rFonts w:ascii="Times New Roman" w:hAnsi="Times New Roman"/>
          <w:b/>
          <w:bCs/>
          <w:color w:val="000000"/>
          <w:sz w:val="28"/>
          <w:szCs w:val="28"/>
        </w:rPr>
      </w:pPr>
      <w:r w:rsidRPr="007F7343">
        <w:rPr>
          <w:rFonts w:ascii="Times New Roman" w:hAnsi="Times New Roman"/>
          <w:b/>
          <w:bCs/>
          <w:color w:val="000000"/>
          <w:sz w:val="28"/>
          <w:szCs w:val="28"/>
        </w:rPr>
        <w:t>Немский муниципальный округ Кировской области</w:t>
      </w:r>
    </w:p>
    <w:p w:rsidR="003F6762" w:rsidRPr="007F7343" w:rsidRDefault="003F6762" w:rsidP="00FC2256">
      <w:pPr>
        <w:autoSpaceDE w:val="0"/>
        <w:autoSpaceDN w:val="0"/>
        <w:adjustRightInd w:val="0"/>
        <w:spacing w:after="0" w:line="240" w:lineRule="auto"/>
        <w:ind w:left="426"/>
        <w:jc w:val="center"/>
        <w:outlineLvl w:val="1"/>
        <w:rPr>
          <w:rFonts w:ascii="Times New Roman" w:hAnsi="Times New Roman"/>
          <w:b/>
          <w:bCs/>
          <w:color w:val="000000"/>
          <w:sz w:val="28"/>
          <w:szCs w:val="28"/>
        </w:rPr>
      </w:pPr>
    </w:p>
    <w:p w:rsidR="00B04AAB" w:rsidRPr="005C1F3F" w:rsidRDefault="00B04AAB" w:rsidP="00FC2256">
      <w:pPr>
        <w:autoSpaceDE w:val="0"/>
        <w:autoSpaceDN w:val="0"/>
        <w:adjustRightInd w:val="0"/>
        <w:spacing w:after="0" w:line="240" w:lineRule="auto"/>
        <w:ind w:left="426"/>
        <w:outlineLvl w:val="1"/>
        <w:rPr>
          <w:rFonts w:ascii="Times New Roman" w:hAnsi="Times New Roman"/>
          <w:b/>
          <w:bCs/>
          <w:color w:val="000000"/>
          <w:sz w:val="24"/>
          <w:szCs w:val="24"/>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r w:rsidRPr="002F33DC">
        <w:rPr>
          <w:rFonts w:ascii="Times New Roman" w:hAnsi="Times New Roman"/>
          <w:b/>
          <w:bCs/>
          <w:color w:val="000000"/>
          <w:sz w:val="28"/>
          <w:szCs w:val="28"/>
        </w:rPr>
        <w:t xml:space="preserve">Глава </w:t>
      </w:r>
      <w:r w:rsidR="0005259A" w:rsidRPr="002F33DC">
        <w:rPr>
          <w:rFonts w:ascii="Times New Roman" w:hAnsi="Times New Roman"/>
          <w:b/>
          <w:bCs/>
          <w:color w:val="000000"/>
          <w:sz w:val="28"/>
          <w:szCs w:val="28"/>
        </w:rPr>
        <w:t>1</w:t>
      </w:r>
      <w:r w:rsidRPr="002F33DC">
        <w:rPr>
          <w:rFonts w:ascii="Times New Roman" w:hAnsi="Times New Roman"/>
          <w:b/>
          <w:bCs/>
          <w:color w:val="000000"/>
          <w:sz w:val="28"/>
          <w:szCs w:val="28"/>
        </w:rPr>
        <w:t>.</w:t>
      </w:r>
      <w:r w:rsidRPr="005C1F3F">
        <w:rPr>
          <w:rFonts w:ascii="Times New Roman" w:hAnsi="Times New Roman"/>
          <w:bCs/>
          <w:color w:val="000000"/>
          <w:sz w:val="28"/>
          <w:szCs w:val="28"/>
        </w:rPr>
        <w:t xml:space="preserve"> </w:t>
      </w:r>
      <w:r w:rsidRPr="005C1F3F">
        <w:rPr>
          <w:rFonts w:ascii="Times New Roman" w:hAnsi="Times New Roman"/>
          <w:b/>
          <w:bCs/>
          <w:color w:val="000000"/>
          <w:sz w:val="28"/>
          <w:szCs w:val="28"/>
        </w:rPr>
        <w:t>ОБЩИЕ ПОЛОЖЕНИЯ</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 xml:space="preserve">1.1. </w:t>
      </w:r>
      <w:proofErr w:type="gramStart"/>
      <w:r w:rsidRPr="005C1F3F">
        <w:rPr>
          <w:rFonts w:ascii="Times New Roman" w:hAnsi="Times New Roman"/>
          <w:bCs/>
          <w:color w:val="000000"/>
          <w:sz w:val="28"/>
          <w:szCs w:val="28"/>
        </w:rPr>
        <w:t xml:space="preserve">Правила благоустройства территории </w:t>
      </w:r>
      <w:r w:rsidR="007F7343">
        <w:rPr>
          <w:rFonts w:ascii="Times New Roman" w:hAnsi="Times New Roman"/>
          <w:bCs/>
          <w:color w:val="000000"/>
          <w:sz w:val="28"/>
          <w:szCs w:val="28"/>
        </w:rPr>
        <w:t>муниципального образования Немский муниципальный</w:t>
      </w:r>
      <w:r w:rsidR="000102AB" w:rsidRPr="005C1F3F">
        <w:rPr>
          <w:rFonts w:ascii="Times New Roman" w:hAnsi="Times New Roman"/>
          <w:bCs/>
          <w:color w:val="000000"/>
          <w:sz w:val="28"/>
          <w:szCs w:val="28"/>
        </w:rPr>
        <w:t xml:space="preserve"> округ</w:t>
      </w:r>
      <w:r w:rsidR="007F7343">
        <w:rPr>
          <w:rFonts w:ascii="Times New Roman" w:hAnsi="Times New Roman"/>
          <w:bCs/>
          <w:color w:val="000000"/>
          <w:sz w:val="28"/>
          <w:szCs w:val="28"/>
        </w:rPr>
        <w:t xml:space="preserve"> Кировской области</w:t>
      </w:r>
      <w:r w:rsidRPr="005C1F3F">
        <w:rPr>
          <w:rFonts w:ascii="Times New Roman" w:hAnsi="Times New Roman"/>
          <w:bCs/>
          <w:color w:val="000000"/>
          <w:sz w:val="28"/>
          <w:szCs w:val="28"/>
        </w:rPr>
        <w:t xml:space="preserve"> (далее по тексту - Правила) разработаны </w:t>
      </w:r>
      <w:r w:rsidRPr="005C1F3F">
        <w:rPr>
          <w:rFonts w:ascii="Times New Roman" w:hAnsi="Times New Roman"/>
          <w:color w:val="000000"/>
          <w:sz w:val="28"/>
          <w:szCs w:val="28"/>
        </w:rPr>
        <w:t xml:space="preserve">в целях формирования безопасной, комфортной и привлекательной городской (сельской)  среды,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0102AB" w:rsidRPr="005C1F3F">
        <w:rPr>
          <w:rFonts w:ascii="Times New Roman" w:hAnsi="Times New Roman"/>
          <w:color w:val="000000"/>
          <w:sz w:val="28"/>
          <w:szCs w:val="28"/>
        </w:rPr>
        <w:t>муниципальном округе</w:t>
      </w:r>
      <w:r w:rsidRPr="005C1F3F">
        <w:rPr>
          <w:rFonts w:ascii="Times New Roman" w:hAnsi="Times New Roman"/>
          <w:color w:val="000000"/>
          <w:sz w:val="28"/>
          <w:szCs w:val="28"/>
        </w:rPr>
        <w:t xml:space="preserve"> </w:t>
      </w:r>
      <w:r w:rsidR="000102AB" w:rsidRPr="005C1F3F">
        <w:rPr>
          <w:rFonts w:ascii="Times New Roman" w:hAnsi="Times New Roman"/>
          <w:color w:val="000000"/>
          <w:sz w:val="28"/>
          <w:szCs w:val="28"/>
        </w:rPr>
        <w:t>(далее по тексту – Правила)</w:t>
      </w:r>
      <w:r w:rsidRPr="005C1F3F">
        <w:rPr>
          <w:rFonts w:ascii="Times New Roman" w:hAnsi="Times New Roman"/>
          <w:color w:val="000000"/>
          <w:sz w:val="28"/>
          <w:szCs w:val="28"/>
        </w:rPr>
        <w:t xml:space="preserve"> и определяющих комфортность проживания на такой территории.</w:t>
      </w:r>
      <w:proofErr w:type="gramEnd"/>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1.2. </w:t>
      </w:r>
      <w:proofErr w:type="gramStart"/>
      <w:r w:rsidRPr="005C1F3F">
        <w:rPr>
          <w:rFonts w:ascii="Times New Roman" w:hAnsi="Times New Roman"/>
          <w:bCs/>
          <w:color w:val="000000"/>
          <w:sz w:val="28"/>
          <w:szCs w:val="28"/>
        </w:rPr>
        <w:t xml:space="preserve">Правила устанавливают единые требования в сфере благоустройства, определяют порядок уборки и содержания территорий и объектов благоустройства </w:t>
      </w:r>
      <w:r w:rsidR="000102AB" w:rsidRPr="005C1F3F">
        <w:rPr>
          <w:rFonts w:ascii="Times New Roman" w:hAnsi="Times New Roman"/>
          <w:bCs/>
          <w:color w:val="000000"/>
          <w:sz w:val="28"/>
          <w:szCs w:val="28"/>
        </w:rPr>
        <w:t>муниципального округа</w:t>
      </w:r>
      <w:r w:rsidRPr="005C1F3F">
        <w:rPr>
          <w:rFonts w:ascii="Times New Roman" w:hAnsi="Times New Roman"/>
          <w:bCs/>
          <w:color w:val="000000"/>
          <w:sz w:val="28"/>
          <w:szCs w:val="28"/>
        </w:rPr>
        <w:t>; перечень работ по благоустройству, их периодичность, порядок участия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(помещений в них), строений и сооружений, объектов благоустройства, в содержании и благоустройстве прилегающих территорий.</w:t>
      </w:r>
      <w:proofErr w:type="gramEnd"/>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 xml:space="preserve">1.3. </w:t>
      </w:r>
      <w:r w:rsidRPr="005C1F3F">
        <w:rPr>
          <w:rFonts w:ascii="Times New Roman" w:hAnsi="Times New Roman"/>
          <w:color w:val="000000"/>
          <w:sz w:val="28"/>
          <w:szCs w:val="28"/>
        </w:rPr>
        <w:t xml:space="preserve">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 Данную деятельность </w:t>
      </w:r>
      <w:r w:rsidRPr="005C1F3F">
        <w:rPr>
          <w:rFonts w:ascii="Times New Roman" w:hAnsi="Times New Roman"/>
          <w:bCs/>
          <w:color w:val="000000"/>
          <w:sz w:val="28"/>
          <w:szCs w:val="28"/>
        </w:rPr>
        <w:t xml:space="preserve"> осуществляет администрация </w:t>
      </w:r>
      <w:r w:rsidR="000102AB" w:rsidRPr="005C1F3F">
        <w:rPr>
          <w:rFonts w:ascii="Times New Roman" w:hAnsi="Times New Roman"/>
          <w:bCs/>
          <w:color w:val="000000"/>
          <w:sz w:val="28"/>
          <w:szCs w:val="28"/>
        </w:rPr>
        <w:t xml:space="preserve">округа и территориальные </w:t>
      </w:r>
      <w:r w:rsidR="0003745D" w:rsidRPr="005C1F3F">
        <w:rPr>
          <w:rFonts w:ascii="Times New Roman" w:hAnsi="Times New Roman"/>
          <w:bCs/>
          <w:color w:val="000000"/>
          <w:sz w:val="28"/>
          <w:szCs w:val="28"/>
        </w:rPr>
        <w:t>управления</w:t>
      </w:r>
      <w:r w:rsidRPr="005C1F3F">
        <w:rPr>
          <w:rFonts w:ascii="Times New Roman" w:hAnsi="Times New Roman"/>
          <w:bCs/>
          <w:color w:val="000000"/>
          <w:sz w:val="28"/>
          <w:szCs w:val="28"/>
        </w:rPr>
        <w:t xml:space="preserve">, физические и юридические лица, индивидуальные предприниматели. </w:t>
      </w:r>
    </w:p>
    <w:p w:rsidR="00CC52D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 Под проектной документацией по благоустройству территорий понимается пакет документов,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основываются на  результатах социологических, маркетинговых, архитектурных, градостроительных и иных исследований, социально-</w:t>
      </w:r>
      <w:r w:rsidRPr="005C1F3F">
        <w:rPr>
          <w:rFonts w:ascii="Times New Roman" w:hAnsi="Times New Roman"/>
          <w:color w:val="000000"/>
          <w:sz w:val="28"/>
          <w:szCs w:val="28"/>
        </w:rPr>
        <w:lastRenderedPageBreak/>
        <w:t>экономической оценки эффективности проектных решений.</w:t>
      </w:r>
    </w:p>
    <w:p w:rsidR="00DC3BAC" w:rsidRPr="002F33D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2F33DC">
        <w:rPr>
          <w:rFonts w:ascii="Times New Roman" w:hAnsi="Times New Roman"/>
          <w:color w:val="000000"/>
          <w:sz w:val="28"/>
          <w:szCs w:val="28"/>
        </w:rPr>
        <w:t>1.4</w:t>
      </w:r>
      <w:r w:rsidRPr="00DC3BAC">
        <w:rPr>
          <w:rFonts w:ascii="Times New Roman" w:hAnsi="Times New Roman"/>
          <w:b/>
          <w:color w:val="000000"/>
          <w:sz w:val="28"/>
          <w:szCs w:val="28"/>
        </w:rPr>
        <w:t>.</w:t>
      </w:r>
      <w:r w:rsidRPr="00DC3BAC">
        <w:rPr>
          <w:rFonts w:ascii="Times New Roman" w:hAnsi="Times New Roman"/>
          <w:color w:val="000000"/>
          <w:sz w:val="28"/>
          <w:szCs w:val="28"/>
        </w:rPr>
        <w:t xml:space="preserve"> </w:t>
      </w:r>
      <w:r w:rsidRPr="002F33DC">
        <w:rPr>
          <w:rFonts w:ascii="Times New Roman" w:hAnsi="Times New Roman"/>
          <w:color w:val="000000"/>
          <w:sz w:val="28"/>
          <w:szCs w:val="28"/>
        </w:rPr>
        <w:t>Потенциальными участникам</w:t>
      </w:r>
      <w:r w:rsidR="002E7CA9" w:rsidRPr="002F33DC">
        <w:rPr>
          <w:rFonts w:ascii="Times New Roman" w:hAnsi="Times New Roman"/>
          <w:color w:val="000000"/>
          <w:sz w:val="28"/>
          <w:szCs w:val="28"/>
        </w:rPr>
        <w:t>и</w:t>
      </w:r>
      <w:r w:rsidRPr="002F33DC">
        <w:rPr>
          <w:rFonts w:ascii="Times New Roman" w:hAnsi="Times New Roman"/>
          <w:color w:val="000000"/>
          <w:sz w:val="28"/>
          <w:szCs w:val="28"/>
        </w:rPr>
        <w:t xml:space="preserve"> деятельности по благоустройству территории округа</w:t>
      </w:r>
      <w:r w:rsidR="002E7CA9" w:rsidRPr="002F33DC">
        <w:rPr>
          <w:rFonts w:ascii="Times New Roman" w:hAnsi="Times New Roman"/>
          <w:color w:val="000000"/>
          <w:sz w:val="28"/>
          <w:szCs w:val="28"/>
        </w:rPr>
        <w:t xml:space="preserve"> являются</w:t>
      </w:r>
      <w:r w:rsidRPr="002F33DC">
        <w:rPr>
          <w:rFonts w:ascii="Times New Roman" w:hAnsi="Times New Roman"/>
          <w:color w:val="000000"/>
          <w:sz w:val="28"/>
          <w:szCs w:val="28"/>
        </w:rPr>
        <w:t xml:space="preserve"> следующие группы лиц:</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proofErr w:type="gramStart"/>
      <w:r w:rsidRPr="00DC3BAC">
        <w:rPr>
          <w:rFonts w:ascii="Times New Roman" w:hAnsi="Times New Roman"/>
          <w:color w:val="000000"/>
          <w:sz w:val="28"/>
          <w:szCs w:val="28"/>
        </w:rPr>
        <w:t>а) жител</w:t>
      </w:r>
      <w:r w:rsidR="002E7CA9">
        <w:rPr>
          <w:rFonts w:ascii="Times New Roman" w:hAnsi="Times New Roman"/>
          <w:color w:val="000000"/>
          <w:sz w:val="28"/>
          <w:szCs w:val="28"/>
        </w:rPr>
        <w:t>и</w:t>
      </w:r>
      <w:r w:rsidRPr="00DC3BAC">
        <w:rPr>
          <w:rFonts w:ascii="Times New Roman" w:hAnsi="Times New Roman"/>
          <w:color w:val="000000"/>
          <w:sz w:val="28"/>
          <w:szCs w:val="28"/>
        </w:rPr>
        <w:t xml:space="preserve"> округа (граждан</w:t>
      </w:r>
      <w:r w:rsidR="002E7CA9">
        <w:rPr>
          <w:rFonts w:ascii="Times New Roman" w:hAnsi="Times New Roman"/>
          <w:color w:val="000000"/>
          <w:sz w:val="28"/>
          <w:szCs w:val="28"/>
        </w:rPr>
        <w:t>е</w:t>
      </w:r>
      <w:r w:rsidRPr="00DC3BAC">
        <w:rPr>
          <w:rFonts w:ascii="Times New Roman" w:hAnsi="Times New Roman"/>
          <w:color w:val="000000"/>
          <w:sz w:val="28"/>
          <w:szCs w:val="28"/>
        </w:rPr>
        <w:t>, их объединения - группы граждан, объединенные общим признаком или общей деятельностью, добровольцев (волонтеров))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округа, формирования активного и сплоченного сообщества местных жителей, заинтересованного в развитии городской среды;</w:t>
      </w:r>
      <w:proofErr w:type="gramEnd"/>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б)  администраци</w:t>
      </w:r>
      <w:r w:rsidR="002E7CA9">
        <w:rPr>
          <w:rFonts w:ascii="Times New Roman" w:hAnsi="Times New Roman"/>
          <w:color w:val="000000"/>
          <w:sz w:val="28"/>
          <w:szCs w:val="28"/>
        </w:rPr>
        <w:t>я</w:t>
      </w:r>
      <w:r w:rsidRPr="00DC3BAC">
        <w:rPr>
          <w:rFonts w:ascii="Times New Roman" w:hAnsi="Times New Roman"/>
          <w:color w:val="000000"/>
          <w:sz w:val="28"/>
          <w:szCs w:val="28"/>
        </w:rPr>
        <w:t xml:space="preserve"> округа</w:t>
      </w:r>
      <w:r w:rsidR="002E7CA9">
        <w:rPr>
          <w:rFonts w:ascii="Times New Roman" w:hAnsi="Times New Roman"/>
          <w:color w:val="000000"/>
          <w:sz w:val="28"/>
          <w:szCs w:val="28"/>
        </w:rPr>
        <w:t xml:space="preserve"> и ее территориальные управления</w:t>
      </w:r>
      <w:r w:rsidRPr="00DC3BAC">
        <w:rPr>
          <w:rFonts w:ascii="Times New Roman" w:hAnsi="Times New Roman"/>
          <w:color w:val="000000"/>
          <w:sz w:val="28"/>
          <w:szCs w:val="28"/>
        </w:rPr>
        <w:t>,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в) хозяйствующи</w:t>
      </w:r>
      <w:r w:rsidR="002E7CA9">
        <w:rPr>
          <w:rFonts w:ascii="Times New Roman" w:hAnsi="Times New Roman"/>
          <w:color w:val="000000"/>
          <w:sz w:val="28"/>
          <w:szCs w:val="28"/>
        </w:rPr>
        <w:t>е</w:t>
      </w:r>
      <w:r w:rsidRPr="00DC3BAC">
        <w:rPr>
          <w:rFonts w:ascii="Times New Roman" w:hAnsi="Times New Roman"/>
          <w:color w:val="000000"/>
          <w:sz w:val="28"/>
          <w:szCs w:val="28"/>
        </w:rPr>
        <w:t xml:space="preserve"> субъект</w:t>
      </w:r>
      <w:r w:rsidR="002E7CA9">
        <w:rPr>
          <w:rFonts w:ascii="Times New Roman" w:hAnsi="Times New Roman"/>
          <w:color w:val="000000"/>
          <w:sz w:val="28"/>
          <w:szCs w:val="28"/>
        </w:rPr>
        <w:t>ы</w:t>
      </w:r>
      <w:r w:rsidRPr="00DC3BAC">
        <w:rPr>
          <w:rFonts w:ascii="Times New Roman" w:hAnsi="Times New Roman"/>
          <w:color w:val="000000"/>
          <w:sz w:val="28"/>
          <w:szCs w:val="28"/>
        </w:rPr>
        <w:t>, осуществляющи</w:t>
      </w:r>
      <w:r w:rsidR="002E7CA9">
        <w:rPr>
          <w:rFonts w:ascii="Times New Roman" w:hAnsi="Times New Roman"/>
          <w:color w:val="000000"/>
          <w:sz w:val="28"/>
          <w:szCs w:val="28"/>
        </w:rPr>
        <w:t>е</w:t>
      </w:r>
      <w:r w:rsidRPr="00DC3BAC">
        <w:rPr>
          <w:rFonts w:ascii="Times New Roman" w:hAnsi="Times New Roman"/>
          <w:color w:val="000000"/>
          <w:sz w:val="28"/>
          <w:szCs w:val="28"/>
        </w:rPr>
        <w:t xml:space="preserve"> деятельность на территории округа, с целью формирования запроса на благоустройство, участия в финансировании мероприятий по благоустройству, удовлетворения потребностей жителей округа, формирования позитивного имиджа округа и его туристской и инвестиционной привлекательности;</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г) представител</w:t>
      </w:r>
      <w:r w:rsidR="002E7CA9">
        <w:rPr>
          <w:rFonts w:ascii="Times New Roman" w:hAnsi="Times New Roman"/>
          <w:color w:val="000000"/>
          <w:sz w:val="28"/>
          <w:szCs w:val="28"/>
        </w:rPr>
        <w:t>и</w:t>
      </w:r>
      <w:r w:rsidRPr="00DC3BAC">
        <w:rPr>
          <w:rFonts w:ascii="Times New Roman" w:hAnsi="Times New Roman"/>
          <w:color w:val="000000"/>
          <w:sz w:val="28"/>
          <w:szCs w:val="28"/>
        </w:rPr>
        <w:t xml:space="preserve"> профессиональн</w:t>
      </w:r>
      <w:r w:rsidR="002E7CA9">
        <w:rPr>
          <w:rFonts w:ascii="Times New Roman" w:hAnsi="Times New Roman"/>
          <w:color w:val="000000"/>
          <w:sz w:val="28"/>
          <w:szCs w:val="28"/>
        </w:rPr>
        <w:t>ых</w:t>
      </w:r>
      <w:r w:rsidRPr="00DC3BAC">
        <w:rPr>
          <w:rFonts w:ascii="Times New Roman" w:hAnsi="Times New Roman"/>
          <w:color w:val="000000"/>
          <w:sz w:val="28"/>
          <w:szCs w:val="28"/>
        </w:rPr>
        <w:t xml:space="preserve"> сообществ, в том числе эксперт</w:t>
      </w:r>
      <w:r w:rsidR="002E7CA9">
        <w:rPr>
          <w:rFonts w:ascii="Times New Roman" w:hAnsi="Times New Roman"/>
          <w:color w:val="000000"/>
          <w:sz w:val="28"/>
          <w:szCs w:val="28"/>
        </w:rPr>
        <w:t>ы</w:t>
      </w:r>
      <w:r w:rsidRPr="00DC3BAC">
        <w:rPr>
          <w:rFonts w:ascii="Times New Roman" w:hAnsi="Times New Roman"/>
          <w:color w:val="000000"/>
          <w:sz w:val="28"/>
          <w:szCs w:val="28"/>
        </w:rPr>
        <w:t xml:space="preserve"> в сфере градостроительства, архитектуры, </w:t>
      </w:r>
      <w:proofErr w:type="spellStart"/>
      <w:r w:rsidRPr="00DC3BAC">
        <w:rPr>
          <w:rFonts w:ascii="Times New Roman" w:hAnsi="Times New Roman"/>
          <w:color w:val="000000"/>
          <w:sz w:val="28"/>
          <w:szCs w:val="28"/>
        </w:rPr>
        <w:t>урбанистики</w:t>
      </w:r>
      <w:proofErr w:type="spellEnd"/>
      <w:r w:rsidRPr="00DC3BAC">
        <w:rPr>
          <w:rFonts w:ascii="Times New Roman" w:hAnsi="Times New Roman"/>
          <w:color w:val="000000"/>
          <w:sz w:val="28"/>
          <w:szCs w:val="28"/>
        </w:rPr>
        <w:t>, экономики, истории, культуры, археологии, инженерных изысканий, экологии, ландшафтной архитектуры, специалист</w:t>
      </w:r>
      <w:r w:rsidR="002E7CA9">
        <w:rPr>
          <w:rFonts w:ascii="Times New Roman" w:hAnsi="Times New Roman"/>
          <w:color w:val="000000"/>
          <w:sz w:val="28"/>
          <w:szCs w:val="28"/>
        </w:rPr>
        <w:t>ы</w:t>
      </w:r>
      <w:r w:rsidRPr="00DC3BAC">
        <w:rPr>
          <w:rFonts w:ascii="Times New Roman" w:hAnsi="Times New Roman"/>
          <w:color w:val="000000"/>
          <w:sz w:val="28"/>
          <w:szCs w:val="28"/>
        </w:rPr>
        <w:t xml:space="preserve"> по благоустройству и озеленению, дизайнеров, разрабатывающи</w:t>
      </w:r>
      <w:r w:rsidR="002E7CA9">
        <w:rPr>
          <w:rFonts w:ascii="Times New Roman" w:hAnsi="Times New Roman"/>
          <w:color w:val="000000"/>
          <w:sz w:val="28"/>
          <w:szCs w:val="28"/>
        </w:rPr>
        <w:t>е</w:t>
      </w:r>
      <w:r w:rsidRPr="00DC3BAC">
        <w:rPr>
          <w:rFonts w:ascii="Times New Roman" w:hAnsi="Times New Roman"/>
          <w:color w:val="000000"/>
          <w:sz w:val="28"/>
          <w:szCs w:val="28"/>
        </w:rPr>
        <w:t xml:space="preserve"> проекты благоустройства территории на стадиях концепции, проектной и рабочей документации, с целью повышения эффективности проектных решений;</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д) исполнител</w:t>
      </w:r>
      <w:r w:rsidR="002E7CA9">
        <w:rPr>
          <w:rFonts w:ascii="Times New Roman" w:hAnsi="Times New Roman"/>
          <w:color w:val="000000"/>
          <w:sz w:val="28"/>
          <w:szCs w:val="28"/>
        </w:rPr>
        <w:t>и</w:t>
      </w:r>
      <w:r w:rsidRPr="00DC3BAC">
        <w:rPr>
          <w:rFonts w:ascii="Times New Roman" w:hAnsi="Times New Roman"/>
          <w:color w:val="000000"/>
          <w:sz w:val="28"/>
          <w:szCs w:val="28"/>
        </w:rPr>
        <w:t xml:space="preserve"> работ по разработке и реализации проектов благоустройства, специалистов по благоустройству и озеленению, в том числе возведению МАФ;</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е) региональные центры компетенций;</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ж) ины</w:t>
      </w:r>
      <w:r w:rsidR="002E7CA9">
        <w:rPr>
          <w:rFonts w:ascii="Times New Roman" w:hAnsi="Times New Roman"/>
          <w:color w:val="000000"/>
          <w:sz w:val="28"/>
          <w:szCs w:val="28"/>
        </w:rPr>
        <w:t>е</w:t>
      </w:r>
      <w:r w:rsidRPr="00DC3BAC">
        <w:rPr>
          <w:rFonts w:ascii="Times New Roman" w:hAnsi="Times New Roman"/>
          <w:color w:val="000000"/>
          <w:sz w:val="28"/>
          <w:szCs w:val="28"/>
        </w:rPr>
        <w:t xml:space="preserve"> лиц</w:t>
      </w:r>
      <w:r w:rsidR="002E7CA9">
        <w:rPr>
          <w:rFonts w:ascii="Times New Roman" w:hAnsi="Times New Roman"/>
          <w:color w:val="000000"/>
          <w:sz w:val="28"/>
          <w:szCs w:val="28"/>
        </w:rPr>
        <w:t>а</w:t>
      </w:r>
      <w:r w:rsidRPr="00DC3BAC">
        <w:rPr>
          <w:rFonts w:ascii="Times New Roman" w:hAnsi="Times New Roman"/>
          <w:color w:val="000000"/>
          <w:sz w:val="28"/>
          <w:szCs w:val="28"/>
        </w:rPr>
        <w:t>.</w:t>
      </w:r>
    </w:p>
    <w:p w:rsidR="00DC3BAC" w:rsidRPr="002E7CA9"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2E7CA9">
        <w:rPr>
          <w:rFonts w:ascii="Times New Roman" w:hAnsi="Times New Roman"/>
          <w:color w:val="000000"/>
          <w:sz w:val="28"/>
          <w:szCs w:val="28"/>
        </w:rPr>
        <w:t>1</w:t>
      </w:r>
      <w:r w:rsidR="00DC3BAC" w:rsidRPr="002E7CA9">
        <w:rPr>
          <w:rFonts w:ascii="Times New Roman" w:hAnsi="Times New Roman"/>
          <w:color w:val="000000"/>
          <w:sz w:val="28"/>
          <w:szCs w:val="28"/>
        </w:rPr>
        <w:t>.5</w:t>
      </w:r>
      <w:r w:rsidR="00DC3BAC" w:rsidRPr="00DC3BAC">
        <w:rPr>
          <w:rFonts w:ascii="Times New Roman" w:hAnsi="Times New Roman"/>
          <w:b/>
          <w:color w:val="000000"/>
          <w:sz w:val="28"/>
          <w:szCs w:val="28"/>
        </w:rPr>
        <w:t>.</w:t>
      </w:r>
      <w:r w:rsidR="00DC3BAC" w:rsidRPr="00DC3BAC">
        <w:rPr>
          <w:rFonts w:ascii="Times New Roman" w:hAnsi="Times New Roman"/>
          <w:color w:val="000000"/>
          <w:sz w:val="28"/>
          <w:szCs w:val="28"/>
        </w:rPr>
        <w:t xml:space="preserve"> </w:t>
      </w:r>
      <w:r w:rsidR="00DC3BAC" w:rsidRPr="002E7CA9">
        <w:rPr>
          <w:rFonts w:ascii="Times New Roman" w:hAnsi="Times New Roman"/>
          <w:color w:val="000000"/>
          <w:sz w:val="28"/>
          <w:szCs w:val="28"/>
        </w:rPr>
        <w:t xml:space="preserve">С целью формирования комфортной городской среды в округе администрация округа осуществляет: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планирование развития территории округа;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подготовку проектов благоустройства территории;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выбор территорий, подлежащих благоустройству;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обсуждение деятельности по благоустройству;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планирование и реализацию мероприятий по благоустройству общественных и дворовых территорий;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содержание и обеспечение сохранности объектов благоустройства с привлечением жителей округа, иных участников деятельности по благоустройству территории и иных потенциальных пользователей общественных и дворовых территорий округа; </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вовлечение граждан, их объединений и иных лиц в решение вопросов развития городской среды.</w:t>
      </w:r>
    </w:p>
    <w:p w:rsidR="00DC3BAC" w:rsidRPr="00DC3BAC"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2E7CA9">
        <w:rPr>
          <w:rFonts w:ascii="Times New Roman" w:hAnsi="Times New Roman"/>
          <w:color w:val="000000"/>
          <w:sz w:val="28"/>
          <w:szCs w:val="28"/>
        </w:rPr>
        <w:t>1</w:t>
      </w:r>
      <w:r w:rsidR="00DC3BAC" w:rsidRPr="002E7CA9">
        <w:rPr>
          <w:rFonts w:ascii="Times New Roman" w:hAnsi="Times New Roman"/>
          <w:color w:val="000000"/>
          <w:sz w:val="28"/>
          <w:szCs w:val="28"/>
        </w:rPr>
        <w:t>.6.</w:t>
      </w:r>
      <w:r w:rsidR="00DC3BAC" w:rsidRPr="00DC3BAC">
        <w:rPr>
          <w:rFonts w:ascii="Times New Roman" w:hAnsi="Times New Roman"/>
          <w:color w:val="000000"/>
          <w:sz w:val="28"/>
          <w:szCs w:val="28"/>
        </w:rPr>
        <w:t xml:space="preserve"> Проект благоустройства территории на стадии разработки </w:t>
      </w:r>
      <w:r w:rsidR="00DC3BAC" w:rsidRPr="00DC3BAC">
        <w:rPr>
          <w:rFonts w:ascii="Times New Roman" w:hAnsi="Times New Roman"/>
          <w:color w:val="000000"/>
          <w:sz w:val="28"/>
          <w:szCs w:val="28"/>
        </w:rPr>
        <w:lastRenderedPageBreak/>
        <w:t xml:space="preserve">концепции для всей территории округа разрабатывается с учетом потребностей и запросов жителей округа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округа. </w:t>
      </w:r>
    </w:p>
    <w:p w:rsidR="00DC3BAC" w:rsidRPr="00DC3BAC"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color w:val="000000"/>
          <w:sz w:val="28"/>
          <w:szCs w:val="28"/>
        </w:rPr>
        <w:t>1</w:t>
      </w:r>
      <w:r w:rsidR="00DC3BAC" w:rsidRPr="002E7CA9">
        <w:rPr>
          <w:rFonts w:ascii="Times New Roman" w:hAnsi="Times New Roman"/>
          <w:color w:val="000000"/>
          <w:sz w:val="28"/>
          <w:szCs w:val="28"/>
        </w:rPr>
        <w:t>.7.</w:t>
      </w:r>
      <w:r w:rsidR="00DC3BAC" w:rsidRPr="00DC3BAC">
        <w:rPr>
          <w:rFonts w:ascii="Times New Roman" w:hAnsi="Times New Roman"/>
          <w:color w:val="000000"/>
          <w:sz w:val="28"/>
          <w:szCs w:val="28"/>
        </w:rPr>
        <w:t xml:space="preserve"> В качестве приоритетных территорий для благоустройства выбираются активно посещаемые или имеющие потенциал для роста пешеходных потоков территории населенного пункта с учетом объективной потребности в развитии тех или иных общественных территорий, их социально-экономической значимости и планов развития округа.</w:t>
      </w:r>
    </w:p>
    <w:p w:rsidR="00DC3BAC" w:rsidRPr="00DC3BAC"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color w:val="000000"/>
          <w:sz w:val="28"/>
          <w:szCs w:val="28"/>
        </w:rPr>
        <w:t>1</w:t>
      </w:r>
      <w:r w:rsidR="00DC3BAC" w:rsidRPr="002E7CA9">
        <w:rPr>
          <w:rFonts w:ascii="Times New Roman" w:hAnsi="Times New Roman"/>
          <w:color w:val="000000"/>
          <w:sz w:val="28"/>
          <w:szCs w:val="28"/>
        </w:rPr>
        <w:t>.8.</w:t>
      </w:r>
      <w:r w:rsidR="00DC3BAC" w:rsidRPr="00DC3BAC">
        <w:rPr>
          <w:rFonts w:ascii="Times New Roman" w:hAnsi="Times New Roman"/>
          <w:color w:val="000000"/>
          <w:sz w:val="28"/>
          <w:szCs w:val="28"/>
        </w:rPr>
        <w:t xml:space="preserve"> Перечень территорий, подлежащих благоустройству, объемы и источники финансирования установлены в муниципальной программе Немского муниципального округа Кировской области «Обеспечение безопасности и жизнедеятельности населения».</w:t>
      </w:r>
    </w:p>
    <w:p w:rsidR="00DC3BAC" w:rsidRPr="00DC3BAC"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color w:val="000000"/>
          <w:sz w:val="28"/>
          <w:szCs w:val="28"/>
        </w:rPr>
        <w:t>1</w:t>
      </w:r>
      <w:r w:rsidR="00DC3BAC" w:rsidRPr="002E7CA9">
        <w:rPr>
          <w:rFonts w:ascii="Times New Roman" w:hAnsi="Times New Roman"/>
          <w:color w:val="000000"/>
          <w:sz w:val="28"/>
          <w:szCs w:val="28"/>
        </w:rPr>
        <w:t>.9.</w:t>
      </w:r>
      <w:r w:rsidR="00DC3BAC" w:rsidRPr="00DC3BAC">
        <w:rPr>
          <w:rFonts w:ascii="Times New Roman" w:hAnsi="Times New Roman"/>
          <w:color w:val="000000"/>
          <w:sz w:val="28"/>
          <w:szCs w:val="28"/>
        </w:rPr>
        <w:t xml:space="preserve"> В рамках разработки муниципальной программы, администрация округа проводит инвентаризацию объектов благоустройства и разрабатывает паспорта объектов благоустройства, в том числе в электронной форме.</w:t>
      </w:r>
    </w:p>
    <w:p w:rsidR="00DC3BAC" w:rsidRPr="002E7CA9"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2E7CA9">
        <w:rPr>
          <w:rFonts w:ascii="Times New Roman" w:hAnsi="Times New Roman"/>
          <w:color w:val="000000"/>
          <w:sz w:val="28"/>
          <w:szCs w:val="28"/>
        </w:rPr>
        <w:t>1</w:t>
      </w:r>
      <w:r w:rsidR="00DC3BAC" w:rsidRPr="002E7CA9">
        <w:rPr>
          <w:rFonts w:ascii="Times New Roman" w:hAnsi="Times New Roman"/>
          <w:color w:val="000000"/>
          <w:sz w:val="28"/>
          <w:szCs w:val="28"/>
        </w:rPr>
        <w:t>.10. В паспорте объекта благоустройства отображается следующая информация:</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наименование (вид) объекта благоустройства;</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адрес объекта благоустройства;</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площадь объекта благоустройства, в том числе площадь механизированной и ручной уборки;</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ситуационный план;</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информация о наличии зон с особыми условиями использования территории;</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информация обо всех элементах благоустройства объекта благоустройства, включая количество, назначенный срок службы, основные технические характеристики;</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информация о лице, ответственном за содержание объекта благоустройства;</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иная информация, характеризующая объект благоустройства.</w:t>
      </w:r>
    </w:p>
    <w:p w:rsidR="00DC3BAC" w:rsidRPr="00DC3BAC"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color w:val="000000"/>
          <w:sz w:val="28"/>
          <w:szCs w:val="28"/>
        </w:rPr>
        <w:t>1</w:t>
      </w:r>
      <w:r w:rsidR="00DC3BAC" w:rsidRPr="002E7CA9">
        <w:rPr>
          <w:rFonts w:ascii="Times New Roman" w:hAnsi="Times New Roman"/>
          <w:color w:val="000000"/>
          <w:sz w:val="28"/>
          <w:szCs w:val="28"/>
        </w:rPr>
        <w:t>.11.</w:t>
      </w:r>
      <w:r w:rsidR="00DC3BAC" w:rsidRPr="00DC3BAC">
        <w:rPr>
          <w:rFonts w:ascii="Times New Roman" w:hAnsi="Times New Roman"/>
          <w:color w:val="000000"/>
          <w:sz w:val="28"/>
          <w:szCs w:val="28"/>
        </w:rPr>
        <w:t xml:space="preserve"> Предлагаемые решения в проекте благоустройства территории на стадии разработки проектной документации разрабатываются на основе материалов инженерных изысканий, результатов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DC3BAC" w:rsidRPr="002E7CA9"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color w:val="000000"/>
          <w:sz w:val="28"/>
          <w:szCs w:val="28"/>
        </w:rPr>
        <w:t>1</w:t>
      </w:r>
      <w:r w:rsidR="00DC3BAC" w:rsidRPr="002E7CA9">
        <w:rPr>
          <w:rFonts w:ascii="Times New Roman" w:hAnsi="Times New Roman"/>
          <w:color w:val="000000"/>
          <w:sz w:val="28"/>
          <w:szCs w:val="28"/>
        </w:rPr>
        <w:t>.12. При реализации проектов благоустройства территории округа обеспеч</w:t>
      </w:r>
      <w:r>
        <w:rPr>
          <w:rFonts w:ascii="Times New Roman" w:hAnsi="Times New Roman"/>
          <w:color w:val="000000"/>
          <w:sz w:val="28"/>
          <w:szCs w:val="28"/>
        </w:rPr>
        <w:t>иваются</w:t>
      </w:r>
      <w:r w:rsidR="00DC3BAC" w:rsidRPr="002E7CA9">
        <w:rPr>
          <w:rFonts w:ascii="Times New Roman" w:hAnsi="Times New Roman"/>
          <w:color w:val="000000"/>
          <w:sz w:val="28"/>
          <w:szCs w:val="28"/>
        </w:rPr>
        <w:t>:</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а) функциональное разнообразие благоустраиваемой территории - насыщенность территории разнообразными социальными и коммерческими сервисами;</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б) взаимосвязь пространств округа, доступность объектов </w:t>
      </w:r>
      <w:r w:rsidRPr="00DC3BAC">
        <w:rPr>
          <w:rFonts w:ascii="Times New Roman" w:hAnsi="Times New Roman"/>
          <w:color w:val="000000"/>
          <w:sz w:val="28"/>
          <w:szCs w:val="28"/>
        </w:rPr>
        <w:lastRenderedPageBreak/>
        <w:t>инфраструктуры для детей и МГН, в том числе за счет ликвидации необоснованных барьеров и препятствий;</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в) создание комфортных пешеходных и велосипедных коммуникаций среды, в том числе путем создания в округе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г) возможность доступа к основным значимым объектам на территории округа и за его пределами, где находятся наиболее востребованные для жителей округа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д) организация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е) шаговая доступность к объектам детской игровой и спортивной инфраструктуры для детей и подростков, в том числе относящихся к МГН;</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 xml:space="preserve">ж) защита окружающей среды, общественных и дворовых территорий, пешеходных и велосипедных маршрутов населенного пункта, в том числе с помощью озеленения и </w:t>
      </w:r>
      <w:proofErr w:type="gramStart"/>
      <w:r w:rsidRPr="00DC3BAC">
        <w:rPr>
          <w:rFonts w:ascii="Times New Roman" w:hAnsi="Times New Roman"/>
          <w:color w:val="000000"/>
          <w:sz w:val="28"/>
          <w:szCs w:val="28"/>
        </w:rPr>
        <w:t>использования</w:t>
      </w:r>
      <w:proofErr w:type="gramEnd"/>
      <w:r w:rsidRPr="00DC3BAC">
        <w:rPr>
          <w:rFonts w:ascii="Times New Roman" w:hAnsi="Times New Roman"/>
          <w:color w:val="000000"/>
          <w:sz w:val="28"/>
          <w:szCs w:val="28"/>
        </w:rPr>
        <w:t xml:space="preserve"> эффективных архитектурно-планировочных приемов;</w:t>
      </w:r>
    </w:p>
    <w:p w:rsidR="00DC3BAC" w:rsidRPr="00DC3BAC"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DC3BAC">
        <w:rPr>
          <w:rFonts w:ascii="Times New Roman" w:hAnsi="Times New Roman"/>
          <w:color w:val="000000"/>
          <w:sz w:val="28"/>
          <w:szCs w:val="28"/>
        </w:rPr>
        <w:t>з) безопасность и порядок, в том числе путем организации системы освещения и видеонаблюдения.</w:t>
      </w:r>
    </w:p>
    <w:p w:rsidR="00DC3BAC" w:rsidRPr="00DC3BAC"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color w:val="000000"/>
          <w:sz w:val="28"/>
          <w:szCs w:val="28"/>
        </w:rPr>
        <w:t>1</w:t>
      </w:r>
      <w:r w:rsidR="00DC3BAC" w:rsidRPr="002E7CA9">
        <w:rPr>
          <w:rFonts w:ascii="Times New Roman" w:hAnsi="Times New Roman"/>
          <w:color w:val="000000"/>
          <w:sz w:val="28"/>
          <w:szCs w:val="28"/>
        </w:rPr>
        <w:t>.13.</w:t>
      </w:r>
      <w:r w:rsidR="00DC3BAC" w:rsidRPr="00DC3BAC">
        <w:rPr>
          <w:rFonts w:ascii="Times New Roman" w:hAnsi="Times New Roman"/>
          <w:color w:val="000000"/>
          <w:sz w:val="28"/>
          <w:szCs w:val="28"/>
        </w:rPr>
        <w:t xml:space="preserve"> Реализация комплексных проектов благоустройства территории округа осуществляется с привлечением внебюджетных источников финансирования, в том числе с использованием механизмов государственно-частного партнерства.</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1.</w:t>
      </w:r>
      <w:r w:rsidR="002E7CA9">
        <w:rPr>
          <w:rFonts w:ascii="Times New Roman" w:hAnsi="Times New Roman"/>
          <w:color w:val="000000"/>
          <w:sz w:val="28"/>
          <w:szCs w:val="28"/>
        </w:rPr>
        <w:t>14</w:t>
      </w:r>
      <w:r w:rsidRPr="005C1F3F">
        <w:rPr>
          <w:rFonts w:ascii="Times New Roman" w:hAnsi="Times New Roman"/>
          <w:color w:val="000000"/>
          <w:sz w:val="28"/>
          <w:szCs w:val="28"/>
        </w:rPr>
        <w:t xml:space="preserve">. </w:t>
      </w:r>
      <w:r w:rsidR="00AA7841" w:rsidRPr="005C1F3F">
        <w:rPr>
          <w:rFonts w:ascii="Times New Roman" w:hAnsi="Times New Roman"/>
          <w:color w:val="000000"/>
          <w:sz w:val="28"/>
          <w:szCs w:val="28"/>
        </w:rPr>
        <w:t xml:space="preserve">Территориальные управления </w:t>
      </w:r>
      <w:r w:rsidRPr="005C1F3F">
        <w:rPr>
          <w:rFonts w:ascii="Times New Roman" w:hAnsi="Times New Roman"/>
          <w:color w:val="000000"/>
          <w:sz w:val="28"/>
          <w:szCs w:val="28"/>
        </w:rPr>
        <w:t>организуют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CC52DF" w:rsidRPr="005C1F3F" w:rsidRDefault="00CC52DF" w:rsidP="00FC2256">
      <w:pPr>
        <w:widowControl w:val="0"/>
        <w:autoSpaceDE w:val="0"/>
        <w:autoSpaceDN w:val="0"/>
        <w:adjustRightInd w:val="0"/>
        <w:spacing w:after="150" w:line="240" w:lineRule="auto"/>
        <w:ind w:left="426" w:firstLine="567"/>
        <w:jc w:val="both"/>
        <w:rPr>
          <w:rFonts w:ascii="Times New Roman" w:hAnsi="Times New Roman"/>
          <w:bCs/>
          <w:color w:val="000000"/>
          <w:sz w:val="28"/>
          <w:szCs w:val="28"/>
        </w:rPr>
      </w:pPr>
      <w:r w:rsidRPr="005C1F3F">
        <w:rPr>
          <w:rFonts w:ascii="Times New Roman" w:hAnsi="Times New Roman"/>
          <w:color w:val="000000"/>
          <w:sz w:val="28"/>
          <w:szCs w:val="28"/>
        </w:rPr>
        <w:t>Участие жителей может быть прямым или опосредованным через общественные организации.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r w:rsidRPr="002F33DC">
        <w:rPr>
          <w:rFonts w:ascii="Times New Roman" w:hAnsi="Times New Roman"/>
          <w:b/>
          <w:bCs/>
          <w:color w:val="000000"/>
          <w:sz w:val="28"/>
          <w:szCs w:val="28"/>
        </w:rPr>
        <w:t xml:space="preserve">Глава </w:t>
      </w:r>
      <w:r w:rsidR="0005259A" w:rsidRPr="002F33DC">
        <w:rPr>
          <w:rFonts w:ascii="Times New Roman" w:hAnsi="Times New Roman"/>
          <w:b/>
          <w:bCs/>
          <w:color w:val="000000"/>
          <w:sz w:val="28"/>
          <w:szCs w:val="28"/>
        </w:rPr>
        <w:t>2</w:t>
      </w:r>
      <w:r w:rsidRPr="002F33DC">
        <w:rPr>
          <w:rFonts w:ascii="Times New Roman" w:hAnsi="Times New Roman"/>
          <w:b/>
          <w:bCs/>
          <w:color w:val="000000"/>
          <w:sz w:val="28"/>
          <w:szCs w:val="28"/>
        </w:rPr>
        <w:t>.</w:t>
      </w:r>
      <w:r w:rsidRPr="005C1F3F">
        <w:rPr>
          <w:rFonts w:ascii="Times New Roman" w:hAnsi="Times New Roman"/>
          <w:bCs/>
          <w:color w:val="000000"/>
          <w:sz w:val="28"/>
          <w:szCs w:val="28"/>
        </w:rPr>
        <w:t xml:space="preserve"> </w:t>
      </w:r>
      <w:r w:rsidRPr="005C1F3F">
        <w:rPr>
          <w:rFonts w:ascii="Times New Roman" w:hAnsi="Times New Roman"/>
          <w:b/>
          <w:bCs/>
          <w:color w:val="000000"/>
          <w:sz w:val="28"/>
          <w:szCs w:val="28"/>
        </w:rPr>
        <w:t>ОСНОВНЫЕ ПОНЯТИЯ</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widowControl w:val="0"/>
        <w:tabs>
          <w:tab w:val="left" w:pos="567"/>
        </w:tabs>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2.1. К объектам благоустройства относятся территории различного функционального назначения, на которых осуществляется деятельность по </w:t>
      </w:r>
      <w:r w:rsidRPr="005C1F3F">
        <w:rPr>
          <w:rFonts w:ascii="Times New Roman" w:hAnsi="Times New Roman"/>
          <w:color w:val="000000"/>
          <w:sz w:val="28"/>
          <w:szCs w:val="28"/>
        </w:rPr>
        <w:lastRenderedPageBreak/>
        <w:t>благоустройству, в том числе:</w:t>
      </w:r>
    </w:p>
    <w:p w:rsidR="00CC52DF" w:rsidRPr="005C1F3F" w:rsidRDefault="0019007D"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proofErr w:type="gramStart"/>
      <w:r w:rsidRPr="005C1F3F">
        <w:rPr>
          <w:rFonts w:ascii="Times New Roman" w:hAnsi="Times New Roman"/>
          <w:bCs/>
          <w:color w:val="000000"/>
          <w:sz w:val="28"/>
          <w:szCs w:val="28"/>
        </w:rPr>
        <w:t xml:space="preserve">- </w:t>
      </w:r>
      <w:r w:rsidR="00CC52DF" w:rsidRPr="005C1F3F">
        <w:rPr>
          <w:rFonts w:ascii="Times New Roman" w:hAnsi="Times New Roman"/>
          <w:bCs/>
          <w:color w:val="000000"/>
          <w:sz w:val="28"/>
          <w:szCs w:val="28"/>
        </w:rPr>
        <w:t xml:space="preserve">площади, </w:t>
      </w:r>
      <w:r w:rsidR="00CC52DF" w:rsidRPr="005C1F3F">
        <w:rPr>
          <w:rFonts w:ascii="Times New Roman" w:hAnsi="Times New Roman"/>
          <w:color w:val="000000"/>
          <w:sz w:val="28"/>
          <w:szCs w:val="28"/>
        </w:rPr>
        <w:t xml:space="preserve">парки, скверы, </w:t>
      </w:r>
      <w:r w:rsidR="00CC52DF" w:rsidRPr="005C1F3F">
        <w:rPr>
          <w:rFonts w:ascii="Times New Roman" w:hAnsi="Times New Roman"/>
          <w:bCs/>
          <w:color w:val="000000"/>
          <w:sz w:val="28"/>
          <w:szCs w:val="28"/>
        </w:rPr>
        <w:t xml:space="preserve">аллеи, </w:t>
      </w:r>
      <w:r w:rsidR="00CC52DF" w:rsidRPr="005C1F3F">
        <w:rPr>
          <w:rFonts w:ascii="Times New Roman" w:hAnsi="Times New Roman"/>
          <w:color w:val="000000"/>
          <w:sz w:val="28"/>
          <w:szCs w:val="28"/>
        </w:rPr>
        <w:t xml:space="preserve">иные зеленые зоны, </w:t>
      </w:r>
      <w:r w:rsidR="00A34629" w:rsidRPr="005C1F3F">
        <w:rPr>
          <w:rFonts w:ascii="Times New Roman" w:hAnsi="Times New Roman"/>
          <w:bCs/>
          <w:color w:val="000000"/>
          <w:sz w:val="28"/>
          <w:szCs w:val="28"/>
        </w:rPr>
        <w:t>дворовые территории</w:t>
      </w:r>
      <w:r w:rsidR="00CC52DF" w:rsidRPr="005C1F3F">
        <w:rPr>
          <w:rFonts w:ascii="Times New Roman" w:hAnsi="Times New Roman"/>
          <w:bCs/>
          <w:color w:val="000000"/>
          <w:sz w:val="28"/>
          <w:szCs w:val="28"/>
        </w:rPr>
        <w:t xml:space="preserve">, сады, </w:t>
      </w:r>
      <w:r w:rsidR="00CC52DF" w:rsidRPr="005C1F3F">
        <w:rPr>
          <w:rFonts w:ascii="Times New Roman" w:hAnsi="Times New Roman"/>
          <w:color w:val="000000"/>
          <w:sz w:val="28"/>
          <w:szCs w:val="28"/>
        </w:rPr>
        <w:t>детские площадки, спортивные и другие площадки отдыха и досуга, площадки для выгула собак</w:t>
      </w:r>
      <w:r w:rsidR="00CC52DF" w:rsidRPr="005C1F3F">
        <w:rPr>
          <w:rFonts w:ascii="Times New Roman" w:hAnsi="Times New Roman"/>
          <w:bCs/>
          <w:color w:val="000000"/>
          <w:sz w:val="28"/>
          <w:szCs w:val="28"/>
        </w:rPr>
        <w:t>;</w:t>
      </w:r>
      <w:proofErr w:type="gramEnd"/>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 xml:space="preserve">- земли историко-культурного значения, а также кладбища; </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 xml:space="preserve">- </w:t>
      </w:r>
      <w:r w:rsidRPr="005C1F3F">
        <w:rPr>
          <w:rFonts w:ascii="Times New Roman" w:hAnsi="Times New Roman"/>
          <w:color w:val="000000"/>
          <w:sz w:val="28"/>
          <w:szCs w:val="28"/>
        </w:rPr>
        <w:t xml:space="preserve">улицы (в том числе пешеходные) и дороги, </w:t>
      </w:r>
      <w:r w:rsidRPr="005C1F3F">
        <w:rPr>
          <w:rFonts w:ascii="Times New Roman" w:hAnsi="Times New Roman"/>
          <w:bCs/>
          <w:color w:val="000000"/>
          <w:sz w:val="28"/>
          <w:szCs w:val="28"/>
        </w:rPr>
        <w:t xml:space="preserve">остановки общественного транспорта, технические средства регулирования дорожного движения, мосты,   пешеходные тротуары, сооружения и места для хранения и технического обслуживания автомототранспортных средств, в том числе гаражи, площадки автостоянок, парковки, автозаправочные станции, моечные комплексы,  иные дорожные сооружения и их внешние элементы; </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 устройства наружного освещения и подсветки;</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proofErr w:type="gramStart"/>
      <w:r w:rsidRPr="005C1F3F">
        <w:rPr>
          <w:rFonts w:ascii="Times New Roman" w:hAnsi="Times New Roman"/>
          <w:bCs/>
          <w:color w:val="000000"/>
          <w:sz w:val="28"/>
          <w:szCs w:val="28"/>
        </w:rPr>
        <w:t>- фасады зданий, строений и сооружений, элементы их декора, а также иные внешние элементы зданий, строений и сооружений, в том числе кровли, крыльца, ограждения и защитные решетки, навесы, козырьки, окна, входные двери, балконы, наружные лестницы, эркеры, лоджии, карнизы, ставни, водосточные трубы, наружные радиоэлектронные устройства, флагштоки, настенные кондиционеры и другое оборудование, пристроенное к стенам или вмонтированное в них, адресные таблицы (указатели наименования</w:t>
      </w:r>
      <w:proofErr w:type="gramEnd"/>
      <w:r w:rsidRPr="005C1F3F">
        <w:rPr>
          <w:rFonts w:ascii="Times New Roman" w:hAnsi="Times New Roman"/>
          <w:bCs/>
          <w:color w:val="000000"/>
          <w:sz w:val="28"/>
          <w:szCs w:val="28"/>
        </w:rPr>
        <w:t xml:space="preserve"> улиц, номеров домов); </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proofErr w:type="gramStart"/>
      <w:r w:rsidRPr="005C1F3F">
        <w:rPr>
          <w:rFonts w:ascii="Times New Roman" w:hAnsi="Times New Roman"/>
          <w:bCs/>
          <w:color w:val="000000"/>
          <w:sz w:val="28"/>
          <w:szCs w:val="28"/>
        </w:rPr>
        <w:t xml:space="preserve">-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 сооружения и временные нестационарные объекты, в том числе торговые объекты, павильоны, палатки, торговые ряды; </w:t>
      </w:r>
      <w:proofErr w:type="gramEnd"/>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bCs/>
          <w:color w:val="000000"/>
          <w:sz w:val="28"/>
          <w:szCs w:val="28"/>
        </w:rPr>
        <w:t xml:space="preserve">- </w:t>
      </w:r>
      <w:r w:rsidRPr="005C1F3F">
        <w:rPr>
          <w:rFonts w:ascii="Times New Roman" w:hAnsi="Times New Roman"/>
          <w:color w:val="000000"/>
          <w:sz w:val="28"/>
          <w:szCs w:val="28"/>
        </w:rPr>
        <w:t xml:space="preserve">контейнерные площадки и площадки для складирования отдельных групп коммунальных отходов, </w:t>
      </w:r>
      <w:r w:rsidRPr="005C1F3F">
        <w:rPr>
          <w:rFonts w:ascii="Times New Roman" w:hAnsi="Times New Roman"/>
          <w:bCs/>
          <w:color w:val="000000"/>
          <w:sz w:val="28"/>
          <w:szCs w:val="28"/>
        </w:rPr>
        <w:t xml:space="preserve">урны и другие уличные мусоросборники, общественные туалеты, рассматриваемые в качестве объектов благоустройства </w:t>
      </w:r>
      <w:r w:rsidRPr="005C1F3F">
        <w:rPr>
          <w:rFonts w:ascii="Times New Roman" w:hAnsi="Times New Roman"/>
          <w:color w:val="000000"/>
          <w:sz w:val="28"/>
          <w:szCs w:val="28"/>
        </w:rPr>
        <w:t>технические зоны транспортных, инженерных коммуникаций.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 2.2. К элементам благоустройства относятся, в том числе:</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элементы озеленения и газоны;</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покрытия;</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ограждения (заборы);</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уличное коммунально-бытовое и техническое оборудование;</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bCs/>
          <w:color w:val="000000"/>
          <w:sz w:val="28"/>
          <w:szCs w:val="28"/>
        </w:rPr>
      </w:pPr>
      <w:r w:rsidRPr="005C1F3F">
        <w:rPr>
          <w:rFonts w:ascii="Times New Roman" w:hAnsi="Times New Roman"/>
          <w:color w:val="000000"/>
          <w:sz w:val="28"/>
          <w:szCs w:val="28"/>
        </w:rPr>
        <w:t xml:space="preserve">- </w:t>
      </w:r>
      <w:r w:rsidRPr="005C1F3F">
        <w:rPr>
          <w:rFonts w:ascii="Times New Roman" w:hAnsi="Times New Roman"/>
          <w:bCs/>
          <w:color w:val="000000"/>
          <w:sz w:val="28"/>
          <w:szCs w:val="28"/>
        </w:rPr>
        <w:t xml:space="preserve">элементы оборудования детских и спортивных площадок; </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элементы освещения;</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средства размещения информации и рекламные конструкции;</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малые архитектурные формы и уличная мебель;</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bCs/>
          <w:color w:val="000000"/>
          <w:sz w:val="28"/>
          <w:szCs w:val="28"/>
        </w:rPr>
      </w:pPr>
      <w:r w:rsidRPr="005C1F3F">
        <w:rPr>
          <w:rFonts w:ascii="Times New Roman" w:hAnsi="Times New Roman"/>
          <w:color w:val="000000"/>
          <w:sz w:val="28"/>
          <w:szCs w:val="28"/>
        </w:rPr>
        <w:t>- некапитальные нестационарные сооружения.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2.3. Индивидуальная застройка - жилой дом с отведенной территорией (земельным садово-огородным участком и (или) палисадником, надворными хозяйственными и иными постройками), участок малоэтажной застройки усадебного типа.</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2.4. Отведенная территория - часть территории </w:t>
      </w:r>
      <w:r w:rsidR="004E26B5"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предоставленная в установленном порядке юридическим лицам, </w:t>
      </w:r>
      <w:r w:rsidRPr="005C1F3F">
        <w:rPr>
          <w:rFonts w:ascii="Times New Roman" w:hAnsi="Times New Roman"/>
          <w:bCs/>
          <w:color w:val="000000"/>
          <w:sz w:val="28"/>
          <w:szCs w:val="28"/>
        </w:rPr>
        <w:lastRenderedPageBreak/>
        <w:t>индивидуальным предпринимателям и гражданам на праве собственности, аренды, ином праве пользования.</w:t>
      </w:r>
    </w:p>
    <w:p w:rsidR="0029480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2.5. </w:t>
      </w:r>
      <w:r w:rsidR="00284DA8" w:rsidRPr="005C1F3F">
        <w:rPr>
          <w:rFonts w:ascii="Times New Roman" w:hAnsi="Times New Roman"/>
          <w:bCs/>
          <w:color w:val="000000"/>
          <w:sz w:val="28"/>
          <w:szCs w:val="28"/>
        </w:rPr>
        <w:t>Дворовая</w:t>
      </w:r>
      <w:r w:rsidRPr="005C1F3F">
        <w:rPr>
          <w:rFonts w:ascii="Times New Roman" w:hAnsi="Times New Roman"/>
          <w:bCs/>
          <w:color w:val="000000"/>
          <w:sz w:val="28"/>
          <w:szCs w:val="28"/>
        </w:rPr>
        <w:t xml:space="preserve"> территория - </w:t>
      </w:r>
      <w:r w:rsidR="003561AC" w:rsidRPr="005C1F3F">
        <w:rPr>
          <w:rFonts w:ascii="Times New Roman" w:hAnsi="Times New Roman"/>
          <w:bCs/>
          <w:color w:val="000000"/>
          <w:sz w:val="28"/>
          <w:szCs w:val="28"/>
        </w:rPr>
        <w:t xml:space="preserve">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2.6. Прилегающая территория - часть территории, примыкающая </w:t>
      </w:r>
      <w:proofErr w:type="gramStart"/>
      <w:r w:rsidRPr="005C1F3F">
        <w:rPr>
          <w:rFonts w:ascii="Times New Roman" w:hAnsi="Times New Roman"/>
          <w:bCs/>
          <w:color w:val="000000"/>
          <w:sz w:val="28"/>
          <w:szCs w:val="28"/>
        </w:rPr>
        <w:t>к</w:t>
      </w:r>
      <w:proofErr w:type="gramEnd"/>
      <w:r w:rsidRPr="005C1F3F">
        <w:rPr>
          <w:rFonts w:ascii="Times New Roman" w:hAnsi="Times New Roman"/>
          <w:bCs/>
          <w:color w:val="000000"/>
          <w:sz w:val="28"/>
          <w:szCs w:val="28"/>
        </w:rPr>
        <w:t xml:space="preserve"> отведенной и дополнительно закрепленная для благоустройства в порядке, предусмотренном настоящими Правилами.</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2.7. </w:t>
      </w:r>
      <w:proofErr w:type="gramStart"/>
      <w:r w:rsidRPr="005C1F3F">
        <w:rPr>
          <w:rFonts w:ascii="Times New Roman" w:hAnsi="Times New Roman"/>
          <w:bCs/>
          <w:color w:val="000000"/>
          <w:sz w:val="28"/>
          <w:szCs w:val="28"/>
        </w:rPr>
        <w:t xml:space="preserve">Содержание территории - комплекс мероприятий, проводимых на отведенной и прилегающей территориях, связанных с уборкой территории,  </w:t>
      </w:r>
      <w:r w:rsidRPr="005C1F3F">
        <w:rPr>
          <w:rFonts w:ascii="Times New Roman" w:hAnsi="Times New Roman"/>
          <w:color w:val="000000"/>
          <w:sz w:val="28"/>
          <w:szCs w:val="28"/>
        </w:rPr>
        <w:t xml:space="preserve">содержанием элементов благоустройства, проведением работ по озеленению территорий и содержанию зеленых насаждений, содержанием и эксплуатацией дорог, освещением территории, проведением работ при строительстве, ремонте и реконструкции коммуникаций; содержанием животных, праздничным оформлением населенного пункта, контролем за эксплуатацией объектов благоустройства и особым требованиям к доступности городской среды. </w:t>
      </w:r>
      <w:proofErr w:type="gramEnd"/>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2.8. 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2.9. Улично-дорожная сеть - система транспортной инфраструктуры, представляющая собой единую непрерывную сеть улиц, дорог, площадей, проездов, а также иных элементов, предназначенную для осуществления транспортных коммуникаций внутри населённого пункта </w:t>
      </w:r>
      <w:r w:rsidR="004E26B5"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2.10. 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2.11. </w:t>
      </w:r>
      <w:proofErr w:type="gramStart"/>
      <w:r w:rsidRPr="005C1F3F">
        <w:rPr>
          <w:rFonts w:ascii="Times New Roman" w:hAnsi="Times New Roman"/>
          <w:bCs/>
          <w:color w:val="000000"/>
          <w:sz w:val="28"/>
          <w:szCs w:val="28"/>
        </w:rPr>
        <w:t>Парковка - специально обозначенное и при необходимости обустроенное и оборудованное место, являющееся частью автомобильной дороги и (или) примыкающее к проезжей части или тротуару, обочине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w:t>
      </w:r>
      <w:proofErr w:type="gramEnd"/>
      <w:r w:rsidRPr="005C1F3F">
        <w:rPr>
          <w:rFonts w:ascii="Times New Roman" w:hAnsi="Times New Roman"/>
          <w:bCs/>
          <w:color w:val="000000"/>
          <w:sz w:val="28"/>
          <w:szCs w:val="28"/>
        </w:rPr>
        <w:t xml:space="preserve"> части здания, строения или сооружения.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2.12</w:t>
      </w:r>
      <w:r w:rsidR="007F7343">
        <w:rPr>
          <w:rFonts w:ascii="Times New Roman" w:hAnsi="Times New Roman"/>
          <w:bCs/>
          <w:color w:val="000000"/>
          <w:sz w:val="28"/>
          <w:szCs w:val="28"/>
        </w:rPr>
        <w:t>.</w:t>
      </w:r>
      <w:r w:rsidRPr="005C1F3F">
        <w:rPr>
          <w:rFonts w:ascii="Times New Roman" w:hAnsi="Times New Roman"/>
          <w:bCs/>
          <w:color w:val="000000"/>
          <w:sz w:val="28"/>
          <w:szCs w:val="28"/>
        </w:rPr>
        <w:t xml:space="preserve">  Остановочная площадка - благоустроенный участок территории, примыкающий к дорожному полотну, используемый для остановки пассажирского транспорта.</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lastRenderedPageBreak/>
        <w:t>2.13. Брошенный разукомплектованный автотранспорт - транспортное средство, от которого собственник в установленном порядке отказался, не имеющее собственника, собственник которого неизвестен.</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2.14. 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2.15.  Мусор - мелкие неоднородные сухие или влажные отходы.</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2.16. Твердые коммунальные отходы (далее - ТКО) - твердые отходы потребления, образующиеся в результате жизнедеятельности людей.</w:t>
      </w:r>
    </w:p>
    <w:p w:rsidR="00AA7841" w:rsidRPr="005C1F3F" w:rsidRDefault="00CC52DF" w:rsidP="00FC2256">
      <w:pPr>
        <w:autoSpaceDE w:val="0"/>
        <w:autoSpaceDN w:val="0"/>
        <w:adjustRightInd w:val="0"/>
        <w:spacing w:after="0" w:line="240" w:lineRule="auto"/>
        <w:ind w:left="426" w:firstLine="540"/>
        <w:jc w:val="both"/>
        <w:outlineLvl w:val="1"/>
        <w:rPr>
          <w:rFonts w:ascii="Times New Roman" w:hAnsi="Times New Roman"/>
          <w:color w:val="000000"/>
          <w:sz w:val="28"/>
          <w:szCs w:val="28"/>
          <w:shd w:val="clear" w:color="auto" w:fill="FFFFFF"/>
        </w:rPr>
      </w:pPr>
      <w:r w:rsidRPr="005C1F3F">
        <w:rPr>
          <w:rFonts w:ascii="Times New Roman" w:hAnsi="Times New Roman"/>
          <w:bCs/>
          <w:color w:val="000000"/>
          <w:sz w:val="28"/>
          <w:szCs w:val="28"/>
        </w:rPr>
        <w:t xml:space="preserve">2.17. </w:t>
      </w:r>
      <w:proofErr w:type="gramStart"/>
      <w:r w:rsidRPr="005C1F3F">
        <w:rPr>
          <w:rFonts w:ascii="Times New Roman" w:hAnsi="Times New Roman"/>
          <w:bCs/>
          <w:color w:val="000000"/>
          <w:sz w:val="28"/>
          <w:szCs w:val="28"/>
        </w:rPr>
        <w:t>Контейнерная площадка – специальная площадка</w:t>
      </w:r>
      <w:r w:rsidR="002F33DC">
        <w:rPr>
          <w:rFonts w:ascii="Times New Roman" w:hAnsi="Times New Roman"/>
          <w:bCs/>
          <w:color w:val="000000"/>
          <w:sz w:val="28"/>
          <w:szCs w:val="28"/>
        </w:rPr>
        <w:t>,</w:t>
      </w:r>
      <w:r w:rsidRPr="005C1F3F">
        <w:rPr>
          <w:rFonts w:ascii="Times New Roman" w:hAnsi="Times New Roman"/>
          <w:bCs/>
          <w:color w:val="000000"/>
          <w:sz w:val="28"/>
          <w:szCs w:val="28"/>
        </w:rPr>
        <w:t xml:space="preserve"> имеющая бетонное основание и ограждение, оборудованная для размещения не более 5 контейнеров для сбора твёрдых коммунальных отходов, доступная для специализированного транспорта и находящаяся на расстоянии 20-100м от застроек и мест отдыха</w:t>
      </w:r>
      <w:r w:rsidR="00C34544" w:rsidRPr="005C1F3F">
        <w:rPr>
          <w:rFonts w:ascii="Times New Roman" w:hAnsi="Times New Roman"/>
          <w:bCs/>
          <w:color w:val="000000"/>
          <w:sz w:val="28"/>
          <w:szCs w:val="28"/>
        </w:rPr>
        <w:t xml:space="preserve"> (</w:t>
      </w:r>
      <w:r w:rsidR="00C34544" w:rsidRPr="005C1F3F">
        <w:rPr>
          <w:rFonts w:ascii="Times New Roman" w:hAnsi="Times New Roman"/>
          <w:color w:val="000000"/>
          <w:sz w:val="28"/>
          <w:szCs w:val="28"/>
          <w:shd w:val="clear" w:color="auto" w:fill="FFFFFF"/>
        </w:rPr>
        <w:t>в районах сложившейся застройки, где нет возможности соблюдения установленных разрывов от мест временного хранения отходов, эти расстояния устанавливаются комиссионно</w:t>
      </w:r>
      <w:r w:rsidR="006D230D" w:rsidRPr="005C1F3F">
        <w:rPr>
          <w:rFonts w:ascii="Times New Roman" w:hAnsi="Times New Roman"/>
          <w:color w:val="000000"/>
          <w:sz w:val="28"/>
          <w:szCs w:val="28"/>
          <w:shd w:val="clear" w:color="auto" w:fill="FFFFFF"/>
        </w:rPr>
        <w:t>)</w:t>
      </w:r>
      <w:r w:rsidR="00AA7841" w:rsidRPr="005C1F3F">
        <w:rPr>
          <w:rFonts w:ascii="Times New Roman" w:hAnsi="Times New Roman"/>
          <w:color w:val="000000"/>
          <w:sz w:val="28"/>
          <w:szCs w:val="28"/>
          <w:shd w:val="clear" w:color="auto" w:fill="FFFFFF"/>
        </w:rPr>
        <w:t>.</w:t>
      </w:r>
      <w:proofErr w:type="gramEnd"/>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2.18. Контейнер - стандартная емкость для сбора твердых бытовых отходов, мусора объемом 0,6 - 1,5 куб. м</w:t>
      </w:r>
      <w:proofErr w:type="gramStart"/>
      <w:r w:rsidRPr="005C1F3F">
        <w:rPr>
          <w:rFonts w:ascii="Times New Roman" w:hAnsi="Times New Roman"/>
          <w:bCs/>
          <w:color w:val="000000"/>
          <w:sz w:val="28"/>
          <w:szCs w:val="28"/>
        </w:rPr>
        <w:t>..</w:t>
      </w:r>
      <w:proofErr w:type="gramEnd"/>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2.19 Несанкционированная свалка отходов - территория, используемая, но не предназначенная для размещения на ней отходов.</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2.20. </w:t>
      </w:r>
      <w:proofErr w:type="gramStart"/>
      <w:r w:rsidRPr="005C1F3F">
        <w:rPr>
          <w:rFonts w:ascii="Times New Roman" w:hAnsi="Times New Roman"/>
          <w:bCs/>
          <w:color w:val="000000"/>
          <w:sz w:val="28"/>
          <w:szCs w:val="28"/>
        </w:rPr>
        <w:t>Подтопление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roofErr w:type="gramEnd"/>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2.21. Сточные воды - воды, сброс которых в водные объекты осуществляется после их использования или сток которых осуществляется с загрязненной территории.</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2.22. Малые архитектурные формы – сооружения, приспособления либо художественно – декоративные элементы внешнего </w:t>
      </w:r>
      <w:proofErr w:type="gramStart"/>
      <w:r w:rsidRPr="005C1F3F">
        <w:rPr>
          <w:rFonts w:ascii="Times New Roman" w:hAnsi="Times New Roman"/>
          <w:bCs/>
          <w:color w:val="000000"/>
          <w:sz w:val="28"/>
          <w:szCs w:val="28"/>
        </w:rPr>
        <w:t>благоустройства</w:t>
      </w:r>
      <w:proofErr w:type="gramEnd"/>
      <w:r w:rsidRPr="005C1F3F">
        <w:rPr>
          <w:rFonts w:ascii="Times New Roman" w:hAnsi="Times New Roman"/>
          <w:bCs/>
          <w:color w:val="000000"/>
          <w:sz w:val="28"/>
          <w:szCs w:val="28"/>
        </w:rPr>
        <w:t xml:space="preserve">  дополняющие основную застройку населённых пунктов (уличная мебель, урны, беседки, ограды, светильники, беседки, вазоны для цветов, скульптуры, элементы площадок для отдыха, игр детей, занятий спортом, и т.д.).</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2.23. Общественный туалет - сооружение, отвечающее санитарно-гигиеническим требованиям с соответствующим оборудованием и инвентарем, и предназначенное для оказания санитарно-гигиенических услуг населению на платной и (или) бесплатной основе.</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2.24.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пожилые люди, </w:t>
      </w:r>
      <w:r w:rsidRPr="005C1F3F">
        <w:rPr>
          <w:rFonts w:ascii="Times New Roman" w:hAnsi="Times New Roman"/>
          <w:bCs/>
          <w:color w:val="000000"/>
          <w:sz w:val="28"/>
          <w:szCs w:val="28"/>
        </w:rPr>
        <w:lastRenderedPageBreak/>
        <w:t xml:space="preserve">беременные женщины, люди с детскими колясками, с малолетними детьми, тележками, багажом). </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2.25. Территория общего пользования (общественного назначения) – территория, которой беспрепятственно пользуется неограниченный круг лиц.</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 </w:t>
      </w:r>
      <w:r w:rsidR="006D230D" w:rsidRPr="005C1F3F">
        <w:rPr>
          <w:rFonts w:ascii="Times New Roman" w:hAnsi="Times New Roman"/>
          <w:bCs/>
          <w:color w:val="000000"/>
          <w:sz w:val="28"/>
          <w:szCs w:val="28"/>
        </w:rPr>
        <w:t xml:space="preserve">Иные понятия и термины, используемые в настоящих Правилах, </w:t>
      </w:r>
      <w:r w:rsidR="00916D82" w:rsidRPr="005C1F3F">
        <w:rPr>
          <w:rFonts w:ascii="Times New Roman" w:hAnsi="Times New Roman"/>
          <w:bCs/>
          <w:color w:val="000000"/>
          <w:sz w:val="28"/>
          <w:szCs w:val="28"/>
        </w:rPr>
        <w:t>применяются</w:t>
      </w:r>
      <w:r w:rsidR="006D230D" w:rsidRPr="005C1F3F">
        <w:rPr>
          <w:rFonts w:ascii="Times New Roman" w:hAnsi="Times New Roman"/>
          <w:bCs/>
          <w:color w:val="000000"/>
          <w:sz w:val="28"/>
          <w:szCs w:val="28"/>
        </w:rPr>
        <w:t xml:space="preserve"> в </w:t>
      </w:r>
      <w:r w:rsidR="00916D82" w:rsidRPr="005C1F3F">
        <w:rPr>
          <w:rFonts w:ascii="Times New Roman" w:hAnsi="Times New Roman"/>
          <w:bCs/>
          <w:color w:val="000000"/>
          <w:sz w:val="28"/>
          <w:szCs w:val="28"/>
        </w:rPr>
        <w:t>определениях</w:t>
      </w:r>
      <w:r w:rsidR="006D230D" w:rsidRPr="005C1F3F">
        <w:rPr>
          <w:rFonts w:ascii="Times New Roman" w:hAnsi="Times New Roman"/>
          <w:bCs/>
          <w:color w:val="000000"/>
          <w:sz w:val="28"/>
          <w:szCs w:val="28"/>
        </w:rPr>
        <w:t xml:space="preserve">, установленных законодательством. </w:t>
      </w:r>
    </w:p>
    <w:p w:rsidR="00FC2256" w:rsidRDefault="00FC2256" w:rsidP="00FC2256">
      <w:pPr>
        <w:autoSpaceDE w:val="0"/>
        <w:autoSpaceDN w:val="0"/>
        <w:adjustRightInd w:val="0"/>
        <w:spacing w:after="0" w:line="240" w:lineRule="auto"/>
        <w:ind w:left="426"/>
        <w:jc w:val="center"/>
        <w:outlineLvl w:val="1"/>
        <w:rPr>
          <w:rFonts w:ascii="Times New Roman" w:hAnsi="Times New Roman"/>
          <w:b/>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r w:rsidRPr="005C1F3F">
        <w:rPr>
          <w:rFonts w:ascii="Times New Roman" w:hAnsi="Times New Roman"/>
          <w:b/>
          <w:bCs/>
          <w:color w:val="000000"/>
          <w:sz w:val="28"/>
          <w:szCs w:val="28"/>
        </w:rPr>
        <w:t xml:space="preserve">Глава </w:t>
      </w:r>
      <w:r w:rsidR="0005259A" w:rsidRPr="005C1F3F">
        <w:rPr>
          <w:rFonts w:ascii="Times New Roman" w:hAnsi="Times New Roman"/>
          <w:b/>
          <w:bCs/>
          <w:color w:val="000000"/>
          <w:sz w:val="28"/>
          <w:szCs w:val="28"/>
        </w:rPr>
        <w:t>3</w:t>
      </w:r>
      <w:r w:rsidRPr="005C1F3F">
        <w:rPr>
          <w:rFonts w:ascii="Times New Roman" w:hAnsi="Times New Roman"/>
          <w:b/>
          <w:bCs/>
          <w:color w:val="000000"/>
          <w:sz w:val="28"/>
          <w:szCs w:val="28"/>
        </w:rPr>
        <w:t>.</w:t>
      </w:r>
      <w:r w:rsidRPr="005C1F3F">
        <w:rPr>
          <w:rFonts w:ascii="Times New Roman" w:hAnsi="Times New Roman"/>
          <w:bCs/>
          <w:color w:val="000000"/>
          <w:sz w:val="28"/>
          <w:szCs w:val="28"/>
        </w:rPr>
        <w:t xml:space="preserve"> </w:t>
      </w:r>
      <w:r w:rsidRPr="005C1F3F">
        <w:rPr>
          <w:rFonts w:ascii="Times New Roman" w:hAnsi="Times New Roman"/>
          <w:b/>
          <w:bCs/>
          <w:color w:val="000000"/>
          <w:sz w:val="28"/>
          <w:szCs w:val="28"/>
        </w:rPr>
        <w:t>ТРЕБОВАНИЯ К СОСТОЯНИЮ ОБЪЕКТОВ БЛАГОУСТРОЙСТВА</w:t>
      </w:r>
      <w:r w:rsidRPr="005C1F3F">
        <w:rPr>
          <w:rFonts w:ascii="Times New Roman" w:hAnsi="Times New Roman"/>
          <w:bCs/>
          <w:color w:val="000000"/>
          <w:sz w:val="28"/>
          <w:szCs w:val="28"/>
        </w:rPr>
        <w:t xml:space="preserve"> </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r w:rsidRPr="005C1F3F">
        <w:rPr>
          <w:rFonts w:ascii="Times New Roman" w:hAnsi="Times New Roman"/>
          <w:bCs/>
          <w:color w:val="000000"/>
          <w:sz w:val="28"/>
          <w:szCs w:val="28"/>
        </w:rPr>
        <w:t>Раздел 3.1.Общие требования</w:t>
      </w:r>
    </w:p>
    <w:p w:rsidR="00CC52DF" w:rsidRPr="005C1F3F" w:rsidRDefault="00CC52DF" w:rsidP="00FC2256">
      <w:pPr>
        <w:tabs>
          <w:tab w:val="left" w:pos="567"/>
        </w:tabs>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tabs>
          <w:tab w:val="left" w:pos="567"/>
        </w:tabs>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3.1.1. Физические и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на всей территории </w:t>
      </w:r>
      <w:r w:rsidR="00F57337"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tabs>
          <w:tab w:val="left" w:pos="567"/>
        </w:tabs>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3.1.2. Благоустройство территории </w:t>
      </w:r>
      <w:r w:rsidR="00226F01"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заключается в проведении комплекса   мероприятий, в том числе:</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1) поддержание в чистоте и исправном состоянии зданий, строений, сооружений и их элементов, объектов улично-дорожной сети, объектов уличного освещения, малых архитектурных форм и других объектов и элементов благоустройства;</w:t>
      </w:r>
    </w:p>
    <w:p w:rsidR="00916D82"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2) выполнение работ по содержанию территории в пределах установленных санитарных норм в местах захоронен</w:t>
      </w:r>
      <w:r w:rsidR="00AA7841" w:rsidRPr="005C1F3F">
        <w:rPr>
          <w:rFonts w:ascii="Times New Roman" w:hAnsi="Times New Roman"/>
          <w:bCs/>
          <w:color w:val="000000"/>
          <w:sz w:val="28"/>
          <w:szCs w:val="28"/>
        </w:rPr>
        <w:t>ия (кладбищах), парках, пляжах</w:t>
      </w:r>
      <w:r w:rsidR="00916D82" w:rsidRPr="005C1F3F">
        <w:rPr>
          <w:rFonts w:ascii="Times New Roman" w:hAnsi="Times New Roman"/>
          <w:bCs/>
          <w:color w:val="000000"/>
          <w:sz w:val="28"/>
          <w:szCs w:val="28"/>
        </w:rPr>
        <w:t>,</w:t>
      </w:r>
      <w:r w:rsidR="00AA7841" w:rsidRPr="005C1F3F">
        <w:rPr>
          <w:rFonts w:ascii="Times New Roman" w:hAnsi="Times New Roman"/>
          <w:bCs/>
          <w:color w:val="000000"/>
          <w:sz w:val="28"/>
          <w:szCs w:val="28"/>
        </w:rPr>
        <w:t xml:space="preserve"> мест</w:t>
      </w:r>
      <w:r w:rsidR="00916D82" w:rsidRPr="005C1F3F">
        <w:rPr>
          <w:rFonts w:ascii="Times New Roman" w:hAnsi="Times New Roman"/>
          <w:bCs/>
          <w:color w:val="000000"/>
          <w:sz w:val="28"/>
          <w:szCs w:val="28"/>
        </w:rPr>
        <w:t xml:space="preserve"> отдыха у воды</w:t>
      </w:r>
      <w:r w:rsidR="00AA7841" w:rsidRPr="005C1F3F">
        <w:rPr>
          <w:rFonts w:ascii="Times New Roman" w:hAnsi="Times New Roman"/>
          <w:bCs/>
          <w:color w:val="000000"/>
          <w:sz w:val="28"/>
          <w:szCs w:val="28"/>
        </w:rPr>
        <w:t xml:space="preserve">, </w:t>
      </w:r>
      <w:r w:rsidRPr="005C1F3F">
        <w:rPr>
          <w:rFonts w:ascii="Times New Roman" w:hAnsi="Times New Roman"/>
          <w:bCs/>
          <w:color w:val="000000"/>
          <w:sz w:val="28"/>
          <w:szCs w:val="28"/>
        </w:rPr>
        <w:t>рынках, лечебно-профилактических учреждениях</w:t>
      </w:r>
      <w:r w:rsidR="00916D82"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color w:val="000000"/>
          <w:sz w:val="28"/>
          <w:szCs w:val="28"/>
        </w:rPr>
      </w:pPr>
      <w:r w:rsidRPr="005C1F3F">
        <w:rPr>
          <w:rFonts w:ascii="Times New Roman" w:hAnsi="Times New Roman"/>
          <w:bCs/>
          <w:color w:val="000000"/>
          <w:sz w:val="28"/>
          <w:szCs w:val="28"/>
        </w:rPr>
        <w:t xml:space="preserve">3) выполнение в летнее время работ </w:t>
      </w:r>
      <w:r w:rsidR="00F57337" w:rsidRPr="005C1F3F">
        <w:rPr>
          <w:rFonts w:ascii="Times New Roman" w:hAnsi="Times New Roman"/>
          <w:bCs/>
          <w:color w:val="000000"/>
          <w:sz w:val="28"/>
          <w:szCs w:val="28"/>
        </w:rPr>
        <w:t xml:space="preserve">по </w:t>
      </w:r>
      <w:r w:rsidR="00916D82" w:rsidRPr="005C1F3F">
        <w:rPr>
          <w:rFonts w:ascii="Times New Roman" w:hAnsi="Times New Roman"/>
          <w:bCs/>
          <w:color w:val="000000"/>
          <w:sz w:val="28"/>
          <w:szCs w:val="28"/>
        </w:rPr>
        <w:t xml:space="preserve">очистке от мусора </w:t>
      </w:r>
      <w:r w:rsidRPr="005C1F3F">
        <w:rPr>
          <w:rFonts w:ascii="Times New Roman" w:hAnsi="Times New Roman"/>
          <w:color w:val="000000"/>
          <w:sz w:val="28"/>
          <w:szCs w:val="28"/>
        </w:rPr>
        <w:t>проезжей части улиц, тротуаров, площадей,</w:t>
      </w:r>
      <w:r w:rsidRPr="005C1F3F">
        <w:rPr>
          <w:rFonts w:ascii="Times New Roman" w:hAnsi="Times New Roman"/>
          <w:bCs/>
          <w:color w:val="000000"/>
          <w:sz w:val="28"/>
          <w:szCs w:val="28"/>
        </w:rPr>
        <w:t xml:space="preserve"> территорий общественного назначения, родников, ручьев; в зимнее время года - уборка и вывоз </w:t>
      </w:r>
      <w:r w:rsidRPr="005C1F3F">
        <w:rPr>
          <w:rFonts w:ascii="Times New Roman" w:hAnsi="Times New Roman"/>
          <w:color w:val="000000"/>
          <w:sz w:val="28"/>
          <w:szCs w:val="28"/>
        </w:rPr>
        <w:t xml:space="preserve">мусора, снега и льда, грязи, посыпку улиц песком с </w:t>
      </w:r>
      <w:r w:rsidR="00226F01" w:rsidRPr="005C1F3F">
        <w:rPr>
          <w:rFonts w:ascii="Times New Roman" w:hAnsi="Times New Roman"/>
          <w:color w:val="000000"/>
          <w:sz w:val="28"/>
          <w:szCs w:val="28"/>
        </w:rPr>
        <w:t>технической солью</w:t>
      </w:r>
      <w:r w:rsidRPr="005C1F3F">
        <w:rPr>
          <w:rFonts w:ascii="Times New Roman" w:hAnsi="Times New Roman"/>
          <w:color w:val="000000"/>
          <w:sz w:val="28"/>
          <w:szCs w:val="28"/>
        </w:rPr>
        <w:t xml:space="preserve">, </w:t>
      </w:r>
      <w:r w:rsidRPr="005C1F3F">
        <w:rPr>
          <w:rFonts w:ascii="Times New Roman" w:hAnsi="Times New Roman"/>
          <w:bCs/>
          <w:color w:val="000000"/>
          <w:sz w:val="28"/>
          <w:szCs w:val="28"/>
        </w:rPr>
        <w:t>очистка тротуаров от снега и льда и подсыпка</w:t>
      </w:r>
      <w:r w:rsidRPr="005C1F3F">
        <w:rPr>
          <w:rFonts w:ascii="Times New Roman" w:hAnsi="Times New Roman"/>
          <w:color w:val="000000"/>
          <w:sz w:val="28"/>
          <w:szCs w:val="28"/>
        </w:rPr>
        <w:t xml:space="preserve"> песком;</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4) озеленение территории, а также содержание в надлежащем виде зелёных насаждений, в том числе кошение травы, обрезку деревьев и кустарников;</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5) предотвращение загрязнения территории </w:t>
      </w:r>
      <w:r w:rsidR="00F57337"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жидкими, сыпучими и иными веществами при их транспортировке, выноса грязи на улицы </w:t>
      </w:r>
      <w:r w:rsidR="00226F01" w:rsidRPr="005C1F3F">
        <w:rPr>
          <w:rFonts w:ascii="Times New Roman" w:hAnsi="Times New Roman"/>
          <w:bCs/>
          <w:color w:val="000000"/>
          <w:sz w:val="28"/>
          <w:szCs w:val="28"/>
        </w:rPr>
        <w:t>в населенных пунктах</w:t>
      </w:r>
      <w:r w:rsidRPr="005C1F3F">
        <w:rPr>
          <w:rFonts w:ascii="Times New Roman" w:hAnsi="Times New Roman"/>
          <w:bCs/>
          <w:color w:val="000000"/>
          <w:sz w:val="28"/>
          <w:szCs w:val="28"/>
        </w:rPr>
        <w:t xml:space="preserve"> машинами, механизмами, иной техникой с территории производства работ и грунтовых дорог. </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6) размещение контейнеров, урн в местах общественного назначения для сбора и временного хранения отходов и мусора, соблюдение режимов уборки, своевременный вывоз в установленные места и размещение (утилизация, переработка) отходов и мусора физическими и юридическими лицами всех организационно-правовых форм;</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3.1.3. Физические и юридические лица всех организационно-правовых форм, индивидуальные предприниматели обязаны:</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lastRenderedPageBreak/>
        <w:t>1) бережно относиться к объектам и элементам благоустройства,  информировать соответствующие органы о случаях причинения ущерба объектам благоустройства;</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2) содержать здания,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соблюдения норм и правил пожарной безопасности;</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3) своевременно производить окраску фасадов зданий и сооружений; </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4) выполнять благоустройство земельных участков;</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5) обеспечивать содержание </w:t>
      </w:r>
      <w:r w:rsidR="00E053E5" w:rsidRPr="005C1F3F">
        <w:rPr>
          <w:rFonts w:ascii="Times New Roman" w:hAnsi="Times New Roman"/>
          <w:bCs/>
          <w:color w:val="000000"/>
          <w:sz w:val="28"/>
          <w:szCs w:val="28"/>
        </w:rPr>
        <w:t>дворовых территорий</w:t>
      </w:r>
      <w:r w:rsidRPr="005C1F3F">
        <w:rPr>
          <w:rFonts w:ascii="Times New Roman" w:hAnsi="Times New Roman"/>
          <w:bCs/>
          <w:color w:val="000000"/>
          <w:sz w:val="28"/>
          <w:szCs w:val="28"/>
        </w:rPr>
        <w:t xml:space="preserve"> с расположенными на них элементами озеленения, благоустройства и иными предназначенными для обслуживания, эксплуатации </w:t>
      </w:r>
      <w:r w:rsidR="00E053E5" w:rsidRPr="005C1F3F">
        <w:rPr>
          <w:rFonts w:ascii="Times New Roman" w:hAnsi="Times New Roman"/>
          <w:bCs/>
          <w:color w:val="000000"/>
          <w:sz w:val="28"/>
          <w:szCs w:val="28"/>
        </w:rPr>
        <w:t>многоквартирного дома (далее по тексту - МКД)</w:t>
      </w:r>
      <w:r w:rsidRPr="005C1F3F">
        <w:rPr>
          <w:rFonts w:ascii="Times New Roman" w:hAnsi="Times New Roman"/>
          <w:bCs/>
          <w:color w:val="000000"/>
          <w:sz w:val="28"/>
          <w:szCs w:val="28"/>
        </w:rPr>
        <w:t xml:space="preserve"> объектами;</w:t>
      </w:r>
    </w:p>
    <w:p w:rsidR="00CC52DF" w:rsidRPr="005C1F3F"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8"/>
          <w:szCs w:val="28"/>
        </w:rPr>
      </w:pPr>
      <w:r w:rsidRPr="005C1F3F">
        <w:rPr>
          <w:rFonts w:ascii="Times New Roman" w:hAnsi="Times New Roman"/>
          <w:bCs/>
          <w:color w:val="000000"/>
          <w:sz w:val="28"/>
          <w:szCs w:val="28"/>
        </w:rPr>
        <w:t>6) размещать на домах адресные таблицы (указатели наименования улиц, а на угловых домах - наименования пересекающихся улиц, номеров домов) и содержать их в исправном состоянии и чистоте;</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3.1.4. Физические и юридические лица всех организационно-правовых форм, индивидуальные предприниматели имеют право:</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1) производить в соответствии с проектной документацией </w:t>
      </w:r>
      <w:r w:rsidR="009A00D3" w:rsidRPr="005C1F3F">
        <w:rPr>
          <w:rFonts w:ascii="Times New Roman" w:hAnsi="Times New Roman"/>
          <w:bCs/>
          <w:color w:val="000000"/>
          <w:sz w:val="28"/>
          <w:szCs w:val="28"/>
        </w:rPr>
        <w:t>работы по строительству и реконструкции</w:t>
      </w:r>
      <w:r w:rsidRPr="005C1F3F">
        <w:rPr>
          <w:rFonts w:ascii="Times New Roman" w:hAnsi="Times New Roman"/>
          <w:bCs/>
          <w:color w:val="000000"/>
          <w:sz w:val="28"/>
          <w:szCs w:val="28"/>
        </w:rPr>
        <w:t xml:space="preserve"> на территории </w:t>
      </w:r>
      <w:r w:rsidR="00E053E5"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по согласованию с </w:t>
      </w:r>
      <w:r w:rsidR="001B586B" w:rsidRPr="005C1F3F">
        <w:rPr>
          <w:rFonts w:ascii="Times New Roman" w:hAnsi="Times New Roman"/>
          <w:bCs/>
          <w:color w:val="000000"/>
          <w:sz w:val="28"/>
          <w:szCs w:val="28"/>
        </w:rPr>
        <w:t>администрацией 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 объединяться для проведения работ по содержанию территорий;</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3) получать информацию от уполномоченных органов по вопросам содержания и благоустройства территории </w:t>
      </w:r>
      <w:r w:rsidR="00E053E5"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4) участвовать в смотрах, конкурсах,</w:t>
      </w:r>
      <w:r w:rsidR="00E053E5" w:rsidRPr="005C1F3F">
        <w:rPr>
          <w:rFonts w:ascii="Times New Roman" w:hAnsi="Times New Roman"/>
          <w:bCs/>
          <w:color w:val="000000"/>
          <w:sz w:val="28"/>
          <w:szCs w:val="28"/>
        </w:rPr>
        <w:t xml:space="preserve"> электронном голосовании,</w:t>
      </w:r>
      <w:r w:rsidRPr="005C1F3F">
        <w:rPr>
          <w:rFonts w:ascii="Times New Roman" w:hAnsi="Times New Roman"/>
          <w:bCs/>
          <w:color w:val="000000"/>
          <w:sz w:val="28"/>
          <w:szCs w:val="28"/>
        </w:rPr>
        <w:t xml:space="preserve"> иных массовых мероприятиях по благоустройству территории </w:t>
      </w:r>
      <w:r w:rsidR="00E053E5"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5C1F3F">
        <w:rPr>
          <w:rFonts w:ascii="Times New Roman" w:hAnsi="Times New Roman"/>
          <w:bCs/>
          <w:color w:val="000000"/>
          <w:sz w:val="28"/>
          <w:szCs w:val="28"/>
        </w:rPr>
        <w:t>5) делать добровольные пожертвования и взносы на благоустройство</w:t>
      </w:r>
      <w:r w:rsidRPr="00B50EA9">
        <w:rPr>
          <w:rFonts w:ascii="Times New Roman" w:hAnsi="Times New Roman"/>
          <w:bCs/>
          <w:sz w:val="28"/>
          <w:szCs w:val="28"/>
        </w:rPr>
        <w:t xml:space="preserve">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B50EA9">
        <w:rPr>
          <w:rFonts w:ascii="Times New Roman" w:hAnsi="Times New Roman"/>
          <w:bCs/>
          <w:sz w:val="28"/>
          <w:szCs w:val="28"/>
        </w:rPr>
        <w:t xml:space="preserve">3.1.5. На территории </w:t>
      </w:r>
      <w:r w:rsidR="00E053E5">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B50EA9">
        <w:rPr>
          <w:rFonts w:ascii="Times New Roman" w:hAnsi="Times New Roman"/>
          <w:bCs/>
          <w:sz w:val="28"/>
          <w:szCs w:val="28"/>
        </w:rPr>
        <w:t>2) сжигание мусора, листвы, деревьев, веток, травы, коммунальных и промышленных отходов, разведение костров на придомовых территориях МКД, прибрежных территориях водоемов, в парках, скверах, включая внутренние территории предприятий и жилых домов индивидуальной застройки;</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B50EA9">
        <w:rPr>
          <w:rFonts w:ascii="Times New Roman" w:hAnsi="Times New Roman"/>
          <w:bCs/>
          <w:sz w:val="28"/>
          <w:szCs w:val="28"/>
        </w:rPr>
        <w:t>3) сброс неочищенных сточных вод промышленных предприятий в реки и водоемы;</w:t>
      </w:r>
    </w:p>
    <w:p w:rsidR="00CC52DF" w:rsidRPr="00B50EA9" w:rsidRDefault="00FC2256"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Pr>
          <w:rFonts w:ascii="Times New Roman" w:hAnsi="Times New Roman"/>
          <w:bCs/>
          <w:sz w:val="28"/>
          <w:szCs w:val="28"/>
        </w:rPr>
        <w:t>4</w:t>
      </w:r>
      <w:r w:rsidR="00CC52DF" w:rsidRPr="00B50EA9">
        <w:rPr>
          <w:rFonts w:ascii="Times New Roman" w:hAnsi="Times New Roman"/>
          <w:bCs/>
          <w:sz w:val="28"/>
          <w:szCs w:val="28"/>
        </w:rPr>
        <w:t>) размещение объектов различного назначения и автотранспорта на газонах, цветниках, детских, спортивных площадках, тротуарах, на контейнерных площадках для сбора и временного хранения ТКО;</w:t>
      </w:r>
    </w:p>
    <w:p w:rsidR="00CC52DF" w:rsidRPr="00B50EA9" w:rsidRDefault="00FC2256"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Pr>
          <w:rFonts w:ascii="Times New Roman" w:hAnsi="Times New Roman"/>
          <w:bCs/>
          <w:sz w:val="28"/>
          <w:szCs w:val="28"/>
        </w:rPr>
        <w:t>5</w:t>
      </w:r>
      <w:r w:rsidR="00CC52DF" w:rsidRPr="00B50EA9">
        <w:rPr>
          <w:rFonts w:ascii="Times New Roman" w:hAnsi="Times New Roman"/>
          <w:bCs/>
          <w:sz w:val="28"/>
          <w:szCs w:val="28"/>
        </w:rPr>
        <w:t>) повреждение и уничтожение объектов и элементов благоустройства;</w:t>
      </w:r>
    </w:p>
    <w:p w:rsidR="00CC52DF" w:rsidRPr="00B50EA9" w:rsidRDefault="00FC2256"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Pr>
          <w:rFonts w:ascii="Times New Roman" w:hAnsi="Times New Roman"/>
          <w:bCs/>
          <w:sz w:val="28"/>
          <w:szCs w:val="28"/>
        </w:rPr>
        <w:t>6</w:t>
      </w:r>
      <w:r w:rsidR="00CC52DF" w:rsidRPr="00B50EA9">
        <w:rPr>
          <w:rFonts w:ascii="Times New Roman" w:hAnsi="Times New Roman"/>
          <w:bCs/>
          <w:sz w:val="28"/>
          <w:szCs w:val="28"/>
        </w:rPr>
        <w:t xml:space="preserve">) торговля в неустановленных для этой цели местах, на улицах и обочинах дорог населённых пунктов </w:t>
      </w:r>
      <w:r w:rsidR="00E053E5">
        <w:rPr>
          <w:rFonts w:ascii="Times New Roman" w:hAnsi="Times New Roman"/>
          <w:bCs/>
          <w:sz w:val="28"/>
          <w:szCs w:val="28"/>
        </w:rPr>
        <w:t>округа</w:t>
      </w:r>
      <w:r w:rsidR="00CC52DF" w:rsidRPr="00B50EA9">
        <w:rPr>
          <w:rFonts w:ascii="Times New Roman" w:hAnsi="Times New Roman"/>
          <w:bCs/>
          <w:sz w:val="28"/>
          <w:szCs w:val="28"/>
        </w:rPr>
        <w:t>, газонах, тротуарах, остановках общественного транспорта и других неустановленных местах;</w:t>
      </w:r>
    </w:p>
    <w:p w:rsidR="00CC52DF" w:rsidRPr="00B50EA9" w:rsidRDefault="00FC2256"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Pr>
          <w:rFonts w:ascii="Times New Roman" w:hAnsi="Times New Roman"/>
          <w:bCs/>
          <w:sz w:val="28"/>
          <w:szCs w:val="28"/>
        </w:rPr>
        <w:lastRenderedPageBreak/>
        <w:t>7</w:t>
      </w:r>
      <w:r w:rsidR="00CC52DF" w:rsidRPr="00B50EA9">
        <w:rPr>
          <w:rFonts w:ascii="Times New Roman" w:hAnsi="Times New Roman"/>
          <w:bCs/>
          <w:sz w:val="28"/>
          <w:szCs w:val="28"/>
        </w:rPr>
        <w:t>) самовольная установка временных нестационарных объектов, в том числе и объектов торговли;</w:t>
      </w:r>
    </w:p>
    <w:p w:rsidR="00A8783B" w:rsidRPr="00EB16A4" w:rsidRDefault="00FC2256"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EB16A4">
        <w:rPr>
          <w:rFonts w:ascii="Times New Roman" w:hAnsi="Times New Roman"/>
          <w:bCs/>
          <w:color w:val="000000"/>
          <w:sz w:val="28"/>
          <w:szCs w:val="28"/>
        </w:rPr>
        <w:t>8</w:t>
      </w:r>
      <w:r w:rsidR="00CC52DF" w:rsidRPr="00EB16A4">
        <w:rPr>
          <w:rFonts w:ascii="Times New Roman" w:hAnsi="Times New Roman"/>
          <w:bCs/>
          <w:color w:val="000000"/>
          <w:sz w:val="28"/>
          <w:szCs w:val="28"/>
        </w:rPr>
        <w:t xml:space="preserve">) </w:t>
      </w:r>
      <w:r w:rsidR="00504AE3" w:rsidRPr="00EB16A4">
        <w:rPr>
          <w:rFonts w:ascii="Times New Roman" w:hAnsi="Times New Roman"/>
          <w:bCs/>
          <w:color w:val="000000"/>
          <w:sz w:val="28"/>
          <w:szCs w:val="28"/>
        </w:rPr>
        <w:t>м</w:t>
      </w:r>
      <w:r w:rsidR="00A8783B" w:rsidRPr="00EB16A4">
        <w:rPr>
          <w:rFonts w:ascii="Times New Roman" w:hAnsi="Times New Roman"/>
          <w:bCs/>
          <w:color w:val="000000"/>
          <w:sz w:val="28"/>
          <w:szCs w:val="28"/>
        </w:rPr>
        <w:t xml:space="preserve">ойка, чистка транспортных средств на территориях общего пользования, за исключением специально отведенных для этих целей мест, оборудованных очистными сооружениями, работающими в </w:t>
      </w:r>
      <w:r w:rsidR="00504AE3" w:rsidRPr="00EB16A4">
        <w:rPr>
          <w:rFonts w:ascii="Times New Roman" w:hAnsi="Times New Roman"/>
          <w:bCs/>
          <w:color w:val="000000"/>
          <w:sz w:val="28"/>
          <w:szCs w:val="28"/>
        </w:rPr>
        <w:t>режиме оборотного водоснабжения;</w:t>
      </w:r>
    </w:p>
    <w:p w:rsidR="00CC52DF" w:rsidRPr="00B50EA9" w:rsidRDefault="00FC2256"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Pr>
          <w:rFonts w:ascii="Times New Roman" w:hAnsi="Times New Roman"/>
          <w:bCs/>
          <w:sz w:val="28"/>
          <w:szCs w:val="28"/>
        </w:rPr>
        <w:t>9</w:t>
      </w:r>
      <w:r w:rsidR="00CC52DF" w:rsidRPr="00B50EA9">
        <w:rPr>
          <w:rFonts w:ascii="Times New Roman" w:hAnsi="Times New Roman"/>
          <w:bCs/>
          <w:sz w:val="28"/>
          <w:szCs w:val="28"/>
        </w:rPr>
        <w:t>) размещение брошенного разукомплектованного автотранспорта вне специально отведенных для этого мест;</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B50EA9">
        <w:rPr>
          <w:rFonts w:ascii="Times New Roman" w:hAnsi="Times New Roman"/>
          <w:bCs/>
          <w:sz w:val="28"/>
          <w:szCs w:val="28"/>
        </w:rPr>
        <w:t>1</w:t>
      </w:r>
      <w:r w:rsidR="00FC2256">
        <w:rPr>
          <w:rFonts w:ascii="Times New Roman" w:hAnsi="Times New Roman"/>
          <w:bCs/>
          <w:sz w:val="28"/>
          <w:szCs w:val="28"/>
        </w:rPr>
        <w:t>0</w:t>
      </w:r>
      <w:r w:rsidRPr="00B50EA9">
        <w:rPr>
          <w:rFonts w:ascii="Times New Roman" w:hAnsi="Times New Roman"/>
          <w:bCs/>
          <w:sz w:val="28"/>
          <w:szCs w:val="28"/>
        </w:rPr>
        <w:t>) размещение транспортных средств на проезжей части улиц, проездах, тротуарах и других территориях, препятствующее механизированной уборке территории;</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B50EA9">
        <w:rPr>
          <w:rFonts w:ascii="Times New Roman" w:hAnsi="Times New Roman"/>
          <w:bCs/>
          <w:sz w:val="28"/>
          <w:szCs w:val="28"/>
        </w:rPr>
        <w:t>1</w:t>
      </w:r>
      <w:r w:rsidR="00FC2256">
        <w:rPr>
          <w:rFonts w:ascii="Times New Roman" w:hAnsi="Times New Roman"/>
          <w:bCs/>
          <w:sz w:val="28"/>
          <w:szCs w:val="28"/>
        </w:rPr>
        <w:t>1</w:t>
      </w:r>
      <w:r w:rsidRPr="00B50EA9">
        <w:rPr>
          <w:rFonts w:ascii="Times New Roman" w:hAnsi="Times New Roman"/>
          <w:bCs/>
          <w:sz w:val="28"/>
          <w:szCs w:val="28"/>
        </w:rPr>
        <w:t xml:space="preserve">) производство работ по ремонту транспортных средств, механизмов во дворах МКД, а также любых ремонтных работ, </w:t>
      </w:r>
      <w:r w:rsidRPr="00F31380">
        <w:rPr>
          <w:rFonts w:ascii="Times New Roman" w:hAnsi="Times New Roman"/>
          <w:bCs/>
          <w:sz w:val="28"/>
          <w:szCs w:val="28"/>
        </w:rPr>
        <w:t>сопряженных с шумом, выделением и сбросом вредных веществ, превышающих установленные нормы</w:t>
      </w:r>
      <w:r w:rsidRPr="00B50EA9">
        <w:rPr>
          <w:rFonts w:ascii="Times New Roman" w:hAnsi="Times New Roman"/>
          <w:bCs/>
          <w:sz w:val="28"/>
          <w:szCs w:val="28"/>
        </w:rPr>
        <w:t xml:space="preserve"> (отработанные газы, горюче-смазочные материалы и пр.) вне специально отведенных для этого мест;</w:t>
      </w:r>
    </w:p>
    <w:p w:rsidR="00CC52DF" w:rsidRPr="00B50EA9" w:rsidRDefault="00CC52DF" w:rsidP="00FC2256">
      <w:pPr>
        <w:autoSpaceDE w:val="0"/>
        <w:autoSpaceDN w:val="0"/>
        <w:adjustRightInd w:val="0"/>
        <w:spacing w:after="0" w:line="240" w:lineRule="auto"/>
        <w:ind w:left="426" w:firstLine="540"/>
        <w:jc w:val="both"/>
        <w:outlineLvl w:val="1"/>
        <w:rPr>
          <w:rFonts w:ascii="Times New Roman" w:hAnsi="Times New Roman"/>
          <w:bCs/>
          <w:sz w:val="28"/>
          <w:szCs w:val="28"/>
        </w:rPr>
      </w:pPr>
      <w:r w:rsidRPr="00B50EA9">
        <w:rPr>
          <w:rFonts w:ascii="Times New Roman" w:hAnsi="Times New Roman"/>
          <w:bCs/>
          <w:sz w:val="28"/>
          <w:szCs w:val="28"/>
        </w:rPr>
        <w:t>1</w:t>
      </w:r>
      <w:r w:rsidR="00FC2256">
        <w:rPr>
          <w:rFonts w:ascii="Times New Roman" w:hAnsi="Times New Roman"/>
          <w:bCs/>
          <w:sz w:val="28"/>
          <w:szCs w:val="28"/>
        </w:rPr>
        <w:t>2</w:t>
      </w:r>
      <w:r w:rsidRPr="00B50EA9">
        <w:rPr>
          <w:rFonts w:ascii="Times New Roman" w:hAnsi="Times New Roman"/>
          <w:bCs/>
          <w:sz w:val="28"/>
          <w:szCs w:val="28"/>
        </w:rPr>
        <w:t>) разлив (слив) жидких бытовых и промышленных отходов, технических жидкостей (нефтепродуктов, химических веществ и т.п.) на рельеф местности, в сети канализации и в других неустановленных местах;</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50EA9">
        <w:rPr>
          <w:rFonts w:ascii="Times New Roman" w:hAnsi="Times New Roman"/>
          <w:bCs/>
          <w:sz w:val="28"/>
          <w:szCs w:val="28"/>
        </w:rPr>
        <w:t>1</w:t>
      </w:r>
      <w:r w:rsidR="00FC2256">
        <w:rPr>
          <w:rFonts w:ascii="Times New Roman" w:hAnsi="Times New Roman"/>
          <w:bCs/>
          <w:sz w:val="28"/>
          <w:szCs w:val="28"/>
        </w:rPr>
        <w:t>3</w:t>
      </w:r>
      <w:r w:rsidRPr="00B50EA9">
        <w:rPr>
          <w:rFonts w:ascii="Times New Roman" w:hAnsi="Times New Roman"/>
          <w:bCs/>
          <w:sz w:val="28"/>
          <w:szCs w:val="28"/>
        </w:rPr>
        <w:t xml:space="preserve">) складирование на срок более 15 дней на землях общего пользования </w:t>
      </w:r>
      <w:r w:rsidRPr="005C1F3F">
        <w:rPr>
          <w:rFonts w:ascii="Times New Roman" w:hAnsi="Times New Roman"/>
          <w:bCs/>
          <w:color w:val="000000"/>
          <w:sz w:val="28"/>
          <w:szCs w:val="28"/>
        </w:rPr>
        <w:t>строительных материалов (плиты перекрытия, песок, щебень, поддоны, кирпич и др.),  дров</w:t>
      </w:r>
      <w:r w:rsidR="0057181C" w:rsidRPr="005C1F3F">
        <w:rPr>
          <w:rFonts w:ascii="Times New Roman" w:hAnsi="Times New Roman"/>
          <w:bCs/>
          <w:color w:val="000000"/>
          <w:sz w:val="28"/>
          <w:szCs w:val="28"/>
        </w:rPr>
        <w:t>, дровяных отходов</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w:t>
      </w:r>
      <w:r w:rsidR="00FC2256">
        <w:rPr>
          <w:rFonts w:ascii="Times New Roman" w:hAnsi="Times New Roman"/>
          <w:bCs/>
          <w:color w:val="000000"/>
          <w:sz w:val="28"/>
          <w:szCs w:val="28"/>
        </w:rPr>
        <w:t>4</w:t>
      </w:r>
      <w:r w:rsidRPr="005C1F3F">
        <w:rPr>
          <w:rFonts w:ascii="Times New Roman" w:hAnsi="Times New Roman"/>
          <w:bCs/>
          <w:color w:val="000000"/>
          <w:sz w:val="28"/>
          <w:szCs w:val="28"/>
        </w:rPr>
        <w:t>) установка блоков и иных ограждений на дворовых проездах, препятствующих проезду специального транспорта;</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w:t>
      </w:r>
      <w:r w:rsidR="00FC2256">
        <w:rPr>
          <w:rFonts w:ascii="Times New Roman" w:hAnsi="Times New Roman"/>
          <w:bCs/>
          <w:color w:val="000000"/>
          <w:sz w:val="28"/>
          <w:szCs w:val="28"/>
        </w:rPr>
        <w:t>5</w:t>
      </w:r>
      <w:r w:rsidRPr="005C1F3F">
        <w:rPr>
          <w:rFonts w:ascii="Times New Roman" w:hAnsi="Times New Roman"/>
          <w:bCs/>
          <w:color w:val="000000"/>
          <w:sz w:val="28"/>
          <w:szCs w:val="28"/>
        </w:rPr>
        <w:t xml:space="preserve">) захламление, загрязнение </w:t>
      </w:r>
      <w:r w:rsidR="0057181C" w:rsidRPr="005C1F3F">
        <w:rPr>
          <w:rFonts w:ascii="Times New Roman" w:hAnsi="Times New Roman"/>
          <w:bCs/>
          <w:color w:val="000000"/>
          <w:sz w:val="28"/>
          <w:szCs w:val="28"/>
        </w:rPr>
        <w:t xml:space="preserve">дворовой, </w:t>
      </w:r>
      <w:r w:rsidRPr="005C1F3F">
        <w:rPr>
          <w:rFonts w:ascii="Times New Roman" w:hAnsi="Times New Roman"/>
          <w:bCs/>
          <w:color w:val="000000"/>
          <w:sz w:val="28"/>
          <w:szCs w:val="28"/>
        </w:rPr>
        <w:t>придомовой, отведенной и прилегающей территории;</w:t>
      </w:r>
    </w:p>
    <w:p w:rsidR="003561AC"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w:t>
      </w:r>
      <w:r w:rsidR="00FC2256">
        <w:rPr>
          <w:rFonts w:ascii="Times New Roman" w:hAnsi="Times New Roman"/>
          <w:bCs/>
          <w:color w:val="000000"/>
          <w:sz w:val="28"/>
          <w:szCs w:val="28"/>
        </w:rPr>
        <w:t>6</w:t>
      </w:r>
      <w:r w:rsidRPr="005C1F3F">
        <w:rPr>
          <w:rFonts w:ascii="Times New Roman" w:hAnsi="Times New Roman"/>
          <w:bCs/>
          <w:color w:val="000000"/>
          <w:sz w:val="28"/>
          <w:szCs w:val="28"/>
        </w:rPr>
        <w:t>) раскапывание участков под огороды, строительство погребов, установка гаражей на территории общего пользования без соответствующего разрешения</w:t>
      </w:r>
    </w:p>
    <w:p w:rsidR="004D5AA0" w:rsidRPr="005C1F3F"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3.1.6. Содержание животных</w:t>
      </w:r>
      <w:r w:rsidR="006D499F">
        <w:rPr>
          <w:rFonts w:ascii="Times New Roman" w:hAnsi="Times New Roman"/>
          <w:bCs/>
          <w:color w:val="000000"/>
          <w:sz w:val="28"/>
          <w:szCs w:val="28"/>
        </w:rPr>
        <w:t>.</w:t>
      </w:r>
    </w:p>
    <w:p w:rsidR="004D5AA0" w:rsidRPr="005C1F3F"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3.1.6.1.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4D5AA0" w:rsidRPr="005C1F3F"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3.1.6.2. Не допускается содержание домашних животных на балконах, лоджиях, в местах общего пользования многоквартирных жилых домов.</w:t>
      </w:r>
    </w:p>
    <w:p w:rsidR="004D5AA0" w:rsidRPr="005C1F3F"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3.1.6.3. Запрещается передвижение сельскохозяйственных животных на территории </w:t>
      </w:r>
      <w:r w:rsidR="006D499F">
        <w:rPr>
          <w:rFonts w:ascii="Times New Roman" w:hAnsi="Times New Roman"/>
          <w:bCs/>
          <w:color w:val="000000"/>
          <w:sz w:val="28"/>
          <w:szCs w:val="28"/>
        </w:rPr>
        <w:t>муниципального округа</w:t>
      </w:r>
      <w:r w:rsidRPr="005C1F3F">
        <w:rPr>
          <w:rFonts w:ascii="Times New Roman" w:hAnsi="Times New Roman"/>
          <w:bCs/>
          <w:color w:val="000000"/>
          <w:sz w:val="28"/>
          <w:szCs w:val="28"/>
        </w:rPr>
        <w:t xml:space="preserve"> без сопровождающих лиц.</w:t>
      </w:r>
    </w:p>
    <w:p w:rsidR="004D5AA0" w:rsidRPr="005C1F3F"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3.1.6.4. Выпас сельскохозяйственных животных осуществлять на специально отведенных администрацией </w:t>
      </w:r>
      <w:r w:rsidR="006D499F">
        <w:rPr>
          <w:rFonts w:ascii="Times New Roman" w:hAnsi="Times New Roman"/>
          <w:bCs/>
          <w:color w:val="000000"/>
          <w:sz w:val="28"/>
          <w:szCs w:val="28"/>
        </w:rPr>
        <w:t xml:space="preserve">округа </w:t>
      </w:r>
      <w:r w:rsidRPr="005C1F3F">
        <w:rPr>
          <w:rFonts w:ascii="Times New Roman" w:hAnsi="Times New Roman"/>
          <w:bCs/>
          <w:color w:val="000000"/>
          <w:sz w:val="28"/>
          <w:szCs w:val="28"/>
        </w:rPr>
        <w:t>местах выпаса под наблюдением владельца</w:t>
      </w:r>
      <w:r w:rsidR="002E6834">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r w:rsidRPr="005C1F3F">
        <w:rPr>
          <w:rFonts w:ascii="Times New Roman" w:hAnsi="Times New Roman"/>
          <w:bCs/>
          <w:color w:val="000000"/>
          <w:sz w:val="28"/>
          <w:szCs w:val="28"/>
        </w:rPr>
        <w:t>Раздел 3.</w:t>
      </w:r>
      <w:r w:rsidR="002E6834">
        <w:rPr>
          <w:rFonts w:ascii="Times New Roman" w:hAnsi="Times New Roman"/>
          <w:bCs/>
          <w:color w:val="000000"/>
          <w:sz w:val="28"/>
          <w:szCs w:val="28"/>
        </w:rPr>
        <w:t>2</w:t>
      </w:r>
      <w:r w:rsidRPr="005C1F3F">
        <w:rPr>
          <w:rFonts w:ascii="Times New Roman" w:hAnsi="Times New Roman"/>
          <w:bCs/>
          <w:color w:val="000000"/>
          <w:sz w:val="28"/>
          <w:szCs w:val="28"/>
        </w:rPr>
        <w:t xml:space="preserve">. Особые требования к доступности городской среды </w:t>
      </w:r>
      <w:r w:rsidRPr="005C1F3F">
        <w:rPr>
          <w:rFonts w:ascii="Times New Roman" w:hAnsi="Times New Roman"/>
          <w:bCs/>
          <w:color w:val="000000"/>
          <w:sz w:val="28"/>
          <w:szCs w:val="28"/>
        </w:rPr>
        <w:br/>
        <w:t xml:space="preserve">для маломобильных групп населения </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pStyle w:val="ConsPlusNormal"/>
        <w:tabs>
          <w:tab w:val="left" w:pos="567"/>
        </w:tabs>
        <w:ind w:left="426" w:firstLine="567"/>
        <w:jc w:val="both"/>
        <w:rPr>
          <w:color w:val="000000"/>
          <w:sz w:val="28"/>
          <w:szCs w:val="28"/>
        </w:rPr>
      </w:pPr>
      <w:r w:rsidRPr="005C1F3F">
        <w:rPr>
          <w:color w:val="000000"/>
          <w:spacing w:val="-7"/>
          <w:sz w:val="28"/>
          <w:szCs w:val="28"/>
        </w:rPr>
        <w:lastRenderedPageBreak/>
        <w:t>3.</w:t>
      </w:r>
      <w:r w:rsidR="002E6834">
        <w:rPr>
          <w:color w:val="000000"/>
          <w:spacing w:val="-7"/>
          <w:sz w:val="28"/>
          <w:szCs w:val="28"/>
        </w:rPr>
        <w:t>2</w:t>
      </w:r>
      <w:r w:rsidRPr="005C1F3F">
        <w:rPr>
          <w:color w:val="000000"/>
          <w:spacing w:val="-7"/>
          <w:sz w:val="28"/>
          <w:szCs w:val="28"/>
        </w:rPr>
        <w:t>.1. В</w:t>
      </w:r>
      <w:r w:rsidRPr="005C1F3F">
        <w:rPr>
          <w:color w:val="000000"/>
          <w:sz w:val="28"/>
          <w:szCs w:val="28"/>
        </w:rPr>
        <w:t xml:space="preserve"> целях обеспечения доступности для маломобильных групп населения объектов, услуг и необходимой информации учреждения, организации и предприятия всех форм собственности, дислоцированные на территории </w:t>
      </w:r>
      <w:r w:rsidR="004E26B5" w:rsidRPr="005C1F3F">
        <w:rPr>
          <w:color w:val="000000"/>
          <w:sz w:val="28"/>
          <w:szCs w:val="28"/>
        </w:rPr>
        <w:t>округа</w:t>
      </w:r>
      <w:r w:rsidRPr="005C1F3F">
        <w:rPr>
          <w:color w:val="000000"/>
          <w:sz w:val="28"/>
          <w:szCs w:val="28"/>
        </w:rPr>
        <w:t xml:space="preserve">, </w:t>
      </w:r>
      <w:r w:rsidRPr="005C1F3F">
        <w:rPr>
          <w:color w:val="000000"/>
          <w:spacing w:val="-7"/>
          <w:sz w:val="28"/>
          <w:szCs w:val="28"/>
        </w:rPr>
        <w:t xml:space="preserve">обеспечивают реализацию </w:t>
      </w:r>
      <w:r w:rsidRPr="005C1F3F">
        <w:rPr>
          <w:color w:val="000000"/>
          <w:sz w:val="28"/>
          <w:szCs w:val="28"/>
        </w:rPr>
        <w:t xml:space="preserve"> Федерального </w:t>
      </w:r>
      <w:hyperlink r:id="rId9" w:history="1">
        <w:proofErr w:type="gramStart"/>
        <w:r w:rsidRPr="005C1F3F">
          <w:rPr>
            <w:color w:val="000000"/>
            <w:sz w:val="28"/>
            <w:szCs w:val="28"/>
          </w:rPr>
          <w:t>закон</w:t>
        </w:r>
        <w:proofErr w:type="gramEnd"/>
      </w:hyperlink>
      <w:r w:rsidRPr="005C1F3F">
        <w:rPr>
          <w:color w:val="000000"/>
          <w:sz w:val="28"/>
          <w:szCs w:val="28"/>
        </w:rPr>
        <w:t xml:space="preserve">а от 24 ноября 1995 года N 181-ФЗ "О социальной защите инвалидов в Российской Федерации" и Федерального </w:t>
      </w:r>
      <w:hyperlink r:id="rId10" w:history="1">
        <w:r w:rsidRPr="005C1F3F">
          <w:rPr>
            <w:color w:val="000000"/>
            <w:sz w:val="28"/>
            <w:szCs w:val="28"/>
          </w:rPr>
          <w:t>закон</w:t>
        </w:r>
      </w:hyperlink>
      <w:r w:rsidRPr="005C1F3F">
        <w:rPr>
          <w:color w:val="000000"/>
          <w:sz w:val="28"/>
          <w:szCs w:val="28"/>
        </w:rPr>
        <w:t xml:space="preserve">а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CC52DF" w:rsidRPr="005C1F3F" w:rsidRDefault="00CC52DF" w:rsidP="00FC2256">
      <w:pPr>
        <w:pStyle w:val="ConsPlusNormal"/>
        <w:ind w:left="426" w:firstLine="567"/>
        <w:jc w:val="both"/>
        <w:rPr>
          <w:color w:val="000000"/>
          <w:sz w:val="28"/>
          <w:szCs w:val="28"/>
        </w:rPr>
      </w:pPr>
      <w:r w:rsidRPr="005C1F3F">
        <w:rPr>
          <w:color w:val="000000"/>
          <w:sz w:val="28"/>
          <w:szCs w:val="28"/>
        </w:rPr>
        <w:t>3.</w:t>
      </w:r>
      <w:r w:rsidR="002E6834">
        <w:rPr>
          <w:color w:val="000000"/>
          <w:sz w:val="28"/>
          <w:szCs w:val="28"/>
        </w:rPr>
        <w:t>2</w:t>
      </w:r>
      <w:r w:rsidRPr="005C1F3F">
        <w:rPr>
          <w:color w:val="000000"/>
          <w:sz w:val="28"/>
          <w:szCs w:val="28"/>
        </w:rPr>
        <w:t xml:space="preserve">.2. Входы в здания, в которых расположены помещения для предоставления услуг, должны быть оборудованы пандусами для обеспечения возможности реализации прав инвалидов на получение услуг. </w:t>
      </w:r>
    </w:p>
    <w:p w:rsidR="00CC52DF" w:rsidRPr="005C1F3F" w:rsidRDefault="00CC52DF" w:rsidP="00FC2256">
      <w:pPr>
        <w:pStyle w:val="ConsPlusNormal"/>
        <w:ind w:left="426" w:firstLine="567"/>
        <w:jc w:val="both"/>
        <w:rPr>
          <w:color w:val="000000"/>
          <w:sz w:val="28"/>
          <w:szCs w:val="28"/>
        </w:rPr>
      </w:pPr>
      <w:r w:rsidRPr="005C1F3F">
        <w:rPr>
          <w:color w:val="000000"/>
          <w:sz w:val="28"/>
          <w:szCs w:val="28"/>
        </w:rPr>
        <w:t>3.</w:t>
      </w:r>
      <w:r w:rsidR="002E6834">
        <w:rPr>
          <w:color w:val="000000"/>
          <w:sz w:val="28"/>
          <w:szCs w:val="28"/>
        </w:rPr>
        <w:t>2</w:t>
      </w:r>
      <w:r w:rsidRPr="005C1F3F">
        <w:rPr>
          <w:color w:val="000000"/>
          <w:sz w:val="28"/>
          <w:szCs w:val="28"/>
        </w:rPr>
        <w:t xml:space="preserve">.3. В зданиях, в которых предоставляются услуги, создаются условия для прохода инвалидов. Инвалидам в целях обеспечения доступности  услуг оказывается помощь в преодолении различных барьеров, мешающих в получении ими услуг наравне с другими лицами. Помещения оборудуются расширенными проходами, позволяющими обеспечить беспрепятственный доступ инвалидов, включая инвалидов, использующих кресла-коляски. </w:t>
      </w:r>
    </w:p>
    <w:p w:rsidR="00CC52DF" w:rsidRPr="005C1F3F" w:rsidRDefault="00CC52DF" w:rsidP="00FC2256">
      <w:pPr>
        <w:pStyle w:val="ConsPlusNormal"/>
        <w:ind w:left="426" w:firstLine="567"/>
        <w:jc w:val="both"/>
        <w:rPr>
          <w:color w:val="000000"/>
          <w:sz w:val="28"/>
          <w:szCs w:val="28"/>
        </w:rPr>
      </w:pPr>
      <w:r w:rsidRPr="005C1F3F">
        <w:rPr>
          <w:color w:val="000000"/>
          <w:sz w:val="28"/>
          <w:szCs w:val="28"/>
        </w:rPr>
        <w:t>3.</w:t>
      </w:r>
      <w:r w:rsidR="002E6834">
        <w:rPr>
          <w:color w:val="000000"/>
          <w:sz w:val="28"/>
          <w:szCs w:val="28"/>
        </w:rPr>
        <w:t>2</w:t>
      </w:r>
      <w:r w:rsidRPr="005C1F3F">
        <w:rPr>
          <w:color w:val="000000"/>
          <w:sz w:val="28"/>
          <w:szCs w:val="28"/>
        </w:rPr>
        <w:t>.4.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w:t>
      </w:r>
      <w:r w:rsidR="002E6834">
        <w:rPr>
          <w:rFonts w:ascii="Times New Roman" w:hAnsi="Times New Roman"/>
          <w:bCs/>
          <w:color w:val="000000"/>
          <w:sz w:val="28"/>
          <w:szCs w:val="28"/>
        </w:rPr>
        <w:t>2</w:t>
      </w:r>
      <w:r w:rsidRPr="005C1F3F">
        <w:rPr>
          <w:rFonts w:ascii="Times New Roman" w:hAnsi="Times New Roman"/>
          <w:bCs/>
          <w:color w:val="000000"/>
          <w:sz w:val="28"/>
          <w:szCs w:val="28"/>
        </w:rPr>
        <w:t xml:space="preserve">.5. При разработке проектов планировки и застройки территории </w:t>
      </w:r>
      <w:r w:rsidR="00B1490C" w:rsidRPr="005C1F3F">
        <w:rPr>
          <w:rFonts w:ascii="Times New Roman" w:hAnsi="Times New Roman"/>
          <w:bCs/>
          <w:color w:val="000000"/>
          <w:sz w:val="28"/>
          <w:szCs w:val="28"/>
        </w:rPr>
        <w:t>округа</w:t>
      </w:r>
      <w:r w:rsidRPr="005C1F3F">
        <w:rPr>
          <w:rFonts w:ascii="Times New Roman" w:hAnsi="Times New Roman"/>
          <w:bCs/>
          <w:color w:val="000000"/>
          <w:sz w:val="28"/>
          <w:szCs w:val="28"/>
        </w:rPr>
        <w:t>,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в обязательном порядке учитываются потребности маломобильных групп населения.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w:t>
      </w:r>
      <w:r w:rsidR="002E6834">
        <w:rPr>
          <w:rFonts w:ascii="Times New Roman" w:hAnsi="Times New Roman"/>
          <w:bCs/>
          <w:color w:val="000000"/>
          <w:sz w:val="28"/>
          <w:szCs w:val="28"/>
        </w:rPr>
        <w:t>2</w:t>
      </w:r>
      <w:r w:rsidRPr="005C1F3F">
        <w:rPr>
          <w:rFonts w:ascii="Times New Roman" w:hAnsi="Times New Roman"/>
          <w:bCs/>
          <w:color w:val="000000"/>
          <w:sz w:val="28"/>
          <w:szCs w:val="28"/>
        </w:rPr>
        <w:t xml:space="preserve">.6. </w:t>
      </w:r>
      <w:proofErr w:type="gramStart"/>
      <w:r w:rsidRPr="005C1F3F">
        <w:rPr>
          <w:rFonts w:ascii="Times New Roman" w:hAnsi="Times New Roman"/>
          <w:bCs/>
          <w:color w:val="000000"/>
          <w:sz w:val="28"/>
          <w:szCs w:val="28"/>
        </w:rPr>
        <w:t>Объекты социальной и транспортной инфраструктуры, жилые дома оснащаются техническими средствами для обеспечения доступа в них маломобильных категорий граждан (нормативные пандусы, поручни, подъемники и другие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 проходов и проездов, качества</w:t>
      </w:r>
      <w:proofErr w:type="gramEnd"/>
      <w:r w:rsidRPr="005C1F3F">
        <w:rPr>
          <w:rFonts w:ascii="Times New Roman" w:hAnsi="Times New Roman"/>
          <w:bCs/>
          <w:color w:val="000000"/>
          <w:sz w:val="28"/>
          <w:szCs w:val="28"/>
        </w:rPr>
        <w:t xml:space="preserve"> поверхности путей передвижения и т.д.</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w:t>
      </w:r>
      <w:r w:rsidR="002E6834">
        <w:rPr>
          <w:rFonts w:ascii="Times New Roman" w:hAnsi="Times New Roman"/>
          <w:bCs/>
          <w:color w:val="000000"/>
          <w:sz w:val="28"/>
          <w:szCs w:val="28"/>
        </w:rPr>
        <w:t>2</w:t>
      </w:r>
      <w:r w:rsidRPr="005C1F3F">
        <w:rPr>
          <w:rFonts w:ascii="Times New Roman" w:hAnsi="Times New Roman"/>
          <w:bCs/>
          <w:color w:val="000000"/>
          <w:sz w:val="28"/>
          <w:szCs w:val="28"/>
        </w:rPr>
        <w:t xml:space="preserve">.7.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w:t>
      </w:r>
      <w:proofErr w:type="gramStart"/>
      <w:r w:rsidRPr="005C1F3F">
        <w:rPr>
          <w:rFonts w:ascii="Times New Roman" w:hAnsi="Times New Roman"/>
          <w:bCs/>
          <w:color w:val="000000"/>
          <w:sz w:val="28"/>
          <w:szCs w:val="28"/>
        </w:rPr>
        <w:t>выполнения мероприятий целевых программ поддержки инвалидов</w:t>
      </w:r>
      <w:proofErr w:type="gramEnd"/>
      <w:r w:rsidRPr="005C1F3F">
        <w:rPr>
          <w:rFonts w:ascii="Times New Roman" w:hAnsi="Times New Roman"/>
          <w:bCs/>
          <w:color w:val="000000"/>
          <w:sz w:val="28"/>
          <w:szCs w:val="28"/>
        </w:rPr>
        <w:t xml:space="preserve"> и маломобильных групп населения.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
          <w:bCs/>
          <w:color w:val="000000"/>
          <w:sz w:val="28"/>
          <w:szCs w:val="28"/>
        </w:rPr>
      </w:pPr>
      <w:r w:rsidRPr="002F33DC">
        <w:rPr>
          <w:rFonts w:ascii="Times New Roman" w:hAnsi="Times New Roman"/>
          <w:b/>
          <w:bCs/>
          <w:color w:val="000000"/>
          <w:sz w:val="28"/>
          <w:szCs w:val="28"/>
        </w:rPr>
        <w:t xml:space="preserve">Глава </w:t>
      </w:r>
      <w:r w:rsidR="0005259A" w:rsidRPr="002F33DC">
        <w:rPr>
          <w:rFonts w:ascii="Times New Roman" w:hAnsi="Times New Roman"/>
          <w:b/>
          <w:bCs/>
          <w:color w:val="000000"/>
          <w:sz w:val="28"/>
          <w:szCs w:val="28"/>
        </w:rPr>
        <w:t>4</w:t>
      </w:r>
      <w:r w:rsidRPr="002F33DC">
        <w:rPr>
          <w:rFonts w:ascii="Times New Roman" w:hAnsi="Times New Roman"/>
          <w:b/>
          <w:bCs/>
          <w:color w:val="000000"/>
          <w:sz w:val="28"/>
          <w:szCs w:val="28"/>
        </w:rPr>
        <w:t>.</w:t>
      </w:r>
      <w:r w:rsidRPr="005C1F3F">
        <w:rPr>
          <w:rFonts w:ascii="Times New Roman" w:hAnsi="Times New Roman"/>
          <w:bCs/>
          <w:color w:val="000000"/>
          <w:sz w:val="28"/>
          <w:szCs w:val="28"/>
        </w:rPr>
        <w:t xml:space="preserve"> </w:t>
      </w:r>
      <w:r w:rsidRPr="005C1F3F">
        <w:rPr>
          <w:rFonts w:ascii="Times New Roman" w:hAnsi="Times New Roman"/>
          <w:b/>
          <w:bCs/>
          <w:color w:val="000000"/>
          <w:sz w:val="28"/>
          <w:szCs w:val="28"/>
        </w:rPr>
        <w:t>ПОРЯДОК СОДЕРЖАНИЯ И ЭКСПЛУАТАЦИИ ОБЪЕКТОВ БЛАГОУСТРОЙСТВА</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4.1. Закрепление прилегающей территории </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D73A5D"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4.1.1. </w:t>
      </w:r>
      <w:r w:rsidR="00D73A5D" w:rsidRPr="005C1F3F">
        <w:rPr>
          <w:rFonts w:ascii="Times New Roman" w:hAnsi="Times New Roman"/>
          <w:bCs/>
          <w:color w:val="000000"/>
          <w:sz w:val="28"/>
          <w:szCs w:val="28"/>
        </w:rPr>
        <w:t>Закрепление территории в целях благоустройства в соответствии с Законом Кировской области от 03.12.2018 N 197-ЗО "О порядке определения границ прилегающих территорий для целей благоустройства в Кировской области" за физическими и юридическими лицами, индивидуальными предпринимателями осуществляет администрация округа, при условии согласования с собственником объектов к которым данная территория прилегает.</w:t>
      </w:r>
    </w:p>
    <w:p w:rsidR="00D73A5D" w:rsidRPr="005C1F3F" w:rsidRDefault="00CC52DF" w:rsidP="00FC2256">
      <w:pPr>
        <w:autoSpaceDE w:val="0"/>
        <w:autoSpaceDN w:val="0"/>
        <w:adjustRightInd w:val="0"/>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4.1.2. </w:t>
      </w:r>
      <w:r w:rsidR="00D73A5D" w:rsidRPr="005C1F3F">
        <w:rPr>
          <w:rFonts w:ascii="Times New Roman" w:hAnsi="Times New Roman"/>
          <w:color w:val="000000"/>
          <w:sz w:val="28"/>
          <w:szCs w:val="28"/>
        </w:rPr>
        <w:t>При составлении карт-схем и заключении соглашения (договора) размер прилегающей территории определяется от границ предоставленной территории, исходя из параметров:</w:t>
      </w:r>
    </w:p>
    <w:p w:rsidR="00D73A5D" w:rsidRPr="005C1F3F" w:rsidRDefault="00D73A5D" w:rsidP="00FC2256">
      <w:pPr>
        <w:spacing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а) </w:t>
      </w:r>
      <w:r w:rsidRPr="005C1F3F">
        <w:rPr>
          <w:rFonts w:ascii="Times New Roman" w:hAnsi="Times New Roman"/>
          <w:color w:val="000000"/>
          <w:sz w:val="28"/>
          <w:szCs w:val="28"/>
        </w:rPr>
        <w:t>Для жилых домов (объектов индивидуального жилищного строительства, домов блокированной застройки):</w:t>
      </w:r>
    </w:p>
    <w:p w:rsidR="00D73A5D" w:rsidRPr="005C1F3F" w:rsidRDefault="00D73A5D" w:rsidP="00FC2256">
      <w:pPr>
        <w:spacing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в случае</w:t>
      </w:r>
      <w:proofErr w:type="gramStart"/>
      <w:r w:rsidRPr="005C1F3F">
        <w:rPr>
          <w:rFonts w:ascii="Times New Roman" w:hAnsi="Times New Roman"/>
          <w:color w:val="000000"/>
          <w:sz w:val="28"/>
          <w:szCs w:val="28"/>
        </w:rPr>
        <w:t>,</w:t>
      </w:r>
      <w:proofErr w:type="gramEnd"/>
      <w:r w:rsidRPr="005C1F3F">
        <w:rPr>
          <w:rFonts w:ascii="Times New Roman" w:hAnsi="Times New Roman"/>
          <w:color w:val="000000"/>
          <w:sz w:val="28"/>
          <w:szCs w:val="28"/>
        </w:rPr>
        <w:t xml:space="preserve">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5C1F3F">
          <w:rPr>
            <w:rFonts w:ascii="Times New Roman" w:hAnsi="Times New Roman"/>
            <w:color w:val="000000"/>
            <w:sz w:val="28"/>
            <w:szCs w:val="28"/>
          </w:rPr>
          <w:t>6 метров</w:t>
        </w:r>
      </w:smartTag>
      <w:r w:rsidRPr="005C1F3F">
        <w:rPr>
          <w:rFonts w:ascii="Times New Roman" w:hAnsi="Times New Roman"/>
          <w:color w:val="000000"/>
          <w:sz w:val="28"/>
          <w:szCs w:val="28"/>
        </w:rPr>
        <w:t>;</w:t>
      </w:r>
    </w:p>
    <w:p w:rsidR="00D73A5D" w:rsidRPr="005C1F3F" w:rsidRDefault="00D73A5D" w:rsidP="00FC2256">
      <w:pPr>
        <w:spacing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5C1F3F">
          <w:rPr>
            <w:rFonts w:ascii="Times New Roman" w:hAnsi="Times New Roman"/>
            <w:color w:val="000000"/>
            <w:sz w:val="28"/>
            <w:szCs w:val="28"/>
          </w:rPr>
          <w:t>6 метров</w:t>
        </w:r>
      </w:smartTag>
      <w:r w:rsidRPr="005C1F3F">
        <w:rPr>
          <w:rFonts w:ascii="Times New Roman" w:hAnsi="Times New Roman"/>
          <w:color w:val="000000"/>
          <w:sz w:val="28"/>
          <w:szCs w:val="28"/>
        </w:rPr>
        <w:t>;</w:t>
      </w:r>
    </w:p>
    <w:p w:rsidR="00D73A5D" w:rsidRPr="005C1F3F" w:rsidRDefault="00D73A5D" w:rsidP="00FC2256">
      <w:pPr>
        <w:spacing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5C1F3F">
          <w:rPr>
            <w:rFonts w:ascii="Times New Roman" w:hAnsi="Times New Roman"/>
            <w:color w:val="000000"/>
            <w:sz w:val="28"/>
            <w:szCs w:val="28"/>
          </w:rPr>
          <w:t>6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б) </w:t>
      </w:r>
      <w:r w:rsidRPr="005C1F3F">
        <w:rPr>
          <w:rFonts w:ascii="Times New Roman" w:hAnsi="Times New Roman"/>
          <w:color w:val="000000"/>
          <w:sz w:val="28"/>
          <w:szCs w:val="28"/>
        </w:rPr>
        <w:t xml:space="preserve">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w:t>
      </w:r>
      <w:smartTag w:uri="urn:schemas-microsoft-com:office:smarttags" w:element="metricconverter">
        <w:smartTagPr>
          <w:attr w:name="ProductID" w:val="6 метров"/>
        </w:smartTagPr>
        <w:r w:rsidRPr="005C1F3F">
          <w:rPr>
            <w:rFonts w:ascii="Times New Roman" w:hAnsi="Times New Roman"/>
            <w:color w:val="000000"/>
            <w:sz w:val="28"/>
            <w:szCs w:val="28"/>
          </w:rPr>
          <w:t>6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в) </w:t>
      </w:r>
      <w:r w:rsidRPr="005C1F3F">
        <w:rPr>
          <w:rFonts w:ascii="Times New Roman" w:hAnsi="Times New Roman"/>
          <w:color w:val="000000"/>
          <w:sz w:val="28"/>
          <w:szCs w:val="28"/>
        </w:rPr>
        <w:t>Для встроенно-пристроенных к многоквартирным домам нежилых зданий, строений, сооружений:</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5C1F3F">
          <w:rPr>
            <w:rFonts w:ascii="Times New Roman" w:hAnsi="Times New Roman"/>
            <w:color w:val="000000"/>
            <w:sz w:val="28"/>
            <w:szCs w:val="28"/>
          </w:rPr>
          <w:t>15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w:t>
      </w:r>
      <w:r w:rsidRPr="005C1F3F">
        <w:rPr>
          <w:rFonts w:ascii="Times New Roman" w:hAnsi="Times New Roman"/>
          <w:color w:val="000000"/>
          <w:sz w:val="28"/>
          <w:szCs w:val="28"/>
        </w:rPr>
        <w:lastRenderedPageBreak/>
        <w:t xml:space="preserve">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5C1F3F">
          <w:rPr>
            <w:rFonts w:ascii="Times New Roman" w:hAnsi="Times New Roman"/>
            <w:color w:val="000000"/>
            <w:sz w:val="28"/>
            <w:szCs w:val="28"/>
          </w:rPr>
          <w:t>15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г) </w:t>
      </w:r>
      <w:r w:rsidRPr="005C1F3F">
        <w:rPr>
          <w:rFonts w:ascii="Times New Roman" w:hAnsi="Times New Roman"/>
          <w:color w:val="000000"/>
          <w:sz w:val="28"/>
          <w:szCs w:val="28"/>
        </w:rPr>
        <w:t xml:space="preserve">Для отдельно стоящих нежилых зданий, строений, сооружений (гаражи, автостоянки, парковки, АЗС, </w:t>
      </w:r>
      <w:proofErr w:type="spellStart"/>
      <w:r w:rsidRPr="005C1F3F">
        <w:rPr>
          <w:rFonts w:ascii="Times New Roman" w:hAnsi="Times New Roman"/>
          <w:color w:val="000000"/>
          <w:sz w:val="28"/>
          <w:szCs w:val="28"/>
        </w:rPr>
        <w:t>автомоечные</w:t>
      </w:r>
      <w:proofErr w:type="spellEnd"/>
      <w:r w:rsidRPr="005C1F3F">
        <w:rPr>
          <w:rFonts w:ascii="Times New Roman" w:hAnsi="Times New Roman"/>
          <w:color w:val="000000"/>
          <w:sz w:val="28"/>
          <w:szCs w:val="28"/>
        </w:rPr>
        <w:t xml:space="preserve"> посты, заправочные комплексы, стадионы, рынки, пляжи и пр.):</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5C1F3F">
          <w:rPr>
            <w:rFonts w:ascii="Times New Roman" w:hAnsi="Times New Roman"/>
            <w:color w:val="000000"/>
            <w:sz w:val="28"/>
            <w:szCs w:val="28"/>
          </w:rPr>
          <w:t>15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5C1F3F">
          <w:rPr>
            <w:rFonts w:ascii="Times New Roman" w:hAnsi="Times New Roman"/>
            <w:color w:val="000000"/>
            <w:sz w:val="28"/>
            <w:szCs w:val="28"/>
          </w:rPr>
          <w:t>15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5C1F3F">
          <w:rPr>
            <w:rFonts w:ascii="Times New Roman" w:hAnsi="Times New Roman"/>
            <w:color w:val="000000"/>
            <w:sz w:val="28"/>
            <w:szCs w:val="28"/>
          </w:rPr>
          <w:t>15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д) </w:t>
      </w:r>
      <w:r w:rsidRPr="005C1F3F">
        <w:rPr>
          <w:rFonts w:ascii="Times New Roman" w:hAnsi="Times New Roman"/>
          <w:color w:val="000000"/>
          <w:sz w:val="28"/>
          <w:szCs w:val="28"/>
        </w:rPr>
        <w:t xml:space="preserve">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5C1F3F">
          <w:rPr>
            <w:rFonts w:ascii="Times New Roman" w:hAnsi="Times New Roman"/>
            <w:color w:val="000000"/>
            <w:sz w:val="28"/>
            <w:szCs w:val="28"/>
          </w:rPr>
          <w:t>3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е) </w:t>
      </w:r>
      <w:r w:rsidRPr="005C1F3F">
        <w:rPr>
          <w:rFonts w:ascii="Times New Roman" w:hAnsi="Times New Roman"/>
          <w:color w:val="000000"/>
          <w:sz w:val="28"/>
          <w:szCs w:val="28"/>
        </w:rPr>
        <w:t xml:space="preserve">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5C1F3F">
          <w:rPr>
            <w:rFonts w:ascii="Times New Roman" w:hAnsi="Times New Roman"/>
            <w:color w:val="000000"/>
            <w:sz w:val="28"/>
            <w:szCs w:val="28"/>
          </w:rPr>
          <w:t>3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color w:val="000000"/>
          <w:sz w:val="28"/>
          <w:szCs w:val="28"/>
        </w:rPr>
      </w:pPr>
      <w:r w:rsidRPr="005C1F3F">
        <w:rPr>
          <w:rFonts w:ascii="Times New Roman" w:hAnsi="Times New Roman"/>
          <w:bCs/>
          <w:color w:val="000000"/>
          <w:sz w:val="28"/>
          <w:szCs w:val="28"/>
        </w:rPr>
        <w:t xml:space="preserve">ж) </w:t>
      </w:r>
      <w:r w:rsidRPr="005C1F3F">
        <w:rPr>
          <w:rFonts w:ascii="Times New Roman" w:hAnsi="Times New Roman"/>
          <w:color w:val="000000"/>
          <w:sz w:val="28"/>
          <w:szCs w:val="28"/>
        </w:rPr>
        <w:t xml:space="preserve">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w:t>
      </w:r>
      <w:smartTag w:uri="urn:schemas-microsoft-com:office:smarttags" w:element="metricconverter">
        <w:smartTagPr>
          <w:attr w:name="ProductID" w:val="10 метров"/>
        </w:smartTagPr>
        <w:r w:rsidRPr="005C1F3F">
          <w:rPr>
            <w:rFonts w:ascii="Times New Roman" w:hAnsi="Times New Roman"/>
            <w:color w:val="000000"/>
            <w:sz w:val="28"/>
            <w:szCs w:val="28"/>
          </w:rPr>
          <w:t>10 метров</w:t>
        </w:r>
      </w:smartTag>
      <w:r w:rsidRPr="005C1F3F">
        <w:rPr>
          <w:rFonts w:ascii="Times New Roman" w:hAnsi="Times New Roman"/>
          <w:color w:val="000000"/>
          <w:sz w:val="28"/>
          <w:szCs w:val="28"/>
        </w:rPr>
        <w:t>.</w:t>
      </w:r>
    </w:p>
    <w:p w:rsidR="00D73A5D" w:rsidRPr="005C1F3F" w:rsidRDefault="00D73A5D" w:rsidP="00FC2256">
      <w:pPr>
        <w:autoSpaceDE w:val="0"/>
        <w:autoSpaceDN w:val="0"/>
        <w:adjustRightInd w:val="0"/>
        <w:spacing w:before="220" w:after="0" w:line="240" w:lineRule="auto"/>
        <w:ind w:left="426" w:firstLine="540"/>
        <w:jc w:val="both"/>
        <w:rPr>
          <w:rFonts w:ascii="Times New Roman" w:hAnsi="Times New Roman"/>
          <w:bCs/>
          <w:color w:val="000000"/>
          <w:sz w:val="28"/>
          <w:szCs w:val="28"/>
        </w:rPr>
      </w:pPr>
      <w:r w:rsidRPr="005C1F3F">
        <w:rPr>
          <w:rFonts w:ascii="Times New Roman" w:hAnsi="Times New Roman"/>
          <w:bCs/>
          <w:color w:val="000000"/>
          <w:sz w:val="28"/>
          <w:szCs w:val="28"/>
        </w:rPr>
        <w:t>з) В случае, если граница прилегающей территории, определённая в порядке, установленном пунктами а)-ж) Правил, включает в себя земельные участки, у которых имеются собственники и (или) иные законные владельцы, то граница прилегающей территории устанавливается до границ указанных земельных участков.</w:t>
      </w:r>
    </w:p>
    <w:p w:rsidR="00D73A5D" w:rsidRPr="005C1F3F" w:rsidRDefault="00D73A5D" w:rsidP="00FC2256">
      <w:pPr>
        <w:autoSpaceDE w:val="0"/>
        <w:autoSpaceDN w:val="0"/>
        <w:adjustRightInd w:val="0"/>
        <w:spacing w:before="220" w:after="0" w:line="240" w:lineRule="auto"/>
        <w:ind w:left="426"/>
        <w:jc w:val="both"/>
        <w:rPr>
          <w:rFonts w:ascii="Times New Roman" w:hAnsi="Times New Roman"/>
          <w:bCs/>
          <w:color w:val="000000"/>
          <w:sz w:val="28"/>
          <w:szCs w:val="28"/>
        </w:rPr>
      </w:pPr>
      <w:r w:rsidRPr="005C1F3F">
        <w:rPr>
          <w:rFonts w:ascii="Times New Roman" w:hAnsi="Times New Roman"/>
          <w:bCs/>
          <w:color w:val="000000"/>
          <w:sz w:val="28"/>
          <w:szCs w:val="28"/>
        </w:rPr>
        <w:lastRenderedPageBreak/>
        <w:t xml:space="preserve">       и) </w:t>
      </w:r>
      <w:r w:rsidRPr="005C1F3F">
        <w:rPr>
          <w:rFonts w:ascii="Times New Roman" w:hAnsi="Times New Roman"/>
          <w:color w:val="000000"/>
          <w:sz w:val="28"/>
          <w:szCs w:val="28"/>
        </w:rPr>
        <w:t>При пересечении двух и более прилегающих территорий границы прилегающей территории определяются пропорционально общей площади зданий, строений, сооружений и образованных земельных участков, к которым устанавливается прилегающая территория.</w:t>
      </w:r>
    </w:p>
    <w:p w:rsidR="00CC52DF" w:rsidRPr="005C1F3F" w:rsidRDefault="00F83583"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 </w:t>
      </w:r>
      <w:r w:rsidR="00CC52DF" w:rsidRPr="005C1F3F">
        <w:rPr>
          <w:rFonts w:ascii="Times New Roman" w:hAnsi="Times New Roman"/>
          <w:bCs/>
          <w:color w:val="000000"/>
          <w:sz w:val="28"/>
          <w:szCs w:val="28"/>
        </w:rPr>
        <w:t>Определенные согласно данному пункту территории могут включать в себя тротуары, зеленые насаждения, другие территории, но ограничиваются дорожным бордюром, полотном дороги общего пользования, линией пересечения с прилегающей территорией другого юридического, физического лица, индивидуального предпринимателя.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4.1.3. В случае наложения прилегающих территорий друг на друга (кроме многоквартирных домов) границы благоустройства территорий определяются администрацией </w:t>
      </w:r>
      <w:r w:rsidR="00F83583" w:rsidRPr="005C1F3F">
        <w:rPr>
          <w:rFonts w:ascii="Times New Roman" w:hAnsi="Times New Roman"/>
          <w:bCs/>
          <w:color w:val="000000"/>
          <w:sz w:val="28"/>
          <w:szCs w:val="28"/>
        </w:rPr>
        <w:t>округа при составлении карты-схемы</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4.1.4. Благоустройство территорий, не закрепленных за юридическими, физическими лицами и индивидуальными предпринимателями, осуществляется администрацией </w:t>
      </w:r>
      <w:r w:rsidR="00B1226B" w:rsidRPr="005C1F3F">
        <w:rPr>
          <w:rFonts w:ascii="Times New Roman" w:hAnsi="Times New Roman"/>
          <w:bCs/>
          <w:color w:val="000000"/>
          <w:sz w:val="28"/>
          <w:szCs w:val="28"/>
        </w:rPr>
        <w:t>округа или специализированой организацией</w:t>
      </w:r>
      <w:r w:rsidRPr="005C1F3F">
        <w:rPr>
          <w:rFonts w:ascii="Times New Roman" w:hAnsi="Times New Roman"/>
          <w:bCs/>
          <w:color w:val="000000"/>
          <w:sz w:val="28"/>
          <w:szCs w:val="28"/>
        </w:rPr>
        <w:t xml:space="preserve"> в соответствии с установленными полномочиями и в пределах средств, предусмотренных на эти цели в</w:t>
      </w:r>
      <w:r w:rsidR="00167C0C">
        <w:rPr>
          <w:rFonts w:ascii="Times New Roman" w:hAnsi="Times New Roman"/>
          <w:bCs/>
          <w:color w:val="000000"/>
          <w:sz w:val="28"/>
          <w:szCs w:val="28"/>
        </w:rPr>
        <w:t xml:space="preserve"> местном бюджете</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4.1.5. Работы по благоустройству и содержанию территории осуществляют: </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 на объектах озеленения (парки, скверы, газоны), в том числе расположенных на них тротуарах, пешеходных зонах, лестничных сходах - организации, на балансе или эксплуатации которых находятся данные объекты озеленения;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 на проезжей части по всей ширине дорог, площадей, мостов, улиц и проездов улично-дорожной сети - организации, отвечающие за уборку и содержание проезжей части;</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 на тротуарах, ограждениях проезжей части, других элементах дороги - организации, отвечающие за уборку и содержание проезжей части;</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4) на территориях вокруг опор на которых установлены объекты уличного освещения, расположенных на тротуарах, - организации, отвечающие за уборку данной территории;</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5) на территориях организаций - администрации организаций</w:t>
      </w:r>
      <w:r w:rsidR="00167C0C">
        <w:rPr>
          <w:rFonts w:ascii="Times New Roman" w:hAnsi="Times New Roman"/>
          <w:bCs/>
          <w:color w:val="000000"/>
          <w:sz w:val="28"/>
          <w:szCs w:val="28"/>
        </w:rPr>
        <w:t>,</w:t>
      </w:r>
      <w:r w:rsidRPr="005C1F3F">
        <w:rPr>
          <w:rFonts w:ascii="Times New Roman" w:hAnsi="Times New Roman"/>
          <w:bCs/>
          <w:color w:val="000000"/>
          <w:sz w:val="28"/>
          <w:szCs w:val="28"/>
        </w:rPr>
        <w:t xml:space="preserve"> в собственности, владении, аренде которых находятся строения, расположенные на указанных территориях;</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i/>
          <w:color w:val="000000"/>
          <w:sz w:val="28"/>
          <w:szCs w:val="28"/>
        </w:rPr>
      </w:pPr>
      <w:r w:rsidRPr="005C1F3F">
        <w:rPr>
          <w:rFonts w:ascii="Times New Roman" w:hAnsi="Times New Roman"/>
          <w:bCs/>
          <w:color w:val="000000"/>
          <w:sz w:val="28"/>
          <w:szCs w:val="28"/>
        </w:rPr>
        <w:t xml:space="preserve">6) </w:t>
      </w:r>
      <w:r w:rsidR="00B1226B" w:rsidRPr="005C1F3F">
        <w:rPr>
          <w:rFonts w:ascii="Times New Roman" w:hAnsi="Times New Roman"/>
          <w:bCs/>
          <w:color w:val="000000"/>
          <w:sz w:val="28"/>
          <w:szCs w:val="28"/>
        </w:rPr>
        <w:t>собственники гаражных помещений или хозяйственных построек</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7) на территориях садоводческих объединений граждан - соответствующие объединения;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8) на неиспользуемых и не осваиваемых длительное время территориях, в том числе на территориях после сноса строений –</w:t>
      </w:r>
      <w:r w:rsidR="0007135F" w:rsidRPr="005C1F3F">
        <w:rPr>
          <w:rFonts w:ascii="Times New Roman" w:hAnsi="Times New Roman"/>
          <w:bCs/>
          <w:color w:val="000000"/>
          <w:sz w:val="28"/>
          <w:szCs w:val="28"/>
        </w:rPr>
        <w:t xml:space="preserve"> </w:t>
      </w:r>
      <w:r w:rsidR="00F31380" w:rsidRPr="005C1F3F">
        <w:rPr>
          <w:rFonts w:ascii="Times New Roman" w:hAnsi="Times New Roman"/>
          <w:bCs/>
          <w:color w:val="000000"/>
          <w:sz w:val="28"/>
          <w:szCs w:val="28"/>
        </w:rPr>
        <w:t>собственник</w:t>
      </w:r>
      <w:r w:rsidR="0007135F" w:rsidRPr="005C1F3F">
        <w:rPr>
          <w:rFonts w:ascii="Times New Roman" w:hAnsi="Times New Roman"/>
          <w:bCs/>
          <w:color w:val="000000"/>
          <w:sz w:val="28"/>
          <w:szCs w:val="28"/>
        </w:rPr>
        <w:t>и</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4.1.6. Уборка придомовых территорий, мест массового пребывания людей (подходы к магазинам, территории рынков, торговые зоны и др.) производится </w:t>
      </w:r>
      <w:r w:rsidR="00B1226B" w:rsidRPr="005C1F3F">
        <w:rPr>
          <w:rFonts w:ascii="Times New Roman" w:hAnsi="Times New Roman"/>
          <w:bCs/>
          <w:color w:val="000000"/>
          <w:sz w:val="28"/>
          <w:szCs w:val="28"/>
        </w:rPr>
        <w:t>по мере необходимости</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4.1.7. Вывоз скола асфальта при проведении дорожно-ремонтных работ производится организациями, проводящими работы: на главных улицах населённых пунктов </w:t>
      </w:r>
      <w:r w:rsidR="001B586B"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 незамедлительно (в ходе работ), на остальных улицах и во дворах - в течение суток.</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4.2. Виды работ по  благоустройству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4.2.1. Работы по содержанию объектов благоустройства включают:</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исправление повреждений отдельных элементов благоустройства при необходимости;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3) мероприятия по уходу за деревьями и кустарникам, газонами, цветниками </w:t>
      </w:r>
      <w:r w:rsidR="0007135F" w:rsidRPr="005C1F3F">
        <w:rPr>
          <w:rFonts w:ascii="Times New Roman" w:hAnsi="Times New Roman"/>
          <w:bCs/>
          <w:color w:val="000000"/>
          <w:sz w:val="28"/>
          <w:szCs w:val="28"/>
        </w:rPr>
        <w:t>(полив, стрижка газонов и т.д.)</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 проведение санитарной очистки канав, труб, дренажей, предназначенных для отвода ливневых и грунтовых вод, от отходов и мусора один раз ве</w:t>
      </w:r>
      <w:r w:rsidR="00A529B4" w:rsidRPr="005C1F3F">
        <w:rPr>
          <w:rFonts w:ascii="Times New Roman" w:hAnsi="Times New Roman"/>
          <w:bCs/>
          <w:color w:val="000000"/>
          <w:sz w:val="28"/>
          <w:szCs w:val="28"/>
        </w:rPr>
        <w:t>сной и далее по мере накопления;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6) очистку мусоросборников, урн по мере накопления мусора</w:t>
      </w:r>
      <w:r w:rsidR="00A529B4" w:rsidRPr="005C1F3F">
        <w:rPr>
          <w:rFonts w:ascii="Times New Roman" w:hAnsi="Times New Roman"/>
          <w:bCs/>
          <w:color w:val="000000"/>
          <w:sz w:val="28"/>
          <w:szCs w:val="28"/>
        </w:rPr>
        <w:t>.</w:t>
      </w:r>
      <w:r w:rsidRPr="005C1F3F">
        <w:rPr>
          <w:rFonts w:ascii="Times New Roman" w:hAnsi="Times New Roman"/>
          <w:bCs/>
          <w:color w:val="000000"/>
          <w:sz w:val="28"/>
          <w:szCs w:val="28"/>
        </w:rPr>
        <w:t xml:space="preserve"> </w:t>
      </w:r>
      <w:r w:rsidR="00A529B4" w:rsidRPr="005C1F3F">
        <w:rPr>
          <w:rFonts w:ascii="Times New Roman" w:hAnsi="Times New Roman"/>
          <w:bCs/>
          <w:color w:val="000000"/>
          <w:sz w:val="28"/>
          <w:szCs w:val="28"/>
        </w:rPr>
        <w:t>О</w:t>
      </w:r>
      <w:r w:rsidRPr="005C1F3F">
        <w:rPr>
          <w:rFonts w:ascii="Times New Roman" w:hAnsi="Times New Roman"/>
          <w:bCs/>
          <w:color w:val="000000"/>
          <w:sz w:val="28"/>
          <w:szCs w:val="28"/>
        </w:rPr>
        <w:t xml:space="preserve">краску и побелку </w:t>
      </w:r>
      <w:r w:rsidR="006F139D" w:rsidRPr="005C1F3F">
        <w:rPr>
          <w:rFonts w:ascii="Times New Roman" w:hAnsi="Times New Roman"/>
          <w:bCs/>
          <w:color w:val="000000"/>
          <w:sz w:val="28"/>
          <w:szCs w:val="28"/>
        </w:rPr>
        <w:t>по мере необходимости;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7) уборку территории центральной площади и парковой зоны (подметание, удаление мусора, снега, наледи, проведение иных технологических операций для поддержания объектов благоустройства в чистоте);</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8) контроль  соблюдения графика  вывоза отходов уполномоченными организациями.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4.2.2. Работы по ремонту  объектов благоустройства включают:</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установку, замену, восстановление малых архитектурных форм и их отдельных элементов по мере необходимости;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однократную установку мусоросборников, урн с дальнейшей заменой по мере необходимости, контроль состояния контейнерных площадок в соответствии с санитарными правилами и нормами;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ремонт и восстановление разрушенных ограждений и оборудования спортивных,</w:t>
      </w:r>
      <w:r w:rsidR="002B1A12" w:rsidRPr="005C1F3F">
        <w:rPr>
          <w:rFonts w:ascii="Times New Roman" w:hAnsi="Times New Roman"/>
          <w:bCs/>
          <w:color w:val="000000"/>
          <w:sz w:val="28"/>
          <w:szCs w:val="28"/>
        </w:rPr>
        <w:t xml:space="preserve"> детских,</w:t>
      </w:r>
      <w:r w:rsidRPr="005C1F3F">
        <w:rPr>
          <w:rFonts w:ascii="Times New Roman" w:hAnsi="Times New Roman"/>
          <w:bCs/>
          <w:color w:val="000000"/>
          <w:sz w:val="28"/>
          <w:szCs w:val="28"/>
        </w:rPr>
        <w:t xml:space="preserve"> хозяйственных площадок и площадок для отдыха граждан по мере необходимости;</w:t>
      </w:r>
    </w:p>
    <w:p w:rsidR="00CC52DF" w:rsidRPr="005C1F3F" w:rsidRDefault="000E601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w:t>
      </w:r>
      <w:r w:rsidR="00CC52DF" w:rsidRPr="005C1F3F">
        <w:rPr>
          <w:rFonts w:ascii="Times New Roman" w:hAnsi="Times New Roman"/>
          <w:bCs/>
          <w:color w:val="000000"/>
          <w:sz w:val="28"/>
          <w:szCs w:val="28"/>
        </w:rPr>
        <w:t xml:space="preserve">) снос сухих, аварийных и потерявших декоративный вид деревьев и кустарников, посадку деревьев и кустарников, подсев газонов, санитарную обрезку растений, удаление поросли, стрижку и </w:t>
      </w:r>
      <w:proofErr w:type="spellStart"/>
      <w:r w:rsidR="00CC52DF" w:rsidRPr="005C1F3F">
        <w:rPr>
          <w:rFonts w:ascii="Times New Roman" w:hAnsi="Times New Roman"/>
          <w:bCs/>
          <w:color w:val="000000"/>
          <w:sz w:val="28"/>
          <w:szCs w:val="28"/>
        </w:rPr>
        <w:t>кронирование</w:t>
      </w:r>
      <w:proofErr w:type="spellEnd"/>
      <w:r w:rsidR="00CC52DF" w:rsidRPr="005C1F3F">
        <w:rPr>
          <w:rFonts w:ascii="Times New Roman" w:hAnsi="Times New Roman"/>
          <w:bCs/>
          <w:color w:val="000000"/>
          <w:sz w:val="28"/>
          <w:szCs w:val="28"/>
        </w:rPr>
        <w:t xml:space="preserve"> живой изгороди при необходимости.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4.2.3. Работы по созданию новых объектов благоустройства включают:</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ландшафтные работы: устройство покрытий поверхности (в том числе с использованием тротуарной плитки), дорожек, автостоянок, площадок, установку малых архитектурных форм (</w:t>
      </w:r>
      <w:proofErr w:type="spellStart"/>
      <w:r w:rsidRPr="005C1F3F">
        <w:rPr>
          <w:rFonts w:ascii="Times New Roman" w:hAnsi="Times New Roman"/>
          <w:bCs/>
          <w:color w:val="000000"/>
          <w:sz w:val="28"/>
          <w:szCs w:val="28"/>
        </w:rPr>
        <w:t>скульптурно</w:t>
      </w:r>
      <w:proofErr w:type="spellEnd"/>
      <w:r w:rsidRPr="005C1F3F">
        <w:rPr>
          <w:rFonts w:ascii="Times New Roman" w:hAnsi="Times New Roman"/>
          <w:bCs/>
          <w:color w:val="000000"/>
          <w:sz w:val="28"/>
          <w:szCs w:val="28"/>
        </w:rPr>
        <w:t xml:space="preserve">-архитектурных и монументально-декоративных композиций, в том числе с использованием природного камня, устройство цветников и газонов, </w:t>
      </w:r>
      <w:r w:rsidRPr="005C1F3F">
        <w:rPr>
          <w:rFonts w:ascii="Times New Roman" w:hAnsi="Times New Roman"/>
          <w:bCs/>
          <w:color w:val="000000"/>
          <w:sz w:val="28"/>
          <w:szCs w:val="28"/>
        </w:rPr>
        <w:lastRenderedPageBreak/>
        <w:t>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т.п.);</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работы по созданию озелененных территорий: посадку деревьев и кустарников, создание живых изгородей и иные работы в соответствии с документацией, разработанной, согласованной и утвержденной в установленном порядке;</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3) мероприятия по созданию объектов наружного освещения и художественно-светового оформления </w:t>
      </w:r>
      <w:r w:rsidR="00ED6D6F" w:rsidRPr="005C1F3F">
        <w:rPr>
          <w:rFonts w:ascii="Times New Roman" w:hAnsi="Times New Roman"/>
          <w:bCs/>
          <w:color w:val="000000"/>
          <w:sz w:val="28"/>
          <w:szCs w:val="28"/>
        </w:rPr>
        <w:t>объектов в населенных пунктах</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4.2.4. Работы, связанные с разработкой грунта, временным нарушением благоустройства территории </w:t>
      </w:r>
      <w:r w:rsidR="001B586B"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проводятся на основании </w:t>
      </w:r>
      <w:r w:rsidR="00ED6D6F" w:rsidRPr="005C1F3F">
        <w:rPr>
          <w:rFonts w:ascii="Times New Roman" w:hAnsi="Times New Roman"/>
          <w:bCs/>
          <w:color w:val="000000"/>
          <w:sz w:val="28"/>
          <w:szCs w:val="28"/>
        </w:rPr>
        <w:t>разрешения</w:t>
      </w:r>
      <w:r w:rsidRPr="005C1F3F">
        <w:rPr>
          <w:rFonts w:ascii="Times New Roman" w:hAnsi="Times New Roman"/>
          <w:bCs/>
          <w:color w:val="000000"/>
          <w:sz w:val="28"/>
          <w:szCs w:val="28"/>
        </w:rPr>
        <w:t xml:space="preserve"> на производство земляных и иных работ, влекущих нарушение благоустройства или естественного природного ландшафта на территории </w:t>
      </w:r>
      <w:r w:rsidR="008B745C" w:rsidRPr="005C1F3F">
        <w:rPr>
          <w:rFonts w:ascii="Times New Roman" w:hAnsi="Times New Roman"/>
          <w:bCs/>
          <w:color w:val="000000"/>
          <w:sz w:val="28"/>
          <w:szCs w:val="28"/>
        </w:rPr>
        <w:t>округа</w:t>
      </w:r>
      <w:r w:rsidRPr="005C1F3F">
        <w:rPr>
          <w:rFonts w:ascii="Times New Roman" w:hAnsi="Times New Roman"/>
          <w:bCs/>
          <w:color w:val="000000"/>
          <w:sz w:val="28"/>
          <w:szCs w:val="28"/>
        </w:rPr>
        <w:t>, в соответствии с нормативными правовыми актами, регламентирующими выполнение строительных и ремонтных работ.</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4.2.5</w:t>
      </w:r>
      <w:r w:rsidRPr="005C1F3F">
        <w:rPr>
          <w:rFonts w:ascii="Times New Roman" w:hAnsi="Times New Roman"/>
          <w:b/>
          <w:bCs/>
          <w:i/>
          <w:color w:val="000000"/>
          <w:sz w:val="28"/>
          <w:szCs w:val="28"/>
        </w:rPr>
        <w:t xml:space="preserve">. </w:t>
      </w:r>
      <w:r w:rsidRPr="005C1F3F">
        <w:rPr>
          <w:rFonts w:ascii="Times New Roman" w:hAnsi="Times New Roman"/>
          <w:bCs/>
          <w:color w:val="000000"/>
          <w:sz w:val="28"/>
          <w:szCs w:val="28"/>
        </w:rPr>
        <w:t>Работы по содержанию и уборке придомовых территорий МКД проводятся в объеме установленном управляющей кампанией, ТСЖ, ЖСК по согласованию с собственниками МКД (при непосредственном способе управления в объёме установленном собственниками МКД).</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4.3. Содержание территории общего пользования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3"/>
        <w:rPr>
          <w:rFonts w:ascii="Times New Roman" w:hAnsi="Times New Roman"/>
          <w:bCs/>
          <w:color w:val="000000"/>
          <w:sz w:val="28"/>
          <w:szCs w:val="28"/>
        </w:rPr>
      </w:pPr>
      <w:r w:rsidRPr="005C1F3F">
        <w:rPr>
          <w:rFonts w:ascii="Times New Roman" w:hAnsi="Times New Roman"/>
          <w:bCs/>
          <w:color w:val="000000"/>
          <w:sz w:val="28"/>
          <w:szCs w:val="28"/>
        </w:rPr>
        <w:t>Уборка территории в осенне-зимний период</w:t>
      </w:r>
    </w:p>
    <w:p w:rsidR="00CC52DF" w:rsidRPr="005C1F3F" w:rsidRDefault="00CC52DF" w:rsidP="00FC2256">
      <w:pPr>
        <w:autoSpaceDE w:val="0"/>
        <w:autoSpaceDN w:val="0"/>
        <w:adjustRightInd w:val="0"/>
        <w:spacing w:after="0" w:line="240" w:lineRule="auto"/>
        <w:ind w:left="426"/>
        <w:jc w:val="center"/>
        <w:outlineLvl w:val="3"/>
        <w:rPr>
          <w:rFonts w:ascii="Times New Roman" w:hAnsi="Times New Roman"/>
          <w:bCs/>
          <w:color w:val="000000"/>
          <w:sz w:val="28"/>
          <w:szCs w:val="28"/>
        </w:rPr>
      </w:pPr>
    </w:p>
    <w:p w:rsidR="00CC52DF" w:rsidRPr="005C1F3F" w:rsidRDefault="00CE4B2C"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4.3.1.</w:t>
      </w:r>
      <w:r w:rsidR="00CC52DF" w:rsidRPr="005C1F3F">
        <w:rPr>
          <w:rFonts w:ascii="Times New Roman" w:hAnsi="Times New Roman"/>
          <w:bCs/>
          <w:color w:val="000000"/>
          <w:sz w:val="28"/>
          <w:szCs w:val="28"/>
        </w:rPr>
        <w:t xml:space="preserve"> Уборка проезжей части улиц и проездов в осенне-зимний период осуществляется уполномоченными организациями в соответствии с настоящими Правилами, ГОСТами, устанавливающими требования к эксплуатационному состоянию автомобильных дорог, определяющими технологию работ, технические средства и применяемые </w:t>
      </w:r>
      <w:proofErr w:type="spellStart"/>
      <w:r w:rsidR="00CC52DF" w:rsidRPr="005C1F3F">
        <w:rPr>
          <w:rFonts w:ascii="Times New Roman" w:hAnsi="Times New Roman"/>
          <w:bCs/>
          <w:color w:val="000000"/>
          <w:sz w:val="28"/>
          <w:szCs w:val="28"/>
        </w:rPr>
        <w:t>противогололедные</w:t>
      </w:r>
      <w:proofErr w:type="spellEnd"/>
      <w:r w:rsidR="00CC52DF" w:rsidRPr="005C1F3F">
        <w:rPr>
          <w:rFonts w:ascii="Times New Roman" w:hAnsi="Times New Roman"/>
          <w:bCs/>
          <w:color w:val="000000"/>
          <w:sz w:val="28"/>
          <w:szCs w:val="28"/>
        </w:rPr>
        <w:t xml:space="preserve"> препараты.</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xml:space="preserve">4.3.2. Организации, отвечающие за уборку  территорий, обеспечивают готовность уборочной техники, заготовку и складирование необходимого количества </w:t>
      </w:r>
      <w:proofErr w:type="spellStart"/>
      <w:r w:rsidRPr="005C1F3F">
        <w:rPr>
          <w:rFonts w:ascii="Times New Roman" w:hAnsi="Times New Roman"/>
          <w:bCs/>
          <w:color w:val="000000"/>
          <w:sz w:val="28"/>
          <w:szCs w:val="28"/>
        </w:rPr>
        <w:t>противогололедных</w:t>
      </w:r>
      <w:proofErr w:type="spellEnd"/>
      <w:r w:rsidRPr="005C1F3F">
        <w:rPr>
          <w:rFonts w:ascii="Times New Roman" w:hAnsi="Times New Roman"/>
          <w:bCs/>
          <w:color w:val="000000"/>
          <w:sz w:val="28"/>
          <w:szCs w:val="28"/>
        </w:rPr>
        <w:t xml:space="preserve"> препаратов.</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4.3.</w:t>
      </w:r>
      <w:r w:rsidR="00EA596B" w:rsidRPr="005C1F3F">
        <w:rPr>
          <w:rFonts w:ascii="Times New Roman" w:hAnsi="Times New Roman"/>
          <w:color w:val="000000"/>
          <w:sz w:val="28"/>
          <w:szCs w:val="28"/>
        </w:rPr>
        <w:t>3</w:t>
      </w:r>
      <w:r w:rsidRPr="005C1F3F">
        <w:rPr>
          <w:rFonts w:ascii="Times New Roman" w:hAnsi="Times New Roman"/>
          <w:color w:val="000000"/>
          <w:sz w:val="28"/>
          <w:szCs w:val="28"/>
        </w:rPr>
        <w:t>. При проведении работ по уборке, благоустройству придомовой территории уполномоченные лица информируют жителей МКД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4.3.</w:t>
      </w:r>
      <w:r w:rsidR="00EA596B" w:rsidRPr="005C1F3F">
        <w:rPr>
          <w:rFonts w:ascii="Times New Roman" w:hAnsi="Times New Roman"/>
          <w:color w:val="000000"/>
          <w:sz w:val="28"/>
          <w:szCs w:val="28"/>
        </w:rPr>
        <w:t>4</w:t>
      </w:r>
      <w:r w:rsidRPr="005C1F3F">
        <w:rPr>
          <w:rFonts w:ascii="Times New Roman" w:hAnsi="Times New Roman"/>
          <w:color w:val="000000"/>
          <w:sz w:val="28"/>
          <w:szCs w:val="28"/>
        </w:rPr>
        <w:t>.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4.3.</w:t>
      </w:r>
      <w:r w:rsidR="00EA596B" w:rsidRPr="005C1F3F">
        <w:rPr>
          <w:rFonts w:ascii="Times New Roman" w:hAnsi="Times New Roman"/>
          <w:color w:val="000000"/>
          <w:sz w:val="28"/>
          <w:szCs w:val="28"/>
        </w:rPr>
        <w:t>5</w:t>
      </w:r>
      <w:r w:rsidRPr="005C1F3F">
        <w:rPr>
          <w:rFonts w:ascii="Times New Roman" w:hAnsi="Times New Roman"/>
          <w:color w:val="000000"/>
          <w:sz w:val="28"/>
          <w:szCs w:val="28"/>
        </w:rPr>
        <w:t>. На проездах, убираемых специализированными организациями, снег рекомендуется сбрасывать с крыш до вывозки снега, сметенного с дорожных покрытий, и</w:t>
      </w:r>
      <w:r w:rsidR="00CD49F1" w:rsidRPr="005C1F3F">
        <w:rPr>
          <w:rFonts w:ascii="Times New Roman" w:hAnsi="Times New Roman"/>
          <w:color w:val="000000"/>
          <w:sz w:val="28"/>
          <w:szCs w:val="28"/>
        </w:rPr>
        <w:t xml:space="preserve"> укладывать в общий с ними вал.</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lastRenderedPageBreak/>
        <w:t>4.3.</w:t>
      </w:r>
      <w:r w:rsidR="00EA596B" w:rsidRPr="005C1F3F">
        <w:rPr>
          <w:rFonts w:ascii="Times New Roman" w:hAnsi="Times New Roman"/>
          <w:bCs/>
          <w:color w:val="000000"/>
          <w:sz w:val="28"/>
          <w:szCs w:val="28"/>
        </w:rPr>
        <w:t>6</w:t>
      </w:r>
      <w:r w:rsidRPr="005C1F3F">
        <w:rPr>
          <w:rFonts w:ascii="Times New Roman" w:hAnsi="Times New Roman"/>
          <w:bCs/>
          <w:color w:val="000000"/>
          <w:sz w:val="28"/>
          <w:szCs w:val="28"/>
        </w:rPr>
        <w:t>. Вывоз снега с улиц и проездов должен осуществляться на специальные площадки (</w:t>
      </w:r>
      <w:proofErr w:type="spellStart"/>
      <w:r w:rsidRPr="005C1F3F">
        <w:rPr>
          <w:rFonts w:ascii="Times New Roman" w:hAnsi="Times New Roman"/>
          <w:bCs/>
          <w:color w:val="000000"/>
          <w:sz w:val="28"/>
          <w:szCs w:val="28"/>
        </w:rPr>
        <w:t>снегосвалки</w:t>
      </w:r>
      <w:proofErr w:type="spellEnd"/>
      <w:r w:rsidRPr="005C1F3F">
        <w:rPr>
          <w:rFonts w:ascii="Times New Roman" w:hAnsi="Times New Roman"/>
          <w:bCs/>
          <w:color w:val="000000"/>
          <w:sz w:val="28"/>
          <w:szCs w:val="28"/>
        </w:rPr>
        <w:t xml:space="preserve">). Места, пригодные для временного складирования снега определяет администрация </w:t>
      </w:r>
      <w:r w:rsidR="00CD49F1" w:rsidRPr="005C1F3F">
        <w:rPr>
          <w:rFonts w:ascii="Times New Roman" w:hAnsi="Times New Roman"/>
          <w:bCs/>
          <w:color w:val="000000"/>
          <w:sz w:val="28"/>
          <w:szCs w:val="28"/>
        </w:rPr>
        <w:t>округа</w:t>
      </w:r>
      <w:r w:rsidRPr="005C1F3F">
        <w:rPr>
          <w:rFonts w:ascii="Times New Roman" w:hAnsi="Times New Roman"/>
          <w:bCs/>
          <w:color w:val="000000"/>
          <w:sz w:val="28"/>
          <w:szCs w:val="28"/>
        </w:rPr>
        <w:t>. После снеготаяния места временного складирования снега должны быть очищены от мусора и благоустроены.</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При уборке снега в парках, лесопарках, садах,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bCs/>
          <w:color w:val="000000"/>
          <w:sz w:val="28"/>
          <w:szCs w:val="28"/>
        </w:rPr>
        <w:t>4.3.</w:t>
      </w:r>
      <w:r w:rsidR="00EA596B" w:rsidRPr="005C1F3F">
        <w:rPr>
          <w:rFonts w:ascii="Times New Roman" w:hAnsi="Times New Roman"/>
          <w:bCs/>
          <w:color w:val="000000"/>
          <w:sz w:val="28"/>
          <w:szCs w:val="28"/>
        </w:rPr>
        <w:t>7</w:t>
      </w:r>
      <w:r w:rsidRPr="005C1F3F">
        <w:rPr>
          <w:rFonts w:ascii="Times New Roman" w:hAnsi="Times New Roman"/>
          <w:bCs/>
          <w:color w:val="000000"/>
          <w:sz w:val="28"/>
          <w:szCs w:val="28"/>
        </w:rPr>
        <w:t>.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r w:rsidRPr="005C1F3F">
        <w:rPr>
          <w:rFonts w:ascii="Times New Roman" w:hAnsi="Times New Roman"/>
          <w:color w:val="000000"/>
          <w:sz w:val="28"/>
          <w:szCs w:val="28"/>
        </w:rPr>
        <w:t xml:space="preserve"> Тротуары рекомендуется посыпать песком без хлоридов.</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4.3.</w:t>
      </w:r>
      <w:r w:rsidR="00EA596B" w:rsidRPr="005C1F3F">
        <w:rPr>
          <w:rFonts w:ascii="Times New Roman" w:hAnsi="Times New Roman"/>
          <w:bCs/>
          <w:color w:val="000000"/>
          <w:sz w:val="28"/>
          <w:szCs w:val="28"/>
        </w:rPr>
        <w:t>8</w:t>
      </w:r>
      <w:r w:rsidRPr="005C1F3F">
        <w:rPr>
          <w:rFonts w:ascii="Times New Roman" w:hAnsi="Times New Roman"/>
          <w:bCs/>
          <w:color w:val="000000"/>
          <w:sz w:val="28"/>
          <w:szCs w:val="28"/>
        </w:rPr>
        <w:t>. Запрещается: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1) 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CC52DF" w:rsidRPr="005C1F3F" w:rsidRDefault="00A529B4"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2</w:t>
      </w:r>
      <w:r w:rsidR="00CC52DF" w:rsidRPr="005C1F3F">
        <w:rPr>
          <w:rFonts w:ascii="Times New Roman" w:hAnsi="Times New Roman"/>
          <w:bCs/>
          <w:color w:val="000000"/>
          <w:sz w:val="28"/>
          <w:szCs w:val="28"/>
        </w:rPr>
        <w:t>) выдвигать снег, счищаемый с полотна дорог на территории придорожных парковок автотранспорта, к остановочным комплексам,  временным нестационарным объектам мелкорозничной торговли;</w:t>
      </w:r>
    </w:p>
    <w:p w:rsidR="00CC52DF" w:rsidRPr="005C1F3F" w:rsidRDefault="00A529B4"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3</w:t>
      </w:r>
      <w:r w:rsidR="00CC52DF" w:rsidRPr="005C1F3F">
        <w:rPr>
          <w:rFonts w:ascii="Times New Roman" w:hAnsi="Times New Roman"/>
          <w:bCs/>
          <w:color w:val="000000"/>
          <w:sz w:val="28"/>
          <w:szCs w:val="28"/>
        </w:rPr>
        <w:t xml:space="preserve">) перемещение загрязненного и засоленного снега, а также скола льда на газоны, цветники, кустарники и другие зеленые насаждения. </w:t>
      </w:r>
    </w:p>
    <w:p w:rsidR="00CC52DF" w:rsidRPr="005C1F3F" w:rsidRDefault="00A529B4"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w:t>
      </w:r>
      <w:r w:rsidR="00CC52DF" w:rsidRPr="005C1F3F">
        <w:rPr>
          <w:rFonts w:ascii="Times New Roman" w:hAnsi="Times New Roman"/>
          <w:bCs/>
          <w:color w:val="000000"/>
          <w:sz w:val="28"/>
          <w:szCs w:val="28"/>
        </w:rPr>
        <w:t>) вывоз снега на несогласованные в установленном порядке места.</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4.3.</w:t>
      </w:r>
      <w:r w:rsidR="00EA596B" w:rsidRPr="005C1F3F">
        <w:rPr>
          <w:rFonts w:ascii="Times New Roman" w:hAnsi="Times New Roman"/>
          <w:bCs/>
          <w:color w:val="000000"/>
          <w:sz w:val="28"/>
          <w:szCs w:val="28"/>
        </w:rPr>
        <w:t>9</w:t>
      </w:r>
      <w:r w:rsidRPr="005C1F3F">
        <w:rPr>
          <w:rFonts w:ascii="Times New Roman" w:hAnsi="Times New Roman"/>
          <w:bCs/>
          <w:color w:val="000000"/>
          <w:sz w:val="28"/>
          <w:szCs w:val="28"/>
        </w:rPr>
        <w:t>. Особенности уборки улиц проводимой уполномоченными организациями в зимний период.</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1) к первоочередным операциям зимней уборки  относятся:</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xml:space="preserve">- обработка проезжей части дороги </w:t>
      </w:r>
      <w:proofErr w:type="spellStart"/>
      <w:r w:rsidRPr="005C1F3F">
        <w:rPr>
          <w:rFonts w:ascii="Times New Roman" w:hAnsi="Times New Roman"/>
          <w:bCs/>
          <w:color w:val="000000"/>
          <w:sz w:val="28"/>
          <w:szCs w:val="28"/>
        </w:rPr>
        <w:t>противогололедными</w:t>
      </w:r>
      <w:proofErr w:type="spellEnd"/>
      <w:r w:rsidRPr="005C1F3F">
        <w:rPr>
          <w:rFonts w:ascii="Times New Roman" w:hAnsi="Times New Roman"/>
          <w:bCs/>
          <w:color w:val="000000"/>
          <w:sz w:val="28"/>
          <w:szCs w:val="28"/>
        </w:rPr>
        <w:t xml:space="preserve"> препаратами;</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сгребание и подметание снега;</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формирование снежного вала для последующего вывоза (формирование снежных валов не допускается на тротуарах, пересечениях всех дорог, улиц и проездов; участках дорог, оборудованных транспортными ограждениями или повышенным бордюром);</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выполнение разрывов не менее 5 метров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2) к операциям второй очереди относятся:</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удаление снега (вывоз);</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зачистка дорожных лотков после удаления снега;</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 скалывание льда и удаление снежно-ледяных образований.</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3) вывоз снега в первую очередь осуществляется от остановок  пассажирского транспорта,  пешеходных переходов, с мостов, от мест массового посещения населения, въездов на территорию больниц и других социально важных объектов. При уборке дорог снегоуборочной техникой уборку снежного вала с территории автомобильной стоянки осуществляют организации, отвечающие за уборку и содержание проезжей части.</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3"/>
        <w:rPr>
          <w:rFonts w:ascii="Times New Roman" w:hAnsi="Times New Roman"/>
          <w:bCs/>
          <w:color w:val="000000"/>
          <w:sz w:val="28"/>
          <w:szCs w:val="28"/>
        </w:rPr>
      </w:pPr>
      <w:r w:rsidRPr="005C1F3F">
        <w:rPr>
          <w:rFonts w:ascii="Times New Roman" w:hAnsi="Times New Roman"/>
          <w:bCs/>
          <w:color w:val="000000"/>
          <w:sz w:val="28"/>
          <w:szCs w:val="28"/>
        </w:rPr>
        <w:t>Уборка территории в весенне-летний период</w:t>
      </w:r>
    </w:p>
    <w:p w:rsidR="00CC52DF" w:rsidRPr="005C1F3F" w:rsidRDefault="00CC52DF" w:rsidP="00FC2256">
      <w:pPr>
        <w:autoSpaceDE w:val="0"/>
        <w:autoSpaceDN w:val="0"/>
        <w:adjustRightInd w:val="0"/>
        <w:spacing w:after="0" w:line="240" w:lineRule="auto"/>
        <w:ind w:left="426"/>
        <w:jc w:val="center"/>
        <w:outlineLvl w:val="3"/>
        <w:rPr>
          <w:rFonts w:ascii="Times New Roman" w:hAnsi="Times New Roman"/>
          <w:bCs/>
          <w:color w:val="000000"/>
          <w:sz w:val="28"/>
          <w:szCs w:val="28"/>
        </w:rPr>
      </w:pPr>
    </w:p>
    <w:p w:rsidR="008B4553"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4.3.1</w:t>
      </w:r>
      <w:r w:rsidR="00EA596B" w:rsidRPr="005C1F3F">
        <w:rPr>
          <w:rFonts w:ascii="Times New Roman" w:hAnsi="Times New Roman"/>
          <w:color w:val="000000"/>
          <w:sz w:val="28"/>
          <w:szCs w:val="28"/>
        </w:rPr>
        <w:t>0</w:t>
      </w:r>
      <w:r w:rsidRPr="005C1F3F">
        <w:rPr>
          <w:rFonts w:ascii="Times New Roman" w:hAnsi="Times New Roman"/>
          <w:color w:val="000000"/>
          <w:sz w:val="28"/>
          <w:szCs w:val="28"/>
        </w:rPr>
        <w:t xml:space="preserve">. </w:t>
      </w:r>
      <w:r w:rsidR="008B4553" w:rsidRPr="005C1F3F">
        <w:rPr>
          <w:rFonts w:ascii="Times New Roman" w:hAnsi="Times New Roman"/>
          <w:color w:val="000000"/>
          <w:sz w:val="28"/>
          <w:szCs w:val="28"/>
        </w:rPr>
        <w:t xml:space="preserve">В весенний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w:t>
      </w:r>
      <w:proofErr w:type="spellStart"/>
      <w:r w:rsidR="000E7593" w:rsidRPr="005C1F3F">
        <w:rPr>
          <w:rFonts w:ascii="Times New Roman" w:hAnsi="Times New Roman"/>
          <w:color w:val="000000"/>
          <w:sz w:val="28"/>
          <w:szCs w:val="28"/>
        </w:rPr>
        <w:t>а</w:t>
      </w:r>
      <w:r w:rsidR="008B4553" w:rsidRPr="005C1F3F">
        <w:rPr>
          <w:rFonts w:ascii="Times New Roman" w:hAnsi="Times New Roman"/>
          <w:color w:val="000000"/>
          <w:sz w:val="28"/>
          <w:szCs w:val="28"/>
        </w:rPr>
        <w:t>карицидную</w:t>
      </w:r>
      <w:proofErr w:type="spellEnd"/>
      <w:r w:rsidR="008B4553" w:rsidRPr="005C1F3F">
        <w:rPr>
          <w:rFonts w:ascii="Times New Roman" w:hAnsi="Times New Roman"/>
          <w:color w:val="000000"/>
          <w:sz w:val="28"/>
          <w:szCs w:val="28"/>
        </w:rPr>
        <w:t xml:space="preserve"> (противоклещевую) обработку территорий. </w:t>
      </w:r>
    </w:p>
    <w:p w:rsidR="00FE4A95" w:rsidRDefault="00CC52DF" w:rsidP="00FE4A95">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proofErr w:type="gramStart"/>
      <w:r w:rsidRPr="005C1F3F">
        <w:rPr>
          <w:rFonts w:ascii="Times New Roman" w:hAnsi="Times New Roman"/>
          <w:color w:val="000000"/>
          <w:sz w:val="28"/>
          <w:szCs w:val="28"/>
        </w:rPr>
        <w:t>В летний период юридически</w:t>
      </w:r>
      <w:r w:rsidR="00767D6C">
        <w:rPr>
          <w:rFonts w:ascii="Times New Roman" w:hAnsi="Times New Roman"/>
          <w:color w:val="000000"/>
          <w:sz w:val="28"/>
          <w:szCs w:val="28"/>
        </w:rPr>
        <w:t>е</w:t>
      </w:r>
      <w:r w:rsidRPr="005C1F3F">
        <w:rPr>
          <w:rFonts w:ascii="Times New Roman" w:hAnsi="Times New Roman"/>
          <w:color w:val="000000"/>
          <w:sz w:val="28"/>
          <w:szCs w:val="28"/>
        </w:rPr>
        <w:t xml:space="preserve"> лица и индивидуальны</w:t>
      </w:r>
      <w:r w:rsidR="00767D6C">
        <w:rPr>
          <w:rFonts w:ascii="Times New Roman" w:hAnsi="Times New Roman"/>
          <w:color w:val="000000"/>
          <w:sz w:val="28"/>
          <w:szCs w:val="28"/>
        </w:rPr>
        <w:t>е</w:t>
      </w:r>
      <w:r w:rsidRPr="005C1F3F">
        <w:rPr>
          <w:rFonts w:ascii="Times New Roman" w:hAnsi="Times New Roman"/>
          <w:color w:val="000000"/>
          <w:sz w:val="28"/>
          <w:szCs w:val="28"/>
        </w:rPr>
        <w:t xml:space="preserve"> предприниматели помимо уборки в границах, принадлежащих им на праве собственности или ином вещном праве земельных участков, </w:t>
      </w:r>
      <w:r w:rsidR="002D25D2" w:rsidRPr="005C1F3F">
        <w:rPr>
          <w:rFonts w:ascii="Times New Roman" w:hAnsi="Times New Roman"/>
          <w:color w:val="000000"/>
          <w:sz w:val="28"/>
          <w:szCs w:val="28"/>
        </w:rPr>
        <w:t xml:space="preserve">должны </w:t>
      </w:r>
      <w:r w:rsidRPr="005C1F3F">
        <w:rPr>
          <w:rFonts w:ascii="Times New Roman" w:hAnsi="Times New Roman"/>
          <w:color w:val="000000"/>
          <w:sz w:val="28"/>
          <w:szCs w:val="28"/>
        </w:rPr>
        <w:t xml:space="preserve">осуществлять </w:t>
      </w:r>
      <w:r w:rsidR="00FE4A95" w:rsidRPr="00FE4A95">
        <w:rPr>
          <w:rFonts w:ascii="Times New Roman" w:hAnsi="Times New Roman"/>
          <w:bCs/>
          <w:color w:val="000000"/>
          <w:sz w:val="28"/>
          <w:szCs w:val="28"/>
        </w:rPr>
        <w:t>систематическую стрижку и скашивание сеяных и дикорастущих трав при превышении высоты травостоя 15 - 20 см, а также сбор скошенной травы и ее вывоз в течение суток с момента скашивания.</w:t>
      </w:r>
      <w:proofErr w:type="gramEnd"/>
    </w:p>
    <w:p w:rsidR="00767D6C" w:rsidRPr="00FE4A95" w:rsidRDefault="00767D6C" w:rsidP="00FE4A95">
      <w:pPr>
        <w:widowControl w:val="0"/>
        <w:autoSpaceDE w:val="0"/>
        <w:autoSpaceDN w:val="0"/>
        <w:adjustRightInd w:val="0"/>
        <w:spacing w:after="0" w:line="240" w:lineRule="auto"/>
        <w:ind w:left="426" w:firstLine="567"/>
        <w:jc w:val="both"/>
        <w:rPr>
          <w:rFonts w:ascii="Times New Roman" w:hAnsi="Times New Roman"/>
          <w:color w:val="000000"/>
          <w:sz w:val="28"/>
          <w:szCs w:val="28"/>
        </w:rPr>
      </w:pPr>
      <w:proofErr w:type="gramStart"/>
      <w:r w:rsidRPr="00767D6C">
        <w:rPr>
          <w:rFonts w:ascii="Times New Roman" w:hAnsi="Times New Roman"/>
          <w:color w:val="000000"/>
          <w:sz w:val="28"/>
          <w:szCs w:val="28"/>
        </w:rPr>
        <w:t>Юридические лица и индивидуальные предприниматели обязаны не допускать произрастания, распространения борщевика Сосновского на принадлежащих им на праве собственности, аренды или ином праве земельных участков и на прилегающих к ним территориях.</w:t>
      </w:r>
      <w:proofErr w:type="gramEnd"/>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4.3.1</w:t>
      </w:r>
      <w:r w:rsidR="00EA596B" w:rsidRPr="005C1F3F">
        <w:rPr>
          <w:rFonts w:ascii="Times New Roman" w:hAnsi="Times New Roman"/>
          <w:bCs/>
          <w:color w:val="000000"/>
          <w:sz w:val="28"/>
          <w:szCs w:val="28"/>
        </w:rPr>
        <w:t>1</w:t>
      </w:r>
      <w:r w:rsidRPr="005C1F3F">
        <w:rPr>
          <w:rFonts w:ascii="Times New Roman" w:hAnsi="Times New Roman"/>
          <w:bCs/>
          <w:color w:val="000000"/>
          <w:sz w:val="28"/>
          <w:szCs w:val="28"/>
        </w:rPr>
        <w:t>. В период листопада лица, ответственные за уборку закрепленных территорий, производят сгребание и вывоз опавшей листвы с газонов вдоль улиц и проездов, придомовых территорий. При этом запрещается сгребание листвы к комлевой части зеленых насаждений и ее складирование на площадках для сбора и временного хранения ТБО.</w:t>
      </w:r>
      <w:r w:rsidR="00C30F63" w:rsidRPr="005C1F3F">
        <w:rPr>
          <w:rFonts w:ascii="Times New Roman" w:hAnsi="Times New Roman"/>
          <w:bCs/>
          <w:color w:val="000000"/>
          <w:sz w:val="28"/>
          <w:szCs w:val="28"/>
        </w:rPr>
        <w:t xml:space="preserve"> </w:t>
      </w:r>
    </w:p>
    <w:p w:rsidR="00767D6C" w:rsidRPr="00FE4A95" w:rsidRDefault="00767D6C" w:rsidP="00767D6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Pr>
          <w:rFonts w:ascii="Times New Roman" w:hAnsi="Times New Roman"/>
          <w:bCs/>
          <w:color w:val="000000"/>
          <w:sz w:val="28"/>
          <w:szCs w:val="28"/>
        </w:rPr>
        <w:t xml:space="preserve">4.3.12. </w:t>
      </w:r>
      <w:r w:rsidRPr="00FE4A95">
        <w:rPr>
          <w:rFonts w:ascii="Times New Roman" w:hAnsi="Times New Roman"/>
          <w:bCs/>
          <w:color w:val="000000"/>
          <w:sz w:val="28"/>
          <w:szCs w:val="28"/>
        </w:rPr>
        <w:t>Запрещается:</w:t>
      </w:r>
    </w:p>
    <w:p w:rsidR="00767D6C" w:rsidRPr="00FE4A95" w:rsidRDefault="00767D6C" w:rsidP="00767D6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FE4A95">
        <w:rPr>
          <w:rFonts w:ascii="Times New Roman" w:hAnsi="Times New Roman"/>
          <w:bCs/>
          <w:color w:val="000000"/>
          <w:sz w:val="28"/>
          <w:szCs w:val="28"/>
        </w:rPr>
        <w:t>- сбрасывание смета и мусора на газоны, в колодцы, каналы, водоемы;</w:t>
      </w:r>
    </w:p>
    <w:p w:rsidR="00767D6C" w:rsidRPr="00FE4A95" w:rsidRDefault="00767D6C" w:rsidP="00767D6C">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FE4A95">
        <w:rPr>
          <w:rFonts w:ascii="Times New Roman" w:hAnsi="Times New Roman"/>
          <w:bCs/>
          <w:color w:val="000000"/>
          <w:sz w:val="28"/>
          <w:szCs w:val="28"/>
        </w:rPr>
        <w:t>- хранение мусора (листьев, веток, смета) на проезжей части, тротуарах и газонах.</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Раздел 4.4.  Содержание придомовых территорий МКД</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4.4.1. Содержание придомовых территорий осуществляется в соответствии с настоящими Правилами.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
          <w:bCs/>
          <w:i/>
          <w:color w:val="000000"/>
          <w:sz w:val="28"/>
          <w:szCs w:val="28"/>
        </w:rPr>
      </w:pPr>
      <w:r w:rsidRPr="005C1F3F">
        <w:rPr>
          <w:rFonts w:ascii="Times New Roman" w:hAnsi="Times New Roman"/>
          <w:bCs/>
          <w:color w:val="000000"/>
          <w:sz w:val="28"/>
          <w:szCs w:val="28"/>
        </w:rPr>
        <w:t>4.4.2. Организация работ по содержанию и благоустройству придомовой территории производится собственниками помещений в МКД либо лицами, осуществляющими по договору управление  многоквартирными домами (управляющей компанией, ТСЖ либо жилищным кооперативом</w:t>
      </w:r>
      <w:r w:rsidR="002D25D2" w:rsidRPr="005C1F3F">
        <w:rPr>
          <w:rFonts w:ascii="Times New Roman" w:hAnsi="Times New Roman"/>
          <w:bCs/>
          <w:color w:val="000000"/>
          <w:sz w:val="28"/>
          <w:szCs w:val="28"/>
        </w:rPr>
        <w:t>,</w:t>
      </w:r>
      <w:r w:rsidR="00A529B4" w:rsidRPr="005C1F3F">
        <w:rPr>
          <w:rFonts w:ascii="Times New Roman" w:hAnsi="Times New Roman"/>
          <w:bCs/>
          <w:color w:val="000000"/>
          <w:sz w:val="28"/>
          <w:szCs w:val="28"/>
        </w:rPr>
        <w:t xml:space="preserve"> </w:t>
      </w:r>
      <w:r w:rsidR="002D25D2" w:rsidRPr="005C1F3F">
        <w:rPr>
          <w:rFonts w:ascii="Times New Roman" w:hAnsi="Times New Roman"/>
          <w:bCs/>
          <w:color w:val="000000"/>
          <w:sz w:val="28"/>
          <w:szCs w:val="28"/>
        </w:rPr>
        <w:t>с</w:t>
      </w:r>
      <w:r w:rsidR="00A529B4" w:rsidRPr="005C1F3F">
        <w:rPr>
          <w:rFonts w:ascii="Times New Roman" w:hAnsi="Times New Roman"/>
          <w:bCs/>
          <w:color w:val="000000"/>
          <w:sz w:val="28"/>
          <w:szCs w:val="28"/>
        </w:rPr>
        <w:t>тарши</w:t>
      </w:r>
      <w:r w:rsidR="002D25D2" w:rsidRPr="005C1F3F">
        <w:rPr>
          <w:rFonts w:ascii="Times New Roman" w:hAnsi="Times New Roman"/>
          <w:bCs/>
          <w:color w:val="000000"/>
          <w:sz w:val="28"/>
          <w:szCs w:val="28"/>
        </w:rPr>
        <w:t>м по дому).</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4.4.3. Хранение и отстой личного автотранспорта на придомовых и внутриквартальных территориях допускается в один ряд и должно обеспечивать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и на специализированных автостоянках.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4.4.4. Парковка автотранспорта организовывается по решению собственников помещений в МКД, принятому на общем собрании таких собственников, в соответствии с действующим законодательством.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4.4.5. При организации парковки автотранспорта запрещаются снос и (или) повреждение зеленых насаждений, ограждающих конструкций, малых архитектурных форм</w:t>
      </w:r>
      <w:r w:rsidR="00CA4D41" w:rsidRPr="005C1F3F">
        <w:rPr>
          <w:rFonts w:ascii="Times New Roman" w:hAnsi="Times New Roman"/>
          <w:bCs/>
          <w:color w:val="000000"/>
          <w:sz w:val="28"/>
          <w:szCs w:val="28"/>
        </w:rPr>
        <w:t>, если это не решение</w:t>
      </w:r>
      <w:r w:rsidR="00994C2F" w:rsidRPr="005C1F3F">
        <w:rPr>
          <w:rFonts w:ascii="Times New Roman" w:hAnsi="Times New Roman"/>
          <w:bCs/>
          <w:color w:val="000000"/>
          <w:sz w:val="28"/>
          <w:szCs w:val="28"/>
        </w:rPr>
        <w:t>,</w:t>
      </w:r>
      <w:r w:rsidR="00CA4D41" w:rsidRPr="005C1F3F">
        <w:rPr>
          <w:rFonts w:ascii="Times New Roman" w:hAnsi="Times New Roman"/>
          <w:bCs/>
          <w:color w:val="000000"/>
          <w:sz w:val="28"/>
          <w:szCs w:val="28"/>
        </w:rPr>
        <w:t xml:space="preserve"> принято</w:t>
      </w:r>
      <w:r w:rsidR="00994C2F" w:rsidRPr="005C1F3F">
        <w:rPr>
          <w:rFonts w:ascii="Times New Roman" w:hAnsi="Times New Roman"/>
          <w:bCs/>
          <w:color w:val="000000"/>
          <w:sz w:val="28"/>
          <w:szCs w:val="28"/>
        </w:rPr>
        <w:t>е</w:t>
      </w:r>
      <w:r w:rsidR="00CA4D41" w:rsidRPr="005C1F3F">
        <w:rPr>
          <w:rFonts w:ascii="Times New Roman" w:hAnsi="Times New Roman"/>
          <w:bCs/>
          <w:color w:val="000000"/>
          <w:sz w:val="28"/>
          <w:szCs w:val="28"/>
        </w:rPr>
        <w:t xml:space="preserve"> на общем собрании таких собственников, в соответствии с действующим законодательством</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4.4.6. Парковки автотранспорта и автотранспорт не должны: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размещаться на детских и спортивных площадках, в местах отдыха, на тротуарах и газонах;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препятствовать пешеходному движению, проезду автотранспорта и специальных машин (пожарных, машин скорой помощи, аварийных, уборочных и др.).</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4.4.7. Собственники помещений в МКД или лица, осуществляющие по договору управление многоквартирными домами, обеспечивают в темное время суток наружное освещение фасадов, подъездов, строений.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4.4.</w:t>
      </w:r>
      <w:r w:rsidR="00EA596B" w:rsidRPr="005C1F3F">
        <w:rPr>
          <w:rFonts w:ascii="Times New Roman" w:hAnsi="Times New Roman"/>
          <w:bCs/>
          <w:color w:val="000000"/>
          <w:sz w:val="28"/>
          <w:szCs w:val="28"/>
        </w:rPr>
        <w:t>8</w:t>
      </w:r>
      <w:r w:rsidRPr="005C1F3F">
        <w:rPr>
          <w:rFonts w:ascii="Times New Roman" w:hAnsi="Times New Roman"/>
          <w:bCs/>
          <w:color w:val="000000"/>
          <w:sz w:val="28"/>
          <w:szCs w:val="28"/>
        </w:rPr>
        <w:t>. МКД,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r w:rsidR="00A529B4" w:rsidRPr="005C1F3F">
        <w:rPr>
          <w:rFonts w:ascii="Times New Roman" w:hAnsi="Times New Roman"/>
          <w:bCs/>
          <w:color w:val="000000"/>
          <w:sz w:val="28"/>
          <w:szCs w:val="28"/>
        </w:rPr>
        <w:t xml:space="preserve">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Жидкие нечистоты вывозятся по договорам или разовым заявкам организациями, имеющими специальный транспорт.</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4.4.</w:t>
      </w:r>
      <w:r w:rsidR="00EA596B" w:rsidRPr="005C1F3F">
        <w:rPr>
          <w:rFonts w:ascii="Times New Roman" w:hAnsi="Times New Roman"/>
          <w:bCs/>
          <w:color w:val="000000"/>
          <w:sz w:val="28"/>
          <w:szCs w:val="28"/>
        </w:rPr>
        <w:t>9</w:t>
      </w:r>
      <w:r w:rsidRPr="005C1F3F">
        <w:rPr>
          <w:rFonts w:ascii="Times New Roman" w:hAnsi="Times New Roman"/>
          <w:bCs/>
          <w:color w:val="000000"/>
          <w:sz w:val="28"/>
          <w:szCs w:val="28"/>
        </w:rPr>
        <w:t xml:space="preserve">. Тротуары, придомовые территории и проезды в зимний период очищаются от снега и наледи, посыпаются песком или другими </w:t>
      </w:r>
      <w:proofErr w:type="spellStart"/>
      <w:r w:rsidRPr="005C1F3F">
        <w:rPr>
          <w:rFonts w:ascii="Times New Roman" w:hAnsi="Times New Roman"/>
          <w:bCs/>
          <w:color w:val="000000"/>
          <w:sz w:val="28"/>
          <w:szCs w:val="28"/>
        </w:rPr>
        <w:t>противогололедными</w:t>
      </w:r>
      <w:proofErr w:type="spellEnd"/>
      <w:r w:rsidRPr="005C1F3F">
        <w:rPr>
          <w:rFonts w:ascii="Times New Roman" w:hAnsi="Times New Roman"/>
          <w:bCs/>
          <w:color w:val="000000"/>
          <w:sz w:val="28"/>
          <w:szCs w:val="28"/>
        </w:rPr>
        <w:t xml:space="preserve"> материалами.</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4.4.1</w:t>
      </w:r>
      <w:r w:rsidR="00EA596B" w:rsidRPr="005C1F3F">
        <w:rPr>
          <w:rFonts w:ascii="Times New Roman" w:hAnsi="Times New Roman"/>
          <w:bCs/>
          <w:color w:val="000000"/>
          <w:sz w:val="28"/>
          <w:szCs w:val="28"/>
        </w:rPr>
        <w:t>0</w:t>
      </w:r>
      <w:r w:rsidRPr="005C1F3F">
        <w:rPr>
          <w:rFonts w:ascii="Times New Roman" w:hAnsi="Times New Roman"/>
          <w:bCs/>
          <w:color w:val="000000"/>
          <w:sz w:val="28"/>
          <w:szCs w:val="28"/>
        </w:rPr>
        <w:t>.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8"/>
          <w:szCs w:val="28"/>
        </w:rPr>
      </w:pPr>
      <w:r w:rsidRPr="005C1F3F">
        <w:rPr>
          <w:rFonts w:ascii="Times New Roman" w:hAnsi="Times New Roman"/>
          <w:bCs/>
          <w:color w:val="000000"/>
          <w:sz w:val="28"/>
          <w:szCs w:val="28"/>
        </w:rPr>
        <w:t>4.4.1</w:t>
      </w:r>
      <w:r w:rsidR="00EA596B" w:rsidRPr="005C1F3F">
        <w:rPr>
          <w:rFonts w:ascii="Times New Roman" w:hAnsi="Times New Roman"/>
          <w:bCs/>
          <w:color w:val="000000"/>
          <w:sz w:val="28"/>
          <w:szCs w:val="28"/>
        </w:rPr>
        <w:t>1</w:t>
      </w:r>
      <w:r w:rsidRPr="005C1F3F">
        <w:rPr>
          <w:rFonts w:ascii="Times New Roman" w:hAnsi="Times New Roman"/>
          <w:bCs/>
          <w:color w:val="000000"/>
          <w:sz w:val="28"/>
          <w:szCs w:val="28"/>
        </w:rPr>
        <w:t xml:space="preserve">. В летний период придомовые территории, </w:t>
      </w:r>
      <w:proofErr w:type="spellStart"/>
      <w:r w:rsidRPr="005C1F3F">
        <w:rPr>
          <w:rFonts w:ascii="Times New Roman" w:hAnsi="Times New Roman"/>
          <w:bCs/>
          <w:color w:val="000000"/>
          <w:sz w:val="28"/>
          <w:szCs w:val="28"/>
        </w:rPr>
        <w:t>внутридворовые</w:t>
      </w:r>
      <w:proofErr w:type="spellEnd"/>
      <w:r w:rsidRPr="005C1F3F">
        <w:rPr>
          <w:rFonts w:ascii="Times New Roman" w:hAnsi="Times New Roman"/>
          <w:bCs/>
          <w:color w:val="000000"/>
          <w:sz w:val="28"/>
          <w:szCs w:val="28"/>
        </w:rPr>
        <w:t xml:space="preserve"> проезды и тротуары должны быть очищены </w:t>
      </w:r>
      <w:r w:rsidR="00A529B4" w:rsidRPr="005C1F3F">
        <w:rPr>
          <w:rFonts w:ascii="Times New Roman" w:hAnsi="Times New Roman"/>
          <w:bCs/>
          <w:color w:val="000000"/>
          <w:sz w:val="28"/>
          <w:szCs w:val="28"/>
        </w:rPr>
        <w:t xml:space="preserve">от </w:t>
      </w:r>
      <w:r w:rsidRPr="005C1F3F">
        <w:rPr>
          <w:rFonts w:ascii="Times New Roman" w:hAnsi="Times New Roman"/>
          <w:bCs/>
          <w:color w:val="000000"/>
          <w:sz w:val="28"/>
          <w:szCs w:val="28"/>
        </w:rPr>
        <w:t>мусора. Чистота на территории должна поддерживаться.</w:t>
      </w:r>
    </w:p>
    <w:p w:rsidR="00CC52DF" w:rsidRPr="005C1F3F" w:rsidRDefault="00CC52DF" w:rsidP="00FC2256">
      <w:pPr>
        <w:autoSpaceDE w:val="0"/>
        <w:autoSpaceDN w:val="0"/>
        <w:adjustRightInd w:val="0"/>
        <w:spacing w:after="0" w:line="240" w:lineRule="auto"/>
        <w:ind w:left="426" w:firstLine="540"/>
        <w:jc w:val="both"/>
        <w:outlineLvl w:val="3"/>
        <w:rPr>
          <w:rFonts w:ascii="Times New Roman" w:hAnsi="Times New Roman"/>
          <w:b/>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
          <w:bCs/>
          <w:color w:val="000000"/>
          <w:sz w:val="28"/>
          <w:szCs w:val="28"/>
        </w:rPr>
      </w:pPr>
      <w:r w:rsidRPr="005C1F3F">
        <w:rPr>
          <w:rFonts w:ascii="Times New Roman" w:hAnsi="Times New Roman"/>
          <w:b/>
          <w:bCs/>
          <w:color w:val="000000"/>
          <w:sz w:val="28"/>
          <w:szCs w:val="28"/>
        </w:rPr>
        <w:t xml:space="preserve">Раздел 4.5. Содержание территорий частных домовладений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4.5.1. Собственники жилых домов на территориях индивидуальной застройки обязаны: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2733F3"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иметь адресные таблицы (указатели номеров домов</w:t>
      </w:r>
      <w:r w:rsidR="002733F3" w:rsidRPr="005C1F3F">
        <w:rPr>
          <w:rFonts w:ascii="Times New Roman" w:hAnsi="Times New Roman"/>
          <w:bCs/>
          <w:color w:val="000000"/>
          <w:sz w:val="28"/>
          <w:szCs w:val="28"/>
        </w:rPr>
        <w:t>, а на угловых домах - наименования пересекающихся улиц и номеров домов</w:t>
      </w:r>
      <w:r w:rsidRPr="005C1F3F">
        <w:rPr>
          <w:rFonts w:ascii="Times New Roman" w:hAnsi="Times New Roman"/>
          <w:bCs/>
          <w:color w:val="000000"/>
          <w:sz w:val="28"/>
          <w:szCs w:val="28"/>
        </w:rPr>
        <w:t xml:space="preserve">)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3) производить земляные работы на землях общего пользования после согласования с администрацией </w:t>
      </w:r>
      <w:r w:rsidR="002733F3" w:rsidRPr="005C1F3F">
        <w:rPr>
          <w:rFonts w:ascii="Times New Roman" w:hAnsi="Times New Roman"/>
          <w:bCs/>
          <w:color w:val="000000"/>
          <w:sz w:val="28"/>
          <w:szCs w:val="28"/>
        </w:rPr>
        <w:t>округа</w:t>
      </w:r>
      <w:r w:rsidR="00F12EAC" w:rsidRPr="005C1F3F">
        <w:rPr>
          <w:rFonts w:ascii="Times New Roman" w:hAnsi="Times New Roman"/>
          <w:bCs/>
          <w:color w:val="000000"/>
          <w:sz w:val="28"/>
          <w:szCs w:val="28"/>
        </w:rPr>
        <w:t>;</w:t>
      </w:r>
    </w:p>
    <w:p w:rsidR="00F12EAC" w:rsidRPr="005C1F3F" w:rsidRDefault="00F12EAC"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 осуществлять надлежащий уход за зелеными насаждениями своими силами или на основании договоров со специализированными </w:t>
      </w:r>
      <w:r w:rsidRPr="005C1F3F">
        <w:rPr>
          <w:rFonts w:ascii="Times New Roman" w:hAnsi="Times New Roman"/>
          <w:bCs/>
          <w:color w:val="000000"/>
          <w:sz w:val="28"/>
          <w:szCs w:val="28"/>
        </w:rPr>
        <w:lastRenderedPageBreak/>
        <w:t>организациями, в том числе обеспечивая своевременное проведение работ по обрезке, валке (сносу) зеленых насаждений, рубкам ухода, проводимых на основании разрешительной документации;</w:t>
      </w:r>
    </w:p>
    <w:p w:rsidR="00F12EAC" w:rsidRPr="005C1F3F" w:rsidRDefault="00F12EAC"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 принимать меры по недопущению распространения на землях сорных растений (борщевик Сосновского, конопля, карантинные виды растений)</w:t>
      </w:r>
      <w:r w:rsidR="00F751A2">
        <w:rPr>
          <w:rFonts w:ascii="Times New Roman" w:hAnsi="Times New Roman"/>
          <w:bCs/>
          <w:color w:val="000000"/>
          <w:sz w:val="28"/>
          <w:szCs w:val="28"/>
        </w:rPr>
        <w:t>, производить</w:t>
      </w:r>
      <w:r w:rsidR="00F751A2" w:rsidRPr="00F751A2">
        <w:rPr>
          <w:rFonts w:ascii="Times New Roman" w:hAnsi="Times New Roman"/>
          <w:bCs/>
          <w:color w:val="000000"/>
          <w:sz w:val="28"/>
          <w:szCs w:val="28"/>
        </w:rPr>
        <w:t xml:space="preserve"> скашивание сеяных и дикорастущих трав при превышении высоты травостоя 15 - 20 см</w:t>
      </w:r>
      <w:r w:rsidRPr="005C1F3F">
        <w:rPr>
          <w:rFonts w:ascii="Times New Roman" w:hAnsi="Times New Roman"/>
          <w:bCs/>
          <w:color w:val="000000"/>
          <w:sz w:val="28"/>
          <w:szCs w:val="28"/>
        </w:rPr>
        <w:t xml:space="preserve">;                                                                                                                                                        </w:t>
      </w:r>
    </w:p>
    <w:p w:rsidR="00F12EAC" w:rsidRPr="005C1F3F" w:rsidRDefault="00F12EAC"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6) оборудовать и очищать водоотводные канавы и трубы, в весенний период обеспечивать пропуск талых вод.</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4.5.2. Собственникам жилых домов на территориях индивидуальной застройки запрещается: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осуществлять сброс, накопление отходов и мусора в местах, не отведенных для этих целей;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складировать мусор и отходы на прилегающей территории, засыпать и засорять ливневую канализацию, ливнестоки, дренажные стоки;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w:t>
      </w:r>
      <w:r w:rsidR="002733F3" w:rsidRPr="005C1F3F">
        <w:rPr>
          <w:rFonts w:ascii="Times New Roman" w:hAnsi="Times New Roman"/>
          <w:bCs/>
          <w:color w:val="000000"/>
          <w:sz w:val="28"/>
          <w:szCs w:val="28"/>
        </w:rPr>
        <w:t xml:space="preserve"> дров,</w:t>
      </w:r>
      <w:r w:rsidRPr="005C1F3F">
        <w:rPr>
          <w:rFonts w:ascii="Times New Roman" w:hAnsi="Times New Roman"/>
          <w:bCs/>
          <w:color w:val="000000"/>
          <w:sz w:val="28"/>
          <w:szCs w:val="28"/>
        </w:rPr>
        <w:t xml:space="preserve"> горючих материалов, удобрений, возведение построек, </w:t>
      </w:r>
      <w:proofErr w:type="spellStart"/>
      <w:r w:rsidRPr="005C1F3F">
        <w:rPr>
          <w:rFonts w:ascii="Times New Roman" w:hAnsi="Times New Roman"/>
          <w:bCs/>
          <w:color w:val="000000"/>
          <w:sz w:val="28"/>
          <w:szCs w:val="28"/>
        </w:rPr>
        <w:t>пристроев</w:t>
      </w:r>
      <w:proofErr w:type="spellEnd"/>
      <w:r w:rsidRPr="005C1F3F">
        <w:rPr>
          <w:rFonts w:ascii="Times New Roman" w:hAnsi="Times New Roman"/>
          <w:bCs/>
          <w:color w:val="000000"/>
          <w:sz w:val="28"/>
          <w:szCs w:val="28"/>
        </w:rPr>
        <w:t>, гаражей, погребов и др.);</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 самовольно устанавливать объекты (шлагбаумы, бетонные блоки,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 загрязнять питьевые колодцы, нарушать правила пользования водопроводными колонками;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2F33DC"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2F33DC">
        <w:rPr>
          <w:rFonts w:ascii="Times New Roman" w:hAnsi="Times New Roman"/>
          <w:bCs/>
          <w:color w:val="000000"/>
          <w:sz w:val="28"/>
          <w:szCs w:val="28"/>
        </w:rPr>
        <w:t xml:space="preserve">Раздел 4.6. Общие требования к обращению с отходами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4.6.1. Сбор, вывоз отходов и мусора с территори</w:t>
      </w:r>
      <w:r w:rsidR="008B745C" w:rsidRPr="005C1F3F">
        <w:rPr>
          <w:rFonts w:ascii="Times New Roman" w:hAnsi="Times New Roman"/>
          <w:bCs/>
          <w:color w:val="000000"/>
          <w:sz w:val="28"/>
          <w:szCs w:val="28"/>
        </w:rPr>
        <w:t>й</w:t>
      </w:r>
      <w:r w:rsidRPr="005C1F3F">
        <w:rPr>
          <w:rFonts w:ascii="Times New Roman" w:hAnsi="Times New Roman"/>
          <w:bCs/>
          <w:color w:val="000000"/>
          <w:sz w:val="28"/>
          <w:szCs w:val="28"/>
        </w:rPr>
        <w:t xml:space="preserve"> </w:t>
      </w:r>
      <w:r w:rsidR="008B745C"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осуществляются уполномоченными организациями в соответствии с требованиями установленными законодательством.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4.6.2. Юридические лица и индивидуальные предприниматели должны соблюдать настоящие Правила и обязаны: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обеспечить устройство на территории объектов, находящихся в собственности или аренде, площадок для сбора и временного хранения мусора и отходов, оборудовать их контейнерами (мусоросборниками) с последующим вывозом ТКО в место  временного хранения, либо заключить договор на обращение с отходами с уполномоченной организацией, осуществляющей сбор и вывоз ТКО в место временного хранения в соответствии с законодательством;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не допускать переполнение мусоросборников отходами;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3) принимать меры по предотвращению возгорания отходов в контейнерах (мусоросборниках) в соответствии с Правилами пожарной </w:t>
      </w:r>
      <w:r w:rsidRPr="005C1F3F">
        <w:rPr>
          <w:rFonts w:ascii="Times New Roman" w:hAnsi="Times New Roman"/>
          <w:bCs/>
          <w:color w:val="000000"/>
          <w:sz w:val="28"/>
          <w:szCs w:val="28"/>
        </w:rPr>
        <w:lastRenderedPageBreak/>
        <w:t>безопасности, а в случае возгорания отходов своевременно принимать меры по тушению пожара;</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 не допускать образования несанкционированных свалок на отведенной и прилегающей территориях.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4.6.3. Вывоз ТКО из контейнеров (мусоросборников), установленных на территории благоустроенного и неблагоустроенного жилищного фонда осуществляется уполномоченными организациями в соответствии с законодательством, согласно утвержденным графикам и маршрутам вывоза на объект временного размещения ТКО.</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4.6.4. Ответственность за несоблюдение графика и маршрута вывоза ТКО несет уполномоченная организация, осуществляющая вывоз, в соответствии с законодательством.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4.6.6. На территории </w:t>
      </w:r>
      <w:r w:rsidR="00B3584B"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запрещается: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переполнение контейнеров (мусоросборников);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выгрузка отходов из контейнеров (мусоросборников) в специально не предназначенные и не оборудованные для этих целей транспортные средства;</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 размещение контейнеров (мусоросборников) вне специально оборудованных площадок (в том числе вне контейнерных площадок) для сбора и временного хранения ТКО;</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 размещение площадок для сбора и временного хранения ТКО на проезжей части, газонах, тротуарах и в проходных арках домов;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6)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4.6.7. В парках, садах, зонах отдыха, учреждениях образования, здравоохранения и других местах массового посещения населением, на улицах, у подъездов многоквартирных домов, на остановках  пассажирского транспорта, у входов в торговые объекты устанавливаются урны.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Установка урн осуществляется с учетом обеспечения беспрепятственного передвижения пешеходов, проезда инвалидных и детских колясок.</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Очистка урн (по мере их заполнения) производится собственниками или лицами, осуществляющими по договору содержание территорий.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При организации мелкорозничной торговли книгами, печатной продукцией, товарами в фабричной упаковке допускается использование </w:t>
      </w:r>
      <w:r w:rsidRPr="005C1F3F">
        <w:rPr>
          <w:rFonts w:ascii="Times New Roman" w:hAnsi="Times New Roman"/>
          <w:bCs/>
          <w:color w:val="000000"/>
          <w:sz w:val="28"/>
          <w:szCs w:val="28"/>
        </w:rPr>
        <w:lastRenderedPageBreak/>
        <w:t>емкостей для сбора мусора, удаляемых по окончании торговли вместе с объектом торговли.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w:t>
      </w:r>
      <w:r w:rsidR="00EA596B" w:rsidRPr="005C1F3F">
        <w:rPr>
          <w:rFonts w:ascii="Times New Roman" w:hAnsi="Times New Roman"/>
          <w:bCs/>
          <w:color w:val="000000"/>
          <w:sz w:val="28"/>
          <w:szCs w:val="28"/>
        </w:rPr>
        <w:t>8</w:t>
      </w:r>
      <w:r w:rsidRPr="005C1F3F">
        <w:rPr>
          <w:rFonts w:ascii="Times New Roman" w:hAnsi="Times New Roman"/>
          <w:bCs/>
          <w:color w:val="000000"/>
          <w:sz w:val="28"/>
          <w:szCs w:val="28"/>
        </w:rPr>
        <w:t>.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4.6.</w:t>
      </w:r>
      <w:r w:rsidR="00EA596B" w:rsidRPr="005C1F3F">
        <w:rPr>
          <w:rFonts w:ascii="Times New Roman" w:hAnsi="Times New Roman"/>
          <w:bCs/>
          <w:color w:val="000000"/>
          <w:sz w:val="28"/>
          <w:szCs w:val="28"/>
        </w:rPr>
        <w:t>9</w:t>
      </w:r>
      <w:r w:rsidRPr="005C1F3F">
        <w:rPr>
          <w:rFonts w:ascii="Times New Roman" w:hAnsi="Times New Roman"/>
          <w:bCs/>
          <w:color w:val="000000"/>
          <w:sz w:val="28"/>
          <w:szCs w:val="28"/>
        </w:rPr>
        <w:t>.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4.6.1</w:t>
      </w:r>
      <w:r w:rsidR="00EA596B" w:rsidRPr="005C1F3F">
        <w:rPr>
          <w:rFonts w:ascii="Times New Roman" w:hAnsi="Times New Roman"/>
          <w:color w:val="000000"/>
          <w:sz w:val="28"/>
          <w:szCs w:val="28"/>
        </w:rPr>
        <w:t>0</w:t>
      </w:r>
      <w:r w:rsidRPr="005C1F3F">
        <w:rPr>
          <w:rFonts w:ascii="Times New Roman" w:hAnsi="Times New Roman"/>
          <w:color w:val="000000"/>
          <w:sz w:val="28"/>
          <w:szCs w:val="28"/>
        </w:rPr>
        <w:t>. Допускается привлечение к уборке территорий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color w:val="000000"/>
          <w:sz w:val="28"/>
          <w:szCs w:val="28"/>
        </w:rPr>
        <w:t>4.6.1</w:t>
      </w:r>
      <w:r w:rsidR="00EA596B" w:rsidRPr="005C1F3F">
        <w:rPr>
          <w:rFonts w:ascii="Times New Roman" w:hAnsi="Times New Roman"/>
          <w:color w:val="000000"/>
          <w:sz w:val="28"/>
          <w:szCs w:val="28"/>
        </w:rPr>
        <w:t>1</w:t>
      </w:r>
      <w:r w:rsidRPr="005C1F3F">
        <w:rPr>
          <w:rFonts w:ascii="Times New Roman" w:hAnsi="Times New Roman"/>
          <w:color w:val="000000"/>
          <w:sz w:val="28"/>
          <w:szCs w:val="28"/>
        </w:rPr>
        <w:t xml:space="preserve">.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8B745C" w:rsidRPr="005C1F3F">
        <w:rPr>
          <w:rFonts w:ascii="Times New Roman" w:hAnsi="Times New Roman"/>
          <w:color w:val="000000"/>
          <w:sz w:val="28"/>
          <w:szCs w:val="28"/>
        </w:rPr>
        <w:t>округа</w:t>
      </w:r>
      <w:r w:rsidRPr="005C1F3F">
        <w:rPr>
          <w:rFonts w:ascii="Times New Roman" w:hAnsi="Times New Roman"/>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4.7. Содержание инженерных сооружений и коммуникаций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4.7.1. Владельцы подземных инженерных коммуникаций: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содержат и ремонтируют подземные коммуникации, а также своевременно производят очистку колодцев и коллекторов;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осуществляют контроль за наличием и исправным состоянием люков на колодцах и своевременно производят их замену и восстанавливают в случае утраты;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 обеспечивают ликвидацию последствий аварий, связанных с функционированием коммуникаций (снежные валы, наледь, грязь и пр.);</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w:t>
      </w:r>
      <w:r w:rsidR="00994C2F" w:rsidRPr="005C1F3F">
        <w:rPr>
          <w:rFonts w:ascii="Times New Roman" w:hAnsi="Times New Roman"/>
          <w:bCs/>
          <w:color w:val="000000"/>
          <w:sz w:val="28"/>
          <w:szCs w:val="28"/>
        </w:rPr>
        <w:t>соответствующих дорожных знаков</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6) обеспечивают предотвращение аварийных и плановых сливов воды и иных жидкостей в ливневую канализацию, на проезжую часть дорог и улиц города. Уведомляют организации, осуществляющие содержание улично-дорожной сети города, и организации, обслуживающие ливневую канализацию, о возникновении указанных ситуаций;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8) уведомляют собственников помещений в многоквартирных домах или лиц, осуществляющих по договору управление/эксплуатацию многоквартирными домами, о плановых работах.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4.7.2.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w:t>
      </w:r>
      <w:r w:rsidR="00034DBF" w:rsidRPr="005C1F3F">
        <w:rPr>
          <w:rFonts w:ascii="Times New Roman" w:hAnsi="Times New Roman"/>
          <w:bCs/>
          <w:color w:val="000000"/>
          <w:sz w:val="28"/>
          <w:szCs w:val="28"/>
        </w:rPr>
        <w:t>согласно проектной документации.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4.7.3. Размещение </w:t>
      </w:r>
      <w:r w:rsidR="00812444" w:rsidRPr="005C1F3F">
        <w:rPr>
          <w:rFonts w:ascii="Times New Roman" w:hAnsi="Times New Roman"/>
          <w:bCs/>
          <w:color w:val="000000"/>
          <w:sz w:val="28"/>
          <w:szCs w:val="28"/>
        </w:rPr>
        <w:t>новых</w:t>
      </w:r>
      <w:r w:rsidR="00812444" w:rsidRPr="005C1F3F">
        <w:rPr>
          <w:rFonts w:ascii="Times New Roman" w:hAnsi="Times New Roman"/>
          <w:bCs/>
          <w:i/>
          <w:color w:val="000000"/>
          <w:sz w:val="28"/>
          <w:szCs w:val="28"/>
        </w:rPr>
        <w:t xml:space="preserve"> </w:t>
      </w:r>
      <w:r w:rsidRPr="005C1F3F">
        <w:rPr>
          <w:rFonts w:ascii="Times New Roman" w:hAnsi="Times New Roman"/>
          <w:bCs/>
          <w:color w:val="000000"/>
          <w:sz w:val="28"/>
          <w:szCs w:val="28"/>
        </w:rPr>
        <w:t>инженерных сетей под проезжей частью улиц и дорог осуществляется в тоннелях и проходных каналах.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4.7.4. Собственники проводных линий связи, операторы связи, </w:t>
      </w:r>
      <w:proofErr w:type="spellStart"/>
      <w:r w:rsidRPr="005C1F3F">
        <w:rPr>
          <w:rFonts w:ascii="Times New Roman" w:hAnsi="Times New Roman"/>
          <w:bCs/>
          <w:color w:val="000000"/>
          <w:sz w:val="28"/>
          <w:szCs w:val="28"/>
        </w:rPr>
        <w:t>интернет-провайдеры</w:t>
      </w:r>
      <w:proofErr w:type="spellEnd"/>
      <w:r w:rsidRPr="005C1F3F">
        <w:rPr>
          <w:rFonts w:ascii="Times New Roman" w:hAnsi="Times New Roman"/>
          <w:bCs/>
          <w:color w:val="000000"/>
          <w:sz w:val="28"/>
          <w:szCs w:val="28"/>
        </w:rPr>
        <w:t xml:space="preserve"> на территории </w:t>
      </w:r>
      <w:r w:rsidR="00812444"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не должны: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1) монтировать линии связи без получения технических условий и разрешения </w:t>
      </w:r>
      <w:r w:rsidR="002D25D2" w:rsidRPr="005C1F3F">
        <w:rPr>
          <w:rFonts w:ascii="Times New Roman" w:hAnsi="Times New Roman"/>
          <w:bCs/>
          <w:color w:val="000000"/>
          <w:sz w:val="28"/>
          <w:szCs w:val="28"/>
        </w:rPr>
        <w:t xml:space="preserve">на использование земельного участка </w:t>
      </w:r>
      <w:r w:rsidRPr="005C1F3F">
        <w:rPr>
          <w:rFonts w:ascii="Times New Roman" w:hAnsi="Times New Roman"/>
          <w:bCs/>
          <w:color w:val="000000"/>
          <w:sz w:val="28"/>
          <w:szCs w:val="28"/>
        </w:rPr>
        <w:t xml:space="preserve">в администрации </w:t>
      </w:r>
      <w:r w:rsidR="00812444"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w:t>
      </w:r>
      <w:r w:rsidR="00441B52" w:rsidRPr="005C1F3F">
        <w:rPr>
          <w:rFonts w:ascii="Times New Roman" w:hAnsi="Times New Roman"/>
          <w:bCs/>
          <w:color w:val="000000"/>
          <w:sz w:val="28"/>
          <w:szCs w:val="28"/>
        </w:rPr>
        <w:t>нтенн, размещенные на зданиях)</w:t>
      </w:r>
      <w:r w:rsidR="00812444" w:rsidRPr="005C1F3F">
        <w:rPr>
          <w:rFonts w:ascii="Times New Roman" w:hAnsi="Times New Roman"/>
          <w:bCs/>
          <w:color w:val="000000"/>
          <w:sz w:val="28"/>
          <w:szCs w:val="28"/>
        </w:rPr>
        <w:t xml:space="preserve">, </w:t>
      </w:r>
      <w:r w:rsidRPr="005C1F3F">
        <w:rPr>
          <w:rFonts w:ascii="Times New Roman" w:hAnsi="Times New Roman"/>
          <w:bCs/>
          <w:color w:val="000000"/>
          <w:sz w:val="28"/>
          <w:szCs w:val="28"/>
        </w:rPr>
        <w:t>за исключением зданий, относящихся к жилым домам индивидуальной застройки;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4.8. Содержание объектов строительства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4.8.1. 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является обязательным и должно соответствовать проектной документации.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4.8.2. Строительные площадки, объекты промышленности строительных материалов (растворные узлы и др.) в обязательном порядке оборудуются пунктами очистки (мойки) колес автотранспорта</w:t>
      </w:r>
      <w:r w:rsidR="00034DBF" w:rsidRPr="005C1F3F">
        <w:rPr>
          <w:rFonts w:ascii="Times New Roman" w:hAnsi="Times New Roman"/>
          <w:bCs/>
          <w:color w:val="000000"/>
          <w:sz w:val="28"/>
          <w:szCs w:val="28"/>
        </w:rPr>
        <w:t>,</w:t>
      </w:r>
      <w:r w:rsidRPr="005C1F3F">
        <w:rPr>
          <w:rFonts w:ascii="Times New Roman" w:hAnsi="Times New Roman"/>
          <w:bCs/>
          <w:color w:val="000000"/>
          <w:sz w:val="28"/>
          <w:szCs w:val="28"/>
        </w:rPr>
        <w:t xml:space="preserve"> </w:t>
      </w:r>
      <w:r w:rsidR="00034DBF" w:rsidRPr="005C1F3F">
        <w:rPr>
          <w:rFonts w:ascii="Times New Roman" w:hAnsi="Times New Roman"/>
          <w:bCs/>
          <w:color w:val="000000"/>
          <w:sz w:val="28"/>
          <w:szCs w:val="28"/>
        </w:rPr>
        <w:t>з</w:t>
      </w:r>
      <w:r w:rsidRPr="005C1F3F">
        <w:rPr>
          <w:rFonts w:ascii="Times New Roman" w:hAnsi="Times New Roman"/>
          <w:bCs/>
          <w:color w:val="000000"/>
          <w:sz w:val="28"/>
          <w:szCs w:val="28"/>
        </w:rPr>
        <w:t xml:space="preserve">апрещается вынос грязи колесами автотранспорта на территорию </w:t>
      </w:r>
      <w:r w:rsidR="00441B52" w:rsidRPr="005C1F3F">
        <w:rPr>
          <w:rFonts w:ascii="Times New Roman" w:hAnsi="Times New Roman"/>
          <w:bCs/>
          <w:color w:val="000000"/>
          <w:sz w:val="28"/>
          <w:szCs w:val="28"/>
        </w:rPr>
        <w:t>населенных пунктов 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4.8.3. Для складирования мусора и отходов строительного производства на строительной площадке, в соответствии с проектом организации строительных работ, устанавливается бункер-накопитель.</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Запрещается складирование мусора, грунта и отходов строительного производства вне специально отведенных мест, а также на площадках для сбора и временного хранения ТКО.</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4.8.4. При осуществлении ремонтных, строительных, земляных работ на территории  </w:t>
      </w:r>
      <w:r w:rsidR="00441B5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организации, ответственные за производство работ, </w:t>
      </w:r>
      <w:r w:rsidRPr="005C1F3F">
        <w:rPr>
          <w:rFonts w:ascii="Times New Roman" w:hAnsi="Times New Roman"/>
          <w:bCs/>
          <w:color w:val="000000"/>
          <w:sz w:val="28"/>
          <w:szCs w:val="28"/>
        </w:rPr>
        <w:lastRenderedPageBreak/>
        <w:t>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4.8.5. Строительные площадки на территории </w:t>
      </w:r>
      <w:r w:rsidR="00441B5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в обязательном порядке должны быть огорожены забором в соответствии с установленными требованиями.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В местах движения пешеходов забор должен иметь козырек и тротуар с ограждением от проезжей части улиц.</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Содержание заборов, козырьков, тротуаров, включая удаление мусора, осуществляется организациями, производящими работы.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w:t>
      </w:r>
      <w:r w:rsidR="00441B52" w:rsidRPr="005C1F3F">
        <w:rPr>
          <w:rFonts w:ascii="Times New Roman" w:hAnsi="Times New Roman"/>
          <w:bCs/>
          <w:color w:val="000000"/>
          <w:sz w:val="28"/>
          <w:szCs w:val="28"/>
        </w:rPr>
        <w:t>округа</w:t>
      </w:r>
      <w:r w:rsidR="009B7FCA" w:rsidRPr="005C1F3F">
        <w:rPr>
          <w:rFonts w:ascii="Times New Roman" w:hAnsi="Times New Roman"/>
          <w:bCs/>
          <w:color w:val="000000"/>
          <w:sz w:val="28"/>
          <w:szCs w:val="28"/>
        </w:rPr>
        <w:t xml:space="preserve"> и</w:t>
      </w:r>
      <w:r w:rsidR="009B7FCA" w:rsidRPr="005C1F3F">
        <w:rPr>
          <w:color w:val="000000"/>
        </w:rPr>
        <w:t xml:space="preserve"> </w:t>
      </w:r>
      <w:r w:rsidR="009B7FCA" w:rsidRPr="005C1F3F">
        <w:rPr>
          <w:rFonts w:ascii="Times New Roman" w:hAnsi="Times New Roman"/>
          <w:bCs/>
          <w:color w:val="000000"/>
          <w:sz w:val="28"/>
          <w:szCs w:val="28"/>
        </w:rPr>
        <w:t>МВД Регистрационно-экзаменационная группа ГИБДД МО МВД России "</w:t>
      </w:r>
      <w:proofErr w:type="spellStart"/>
      <w:r w:rsidR="009B7FCA" w:rsidRPr="005C1F3F">
        <w:rPr>
          <w:rFonts w:ascii="Times New Roman" w:hAnsi="Times New Roman"/>
          <w:bCs/>
          <w:color w:val="000000"/>
          <w:sz w:val="28"/>
          <w:szCs w:val="28"/>
        </w:rPr>
        <w:t>Кильмезский</w:t>
      </w:r>
      <w:proofErr w:type="spellEnd"/>
      <w:r w:rsidR="009B7FCA" w:rsidRPr="005C1F3F">
        <w:rPr>
          <w:rFonts w:ascii="Times New Roman" w:hAnsi="Times New Roman"/>
          <w:bCs/>
          <w:color w:val="000000"/>
          <w:sz w:val="28"/>
          <w:szCs w:val="28"/>
        </w:rPr>
        <w:t>" (</w:t>
      </w:r>
      <w:proofErr w:type="spellStart"/>
      <w:r w:rsidR="009B7FCA" w:rsidRPr="005C1F3F">
        <w:rPr>
          <w:rFonts w:ascii="Times New Roman" w:hAnsi="Times New Roman"/>
          <w:bCs/>
          <w:color w:val="000000"/>
          <w:sz w:val="28"/>
          <w:szCs w:val="28"/>
        </w:rPr>
        <w:t>п.Нема</w:t>
      </w:r>
      <w:proofErr w:type="spellEnd"/>
      <w:r w:rsidR="009B7FCA" w:rsidRPr="005C1F3F">
        <w:rPr>
          <w:rFonts w:ascii="Times New Roman" w:hAnsi="Times New Roman"/>
          <w:bCs/>
          <w:color w:val="000000"/>
          <w:sz w:val="28"/>
          <w:szCs w:val="28"/>
        </w:rPr>
        <w:t>) в Немск</w:t>
      </w:r>
      <w:r w:rsidR="00034DBF" w:rsidRPr="005C1F3F">
        <w:rPr>
          <w:rFonts w:ascii="Times New Roman" w:hAnsi="Times New Roman"/>
          <w:bCs/>
          <w:color w:val="000000"/>
          <w:sz w:val="28"/>
          <w:szCs w:val="28"/>
        </w:rPr>
        <w:t>ом</w:t>
      </w:r>
      <w:r w:rsidR="009B7FCA" w:rsidRPr="005C1F3F">
        <w:rPr>
          <w:rFonts w:ascii="Times New Roman" w:hAnsi="Times New Roman"/>
          <w:bCs/>
          <w:color w:val="000000"/>
          <w:sz w:val="28"/>
          <w:szCs w:val="28"/>
        </w:rPr>
        <w:t xml:space="preserve"> р-н</w:t>
      </w:r>
      <w:r w:rsidR="00034DBF" w:rsidRPr="005C1F3F">
        <w:rPr>
          <w:rFonts w:ascii="Times New Roman" w:hAnsi="Times New Roman"/>
          <w:bCs/>
          <w:color w:val="000000"/>
          <w:sz w:val="28"/>
          <w:szCs w:val="28"/>
        </w:rPr>
        <w:t>е</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Раздел 4.9. Общие требования к состоянию и внешнему облику зданий, сооружений различного назначения и разной формы собственности</w:t>
      </w:r>
    </w:p>
    <w:p w:rsidR="00CC52DF" w:rsidRPr="005C1F3F" w:rsidRDefault="00CC52DF" w:rsidP="00FC2256">
      <w:pPr>
        <w:autoSpaceDE w:val="0"/>
        <w:autoSpaceDN w:val="0"/>
        <w:adjustRightInd w:val="0"/>
        <w:spacing w:after="0" w:line="240" w:lineRule="auto"/>
        <w:ind w:left="426" w:firstLine="540"/>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4.9.1. Содержание, ремонт и реставрация фасадов зданий, сооружений осуществляются собственниками (физическими и юридическими лицами, индивидуальными предпринимателями) для сохранения архитектурного облика населённых пунктов </w:t>
      </w:r>
      <w:r w:rsidR="00A16C3E"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Указанные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w:t>
      </w:r>
      <w:r w:rsidR="00B460CF" w:rsidRPr="005C1F3F">
        <w:rPr>
          <w:rFonts w:ascii="Times New Roman" w:hAnsi="Times New Roman"/>
          <w:bCs/>
          <w:color w:val="000000"/>
          <w:sz w:val="28"/>
          <w:szCs w:val="28"/>
        </w:rPr>
        <w:t xml:space="preserve">ятные доски и т.п.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4.9.2. Запрещается самовольное переоборудование фасадов зданий и их конструктивных элементов.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4.9.3. Витрины магазинов и офисов, выходящих фасадами на улицы населённых пунктов </w:t>
      </w:r>
      <w:r w:rsidR="00A16C3E"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должны иметь световое оформление.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4.9.4. Жилые, административные, производственные и общественные здания оборудуются адресными таблицами (указателями наименования улиц, номеров домов).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Адресные таблицы (указатели наименования улиц, номеров домов) должны содержаться собственниками зданий в чистоте и технически исправном состоянии.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4.9.5. В зимнее время собственниками (в многоквартирных домах - лицами, осуществляющими по договору управление  домами), владельцами и арендаторами зданий организуется своевременная очистка кровель и козырьков от снега, наледи и сосулек.</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Очистка от снега и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Крыши с наружным водоотводом периодически очищаются от снега, не допуская его накопления более 30 см.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4.9.6.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Запрещается сбрасывать снег, лед и мусор в воронки водосточных труб. При сбрасывании снега с крыш принимаются меры безопасности, проводятся подготовительные работы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4.9.7. Пользователи нежилых помещений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4.9.8. 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8F773A" w:rsidRPr="005C1F3F" w:rsidRDefault="008F773A"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4.9.</w:t>
      </w:r>
      <w:r w:rsidR="00AC5B94" w:rsidRPr="005C1F3F">
        <w:rPr>
          <w:rFonts w:ascii="Times New Roman" w:hAnsi="Times New Roman"/>
          <w:bCs/>
          <w:color w:val="000000"/>
          <w:sz w:val="28"/>
          <w:szCs w:val="28"/>
        </w:rPr>
        <w:t>9</w:t>
      </w:r>
      <w:r w:rsidRPr="005C1F3F">
        <w:rPr>
          <w:rFonts w:ascii="Times New Roman" w:hAnsi="Times New Roman"/>
          <w:bCs/>
          <w:color w:val="000000"/>
          <w:sz w:val="28"/>
          <w:szCs w:val="28"/>
        </w:rPr>
        <w:t>. Собственники аварийных зданий, неэксплуатируемых, которые пострадали вследствие пожара, должны произвести собственными силами их снос.</w:t>
      </w:r>
    </w:p>
    <w:p w:rsidR="00DD6C75" w:rsidRPr="005C1F3F" w:rsidRDefault="00DD6C75" w:rsidP="00FC2256">
      <w:pPr>
        <w:autoSpaceDE w:val="0"/>
        <w:autoSpaceDN w:val="0"/>
        <w:adjustRightInd w:val="0"/>
        <w:spacing w:after="0" w:line="240" w:lineRule="auto"/>
        <w:ind w:left="426"/>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r w:rsidRPr="002F33DC">
        <w:rPr>
          <w:rFonts w:ascii="Times New Roman" w:hAnsi="Times New Roman"/>
          <w:b/>
          <w:bCs/>
          <w:color w:val="000000"/>
          <w:sz w:val="28"/>
          <w:szCs w:val="28"/>
        </w:rPr>
        <w:t xml:space="preserve">Глава </w:t>
      </w:r>
      <w:r w:rsidR="0005259A" w:rsidRPr="002F33DC">
        <w:rPr>
          <w:rFonts w:ascii="Times New Roman" w:hAnsi="Times New Roman"/>
          <w:b/>
          <w:bCs/>
          <w:color w:val="000000"/>
          <w:sz w:val="28"/>
          <w:szCs w:val="28"/>
        </w:rPr>
        <w:t>5</w:t>
      </w:r>
      <w:r w:rsidRPr="002F33DC">
        <w:rPr>
          <w:rFonts w:ascii="Times New Roman" w:hAnsi="Times New Roman"/>
          <w:b/>
          <w:bCs/>
          <w:color w:val="000000"/>
          <w:sz w:val="28"/>
          <w:szCs w:val="28"/>
        </w:rPr>
        <w:t>.</w:t>
      </w:r>
      <w:r w:rsidRPr="005C1F3F">
        <w:rPr>
          <w:rFonts w:ascii="Times New Roman" w:hAnsi="Times New Roman"/>
          <w:bCs/>
          <w:color w:val="000000"/>
          <w:sz w:val="28"/>
          <w:szCs w:val="28"/>
        </w:rPr>
        <w:t xml:space="preserve"> </w:t>
      </w:r>
      <w:r w:rsidRPr="005C1F3F">
        <w:rPr>
          <w:rFonts w:ascii="Times New Roman" w:hAnsi="Times New Roman"/>
          <w:b/>
          <w:bCs/>
          <w:color w:val="000000"/>
          <w:sz w:val="28"/>
          <w:szCs w:val="28"/>
        </w:rPr>
        <w:t>БЛАГОУСТРОЙСТВО ОТДЕЛЬНЫХ ОБЪЕКТОВ</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Раздел 5.1. Игровое и спортивное оборудование</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5.1.1. В рамках решения  задачи обеспечения качества городской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5.1.2.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5.1.3. Спортивное оборудование, предназначенное для всех возрастных групп населения, размещается на спортивных, физкультурных площадках </w:t>
      </w:r>
      <w:r w:rsidRPr="005C1F3F">
        <w:rPr>
          <w:rFonts w:ascii="Times New Roman" w:hAnsi="Times New Roman"/>
          <w:color w:val="000000"/>
          <w:sz w:val="28"/>
          <w:szCs w:val="28"/>
        </w:rPr>
        <w:lastRenderedPageBreak/>
        <w:t>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5.2. Дорожные знаки, светофорное хозяйство, ограждения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5.2.1. Поверхность дорожных знаков, устанавливаемых на объектах улично-дорожной сети, должна быть чистой, без повреждений.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5.2.2. Отдельные детали светофора или элементы его крепления не должны иметь видимых повреждений, разрушений и коррозии металлических элементов.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roofErr w:type="spellStart"/>
      <w:r w:rsidRPr="005C1F3F">
        <w:rPr>
          <w:rFonts w:ascii="Times New Roman" w:hAnsi="Times New Roman"/>
          <w:bCs/>
          <w:color w:val="000000"/>
          <w:sz w:val="28"/>
          <w:szCs w:val="28"/>
        </w:rPr>
        <w:t>Рассеиватель</w:t>
      </w:r>
      <w:proofErr w:type="spellEnd"/>
      <w:r w:rsidRPr="005C1F3F">
        <w:rPr>
          <w:rFonts w:ascii="Times New Roman" w:hAnsi="Times New Roman"/>
          <w:bCs/>
          <w:color w:val="000000"/>
          <w:sz w:val="28"/>
          <w:szCs w:val="28"/>
        </w:rPr>
        <w:t xml:space="preserve"> не должен иметь сколов и трещин.</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Символы, наносимые на </w:t>
      </w:r>
      <w:proofErr w:type="spellStart"/>
      <w:r w:rsidRPr="005C1F3F">
        <w:rPr>
          <w:rFonts w:ascii="Times New Roman" w:hAnsi="Times New Roman"/>
          <w:bCs/>
          <w:color w:val="000000"/>
          <w:sz w:val="28"/>
          <w:szCs w:val="28"/>
        </w:rPr>
        <w:t>рассеиватели</w:t>
      </w:r>
      <w:proofErr w:type="spellEnd"/>
      <w:r w:rsidRPr="005C1F3F">
        <w:rPr>
          <w:rFonts w:ascii="Times New Roman" w:hAnsi="Times New Roman"/>
          <w:bCs/>
          <w:color w:val="000000"/>
          <w:sz w:val="28"/>
          <w:szCs w:val="28"/>
        </w:rPr>
        <w:t>, должны распознаваться с расстояния не менее 50 м, а сигнал светофора - 100 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5.2.3. 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w:t>
      </w:r>
      <w:r w:rsidR="00625BF8" w:rsidRPr="005C1F3F">
        <w:rPr>
          <w:rFonts w:ascii="Times New Roman" w:hAnsi="Times New Roman"/>
          <w:bCs/>
          <w:color w:val="000000"/>
          <w:sz w:val="28"/>
          <w:szCs w:val="28"/>
        </w:rPr>
        <w:t xml:space="preserve"> 3 </w:t>
      </w:r>
      <w:r w:rsidRPr="005C1F3F">
        <w:rPr>
          <w:rFonts w:ascii="Times New Roman" w:hAnsi="Times New Roman"/>
          <w:bCs/>
          <w:color w:val="000000"/>
          <w:sz w:val="28"/>
          <w:szCs w:val="28"/>
        </w:rPr>
        <w:t>суток после обнаружения дефектов.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5.2.4. Информационные указатели, километровые знаки, парапеты и др. окрашиваются в соответствии с действующи</w:t>
      </w:r>
      <w:r w:rsidR="00625BF8" w:rsidRPr="005C1F3F">
        <w:rPr>
          <w:rFonts w:ascii="Times New Roman" w:hAnsi="Times New Roman"/>
          <w:bCs/>
          <w:color w:val="000000"/>
          <w:sz w:val="28"/>
          <w:szCs w:val="28"/>
        </w:rPr>
        <w:t>ми государственными стандартами</w:t>
      </w:r>
      <w:r w:rsidRPr="005C1F3F">
        <w:rPr>
          <w:rFonts w:ascii="Times New Roman" w:hAnsi="Times New Roman"/>
          <w:bCs/>
          <w:color w:val="000000"/>
          <w:sz w:val="28"/>
          <w:szCs w:val="28"/>
        </w:rPr>
        <w:t>. Все надписи на указателях должны быть четко различимы.</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5.2.5.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5.2.6. При установке ограждений необходимо учитывать следующее:</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прочность, обеспечивающая защиту пешеходов от наезда автомобилей;</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модульность, позволяющая создавать конструкции любой формы;</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наличие светоотражающих элементов, в местах возможного наезда автомобиля;</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расположение ограды не далее 10 см от края газона;</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использование нейтральных цветов или естественного цвета используемого материала.</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5.3.  Освещение общественных пространств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lastRenderedPageBreak/>
        <w:t xml:space="preserve">- экономичность и </w:t>
      </w:r>
      <w:proofErr w:type="spellStart"/>
      <w:r w:rsidRPr="005C1F3F">
        <w:rPr>
          <w:rFonts w:ascii="Times New Roman" w:hAnsi="Times New Roman"/>
          <w:color w:val="000000"/>
          <w:sz w:val="28"/>
          <w:szCs w:val="28"/>
        </w:rPr>
        <w:t>энергоэффективность</w:t>
      </w:r>
      <w:proofErr w:type="spellEnd"/>
      <w:r w:rsidRPr="005C1F3F">
        <w:rPr>
          <w:rFonts w:ascii="Times New Roman" w:hAnsi="Times New Roman"/>
          <w:color w:val="000000"/>
          <w:sz w:val="28"/>
          <w:szCs w:val="28"/>
        </w:rPr>
        <w:t xml:space="preserve"> применяемых установок, рациональное распределение и использование электроэнергии;</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удобство обслуживания и управления при разных режимах работы установок.</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5.3.3. Функциональное освещение.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5.3.3.1.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w:t>
      </w:r>
      <w:proofErr w:type="spellStart"/>
      <w:r w:rsidRPr="005C1F3F">
        <w:rPr>
          <w:rFonts w:ascii="Times New Roman" w:hAnsi="Times New Roman"/>
          <w:color w:val="000000"/>
          <w:sz w:val="28"/>
          <w:szCs w:val="28"/>
        </w:rPr>
        <w:t>высокомачтовые</w:t>
      </w:r>
      <w:proofErr w:type="spellEnd"/>
      <w:r w:rsidRPr="005C1F3F">
        <w:rPr>
          <w:rFonts w:ascii="Times New Roman" w:hAnsi="Times New Roman"/>
          <w:color w:val="000000"/>
          <w:sz w:val="28"/>
          <w:szCs w:val="28"/>
        </w:rPr>
        <w:t>, парапетные, газонные и встроенные.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5.3.3.2. В обычных установках светильники рекомендуется располагать на опорах (венчающие, консольные), подвесах или фасадах (бра, плафоны). Они применяются в транспортных и пешеходных зонах как наиболее традиционные.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5.3.3.3. </w:t>
      </w:r>
      <w:proofErr w:type="spellStart"/>
      <w:r w:rsidRPr="005C1F3F">
        <w:rPr>
          <w:rFonts w:ascii="Times New Roman" w:hAnsi="Times New Roman"/>
          <w:color w:val="000000"/>
          <w:sz w:val="28"/>
          <w:szCs w:val="28"/>
        </w:rPr>
        <w:t>Высокомачтовые</w:t>
      </w:r>
      <w:proofErr w:type="spellEnd"/>
      <w:r w:rsidRPr="005C1F3F">
        <w:rPr>
          <w:rFonts w:ascii="Times New Roman" w:hAnsi="Times New Roman"/>
          <w:color w:val="000000"/>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5.3.3.</w:t>
      </w:r>
      <w:r w:rsidR="005E1E0B" w:rsidRPr="005C1F3F">
        <w:rPr>
          <w:rFonts w:ascii="Times New Roman" w:hAnsi="Times New Roman"/>
          <w:color w:val="000000"/>
          <w:sz w:val="28"/>
          <w:szCs w:val="28"/>
        </w:rPr>
        <w:t>5</w:t>
      </w:r>
      <w:r w:rsidRPr="005C1F3F">
        <w:rPr>
          <w:rFonts w:ascii="Times New Roman" w:hAnsi="Times New Roman"/>
          <w:color w:val="000000"/>
          <w:sz w:val="28"/>
          <w:szCs w:val="28"/>
        </w:rPr>
        <w:t>.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5.3.4. Архитектурное освещение.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5.3.4.2. К временным установкам АО относится праздничная иллюминация: световые гирлянды, сетки, контурные обтяжки, </w:t>
      </w:r>
      <w:proofErr w:type="spellStart"/>
      <w:r w:rsidRPr="005C1F3F">
        <w:rPr>
          <w:rFonts w:ascii="Times New Roman" w:hAnsi="Times New Roman"/>
          <w:color w:val="000000"/>
          <w:sz w:val="28"/>
          <w:szCs w:val="28"/>
        </w:rPr>
        <w:t>светографические</w:t>
      </w:r>
      <w:proofErr w:type="spellEnd"/>
      <w:r w:rsidRPr="005C1F3F">
        <w:rPr>
          <w:rFonts w:ascii="Times New Roman" w:hAnsi="Times New Roman"/>
          <w:color w:val="000000"/>
          <w:sz w:val="28"/>
          <w:szCs w:val="28"/>
        </w:rPr>
        <w:t xml:space="preserve"> элементы, панно и объемные композиции из ламп накаливания, разрядных, светодиодов, </w:t>
      </w:r>
      <w:proofErr w:type="spellStart"/>
      <w:r w:rsidRPr="005C1F3F">
        <w:rPr>
          <w:rFonts w:ascii="Times New Roman" w:hAnsi="Times New Roman"/>
          <w:color w:val="000000"/>
          <w:sz w:val="28"/>
          <w:szCs w:val="28"/>
        </w:rPr>
        <w:t>световодов</w:t>
      </w:r>
      <w:proofErr w:type="spellEnd"/>
      <w:r w:rsidRPr="005C1F3F">
        <w:rPr>
          <w:rFonts w:ascii="Times New Roman" w:hAnsi="Times New Roman"/>
          <w:color w:val="000000"/>
          <w:sz w:val="28"/>
          <w:szCs w:val="28"/>
        </w:rPr>
        <w:t>, световые проекции, лазерные рисунки и т.п.</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lastRenderedPageBreak/>
        <w:t>5.3.5. Световая информация.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5.3.5.1.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5C1F3F">
        <w:rPr>
          <w:rFonts w:ascii="Times New Roman" w:hAnsi="Times New Roman"/>
          <w:color w:val="000000"/>
          <w:sz w:val="28"/>
          <w:szCs w:val="28"/>
        </w:rPr>
        <w:t>светокомпозиционных</w:t>
      </w:r>
      <w:proofErr w:type="spellEnd"/>
      <w:r w:rsidRPr="005C1F3F">
        <w:rPr>
          <w:rFonts w:ascii="Times New Roman" w:hAnsi="Times New Roman"/>
          <w:color w:val="000000"/>
          <w:sz w:val="28"/>
          <w:szCs w:val="28"/>
        </w:rPr>
        <w:t xml:space="preserve"> задач с учетом гармоничности светового ансамбля, не противоречащего действующим правилам дорожного движения.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5.3.6. Источники света.</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5.3.6.1. В стационарных установках ФО и АО применяются </w:t>
      </w:r>
      <w:proofErr w:type="spellStart"/>
      <w:r w:rsidRPr="005C1F3F">
        <w:rPr>
          <w:rFonts w:ascii="Times New Roman" w:hAnsi="Times New Roman"/>
          <w:color w:val="000000"/>
          <w:sz w:val="28"/>
          <w:szCs w:val="28"/>
        </w:rPr>
        <w:t>энергоэффективные</w:t>
      </w:r>
      <w:proofErr w:type="spellEnd"/>
      <w:r w:rsidRPr="005C1F3F">
        <w:rPr>
          <w:rFonts w:ascii="Times New Roman" w:hAnsi="Times New Roman"/>
          <w:color w:val="000000"/>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5.3.6.2. Источники света в установках ФО выбираются с учетом формирования благоприятных зрительных условий, а также, в случае необходимости, светоцветового зонирования.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5.3.7. Освещение транспортных и пешеходных зон</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5.3.7.1.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w:t>
      </w:r>
    </w:p>
    <w:p w:rsidR="00CC52DF" w:rsidRPr="005C1F3F"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8"/>
          <w:szCs w:val="28"/>
        </w:rPr>
      </w:pPr>
      <w:r w:rsidRPr="005C1F3F">
        <w:rPr>
          <w:rFonts w:ascii="Times New Roman" w:hAnsi="Times New Roman"/>
          <w:bCs/>
          <w:color w:val="000000"/>
          <w:sz w:val="28"/>
          <w:szCs w:val="28"/>
        </w:rPr>
        <w:t>5.3.</w:t>
      </w:r>
      <w:r w:rsidR="005E1E0B" w:rsidRPr="005C1F3F">
        <w:rPr>
          <w:rFonts w:ascii="Times New Roman" w:hAnsi="Times New Roman"/>
          <w:bCs/>
          <w:color w:val="000000"/>
          <w:sz w:val="28"/>
          <w:szCs w:val="28"/>
        </w:rPr>
        <w:t>8</w:t>
      </w:r>
      <w:r w:rsidRPr="005C1F3F">
        <w:rPr>
          <w:rFonts w:ascii="Times New Roman" w:hAnsi="Times New Roman"/>
          <w:bCs/>
          <w:color w:val="000000"/>
          <w:sz w:val="28"/>
          <w:szCs w:val="28"/>
        </w:rPr>
        <w:t>. 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CC52DF" w:rsidRPr="005C1F3F"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8"/>
          <w:szCs w:val="28"/>
        </w:rPr>
      </w:pPr>
      <w:r w:rsidRPr="005C1F3F">
        <w:rPr>
          <w:rFonts w:ascii="Times New Roman" w:hAnsi="Times New Roman"/>
          <w:bCs/>
          <w:color w:val="000000"/>
          <w:sz w:val="28"/>
          <w:szCs w:val="28"/>
        </w:rPr>
        <w:t>Эксплуатация наружного освещения осуществляется в соответствии с техническими требованиями, установленными законодательством.</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 xml:space="preserve">Проектирование объектов наружного освещения, а также контроль за их состоянием в процессе эксплуатации осуществляется в соответствии с требованиями Свода правил </w:t>
      </w:r>
      <w:r w:rsidRPr="005C1F3F">
        <w:rPr>
          <w:rFonts w:ascii="Times New Roman" w:hAnsi="Times New Roman"/>
          <w:color w:val="000000"/>
          <w:sz w:val="28"/>
          <w:szCs w:val="28"/>
        </w:rPr>
        <w:t>СП 52.13330.2016 «Естественное и искусственное освещение".</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5.4. Малые архитектурные формы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5.4.1. Территории жилой застройки, общественно-деловые, рекреационные и другие зоны оборудуются малыми архитектурными формами. </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5.4.2. При проектировании, выборе МАФ рекомендуется учитывать:</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а) соответствие материалов и конструкции МАФ климату и назначению МАФ;</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 xml:space="preserve">б) антивандальную защищенность - от разрушения, оклейки, нанесения </w:t>
      </w:r>
      <w:r w:rsidRPr="005C1F3F">
        <w:rPr>
          <w:rFonts w:ascii="Times New Roman" w:hAnsi="Times New Roman"/>
          <w:color w:val="000000"/>
          <w:sz w:val="28"/>
          <w:szCs w:val="28"/>
        </w:rPr>
        <w:lastRenderedPageBreak/>
        <w:t>надписей и изображений;</w:t>
      </w:r>
    </w:p>
    <w:p w:rsidR="00CC52DF" w:rsidRPr="005C1F3F" w:rsidRDefault="00CC52DF"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в) возможность ремонта или замены деталей МАФ;</w:t>
      </w:r>
    </w:p>
    <w:p w:rsidR="00CC52DF" w:rsidRPr="005C1F3F" w:rsidRDefault="005E1E0B"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г</w:t>
      </w:r>
      <w:r w:rsidR="00CC52DF" w:rsidRPr="005C1F3F">
        <w:rPr>
          <w:rFonts w:ascii="Times New Roman" w:hAnsi="Times New Roman"/>
          <w:color w:val="000000"/>
          <w:sz w:val="28"/>
          <w:szCs w:val="28"/>
        </w:rPr>
        <w:t>) удобство обслуживания, а также механизированной и ручной очистки территории рядом с МАФ и под конструкцией;</w:t>
      </w:r>
    </w:p>
    <w:p w:rsidR="00CC52DF" w:rsidRPr="005C1F3F" w:rsidRDefault="005E1E0B"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д</w:t>
      </w:r>
      <w:r w:rsidR="00CC52DF" w:rsidRPr="005C1F3F">
        <w:rPr>
          <w:rFonts w:ascii="Times New Roman" w:hAnsi="Times New Roman"/>
          <w:color w:val="000000"/>
          <w:sz w:val="28"/>
          <w:szCs w:val="28"/>
        </w:rPr>
        <w:t>) эргономичность конструкций (высоту и наклон спинки, высоту урн и прочее);</w:t>
      </w:r>
    </w:p>
    <w:p w:rsidR="00CC52DF" w:rsidRPr="005C1F3F" w:rsidRDefault="005E1E0B"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е</w:t>
      </w:r>
      <w:r w:rsidR="00CC52DF" w:rsidRPr="005C1F3F">
        <w:rPr>
          <w:rFonts w:ascii="Times New Roman" w:hAnsi="Times New Roman"/>
          <w:color w:val="000000"/>
          <w:sz w:val="28"/>
          <w:szCs w:val="28"/>
        </w:rPr>
        <w:t>) расцветку, не диссонирующую с окружением;</w:t>
      </w:r>
    </w:p>
    <w:p w:rsidR="00CC52DF" w:rsidRPr="005C1F3F" w:rsidRDefault="005E1E0B"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ж</w:t>
      </w:r>
      <w:r w:rsidR="00CC52DF" w:rsidRPr="005C1F3F">
        <w:rPr>
          <w:rFonts w:ascii="Times New Roman" w:hAnsi="Times New Roman"/>
          <w:color w:val="000000"/>
          <w:sz w:val="28"/>
          <w:szCs w:val="28"/>
        </w:rPr>
        <w:t>) безопасность для потенциальных пользователей;</w:t>
      </w:r>
    </w:p>
    <w:p w:rsidR="00CC52DF" w:rsidRPr="005C1F3F" w:rsidRDefault="005E1E0B" w:rsidP="00FC2256">
      <w:pPr>
        <w:widowControl w:val="0"/>
        <w:autoSpaceDE w:val="0"/>
        <w:autoSpaceDN w:val="0"/>
        <w:adjustRightInd w:val="0"/>
        <w:spacing w:after="0" w:line="240" w:lineRule="auto"/>
        <w:ind w:left="426"/>
        <w:jc w:val="both"/>
        <w:rPr>
          <w:rFonts w:ascii="Times New Roman" w:hAnsi="Times New Roman"/>
          <w:color w:val="000000"/>
          <w:sz w:val="28"/>
          <w:szCs w:val="28"/>
        </w:rPr>
      </w:pPr>
      <w:r w:rsidRPr="005C1F3F">
        <w:rPr>
          <w:rFonts w:ascii="Times New Roman" w:hAnsi="Times New Roman"/>
          <w:color w:val="000000"/>
          <w:sz w:val="28"/>
          <w:szCs w:val="28"/>
        </w:rPr>
        <w:t>з</w:t>
      </w:r>
      <w:r w:rsidR="00CC52DF" w:rsidRPr="005C1F3F">
        <w:rPr>
          <w:rFonts w:ascii="Times New Roman" w:hAnsi="Times New Roman"/>
          <w:color w:val="000000"/>
          <w:sz w:val="28"/>
          <w:szCs w:val="28"/>
        </w:rPr>
        <w:t>) стилистическое сочетание с другими МАФ и окружающей архитектурой;</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5.4.3. Уличная мебель выбирается в зависимости от архитектурного окружения. Специальные требования к дизайну МАФ и уличной мебели предъявляются в зонах муниципального образования привлекающих посетителей. Типовая уличная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5.4.4. Размещение МАФ при новом строительстве осуществляется в границах застраиваемого земельного участка в соответствии с проектно-сметной документацией. Места размещения, архитектурное и цветовое решение малых архитектурных форм (в том числе декоративных ограждений) должны быть согласованы с администрацией </w:t>
      </w:r>
      <w:r w:rsidR="00F31360" w:rsidRPr="005C1F3F">
        <w:rPr>
          <w:rFonts w:ascii="Times New Roman" w:hAnsi="Times New Roman"/>
          <w:bCs/>
          <w:color w:val="000000"/>
          <w:sz w:val="28"/>
          <w:szCs w:val="28"/>
        </w:rPr>
        <w:t>округа</w:t>
      </w:r>
      <w:r w:rsidRPr="005C1F3F">
        <w:rPr>
          <w:rFonts w:ascii="Times New Roman" w:hAnsi="Times New Roman"/>
          <w:bCs/>
          <w:color w:val="000000"/>
          <w:sz w:val="28"/>
          <w:szCs w:val="28"/>
        </w:rPr>
        <w:t>, а также с</w:t>
      </w:r>
      <w:r w:rsidR="00F07082" w:rsidRPr="005C1F3F">
        <w:rPr>
          <w:rFonts w:ascii="Times New Roman" w:hAnsi="Times New Roman"/>
          <w:bCs/>
          <w:color w:val="000000"/>
          <w:sz w:val="28"/>
          <w:szCs w:val="28"/>
        </w:rPr>
        <w:t xml:space="preserve"> </w:t>
      </w:r>
      <w:r w:rsidR="009B7FCA" w:rsidRPr="005C1F3F">
        <w:rPr>
          <w:rFonts w:ascii="Times New Roman" w:hAnsi="Times New Roman"/>
          <w:bCs/>
          <w:color w:val="000000"/>
          <w:sz w:val="28"/>
          <w:szCs w:val="28"/>
        </w:rPr>
        <w:t>МВД Регистрационно-экзаменационная группа ГИБДД МО МВД России "</w:t>
      </w:r>
      <w:proofErr w:type="spellStart"/>
      <w:r w:rsidR="009B7FCA" w:rsidRPr="005C1F3F">
        <w:rPr>
          <w:rFonts w:ascii="Times New Roman" w:hAnsi="Times New Roman"/>
          <w:bCs/>
          <w:color w:val="000000"/>
          <w:sz w:val="28"/>
          <w:szCs w:val="28"/>
        </w:rPr>
        <w:t>Кильмезский</w:t>
      </w:r>
      <w:proofErr w:type="spellEnd"/>
      <w:r w:rsidR="009B7FCA" w:rsidRPr="005C1F3F">
        <w:rPr>
          <w:rFonts w:ascii="Times New Roman" w:hAnsi="Times New Roman"/>
          <w:bCs/>
          <w:color w:val="000000"/>
          <w:sz w:val="28"/>
          <w:szCs w:val="28"/>
        </w:rPr>
        <w:t>" (</w:t>
      </w:r>
      <w:proofErr w:type="spellStart"/>
      <w:r w:rsidR="009B7FCA" w:rsidRPr="005C1F3F">
        <w:rPr>
          <w:rFonts w:ascii="Times New Roman" w:hAnsi="Times New Roman"/>
          <w:bCs/>
          <w:color w:val="000000"/>
          <w:sz w:val="28"/>
          <w:szCs w:val="28"/>
        </w:rPr>
        <w:t>п.Нема</w:t>
      </w:r>
      <w:proofErr w:type="spellEnd"/>
      <w:r w:rsidR="009B7FCA" w:rsidRPr="005C1F3F">
        <w:rPr>
          <w:rFonts w:ascii="Times New Roman" w:hAnsi="Times New Roman"/>
          <w:bCs/>
          <w:color w:val="000000"/>
          <w:sz w:val="28"/>
          <w:szCs w:val="28"/>
        </w:rPr>
        <w:t xml:space="preserve">) в Немский р-н </w:t>
      </w:r>
      <w:r w:rsidRPr="005C1F3F">
        <w:rPr>
          <w:rFonts w:ascii="Times New Roman" w:hAnsi="Times New Roman"/>
          <w:bCs/>
          <w:color w:val="000000"/>
          <w:sz w:val="28"/>
          <w:szCs w:val="28"/>
        </w:rPr>
        <w:t>при размещении малых архитектурных форм в непосредственной близости к проезжей части для обеспечения безопасности дорожного движения.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5.4.5. В условиях сложившейся застройки проектирование, изготовление, установка МАФ осуществляется собственниками, арендаторами земел</w:t>
      </w:r>
      <w:r w:rsidR="00F31360" w:rsidRPr="005C1F3F">
        <w:rPr>
          <w:rFonts w:ascii="Times New Roman" w:hAnsi="Times New Roman"/>
          <w:bCs/>
          <w:color w:val="000000"/>
          <w:sz w:val="28"/>
          <w:szCs w:val="28"/>
        </w:rPr>
        <w:t>ьных участков либо иными лицами.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Согласование размещения МАФ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5.4.6. В случае если выполнение земляных работ повлекло повреждение или перемещение МАФ, нарушившие благоустройство физические и юридические лица, индивидуальные предприниматели обеспечивают восстановление малых архитектурных форм.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МАФ расположены на придомовой территории, акт подписывается с участием представителей собственников помещений в МКД.</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5.4.7. Ответственность за содержание малых архитектурных форм расположенных в границах земельного участка, находящегося в собственности, аренде несут их собственники, которые обязаны: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2) выполнять работы по своевременному ремонту, замене, очистке от грязи малых архитектурных форм, их окраске;</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5.4.8. Запрещается:</w:t>
      </w:r>
    </w:p>
    <w:p w:rsidR="00CC52DF" w:rsidRPr="005C1F3F"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8"/>
          <w:szCs w:val="28"/>
        </w:rPr>
      </w:pPr>
      <w:r w:rsidRPr="005C1F3F">
        <w:rPr>
          <w:rFonts w:ascii="Times New Roman" w:hAnsi="Times New Roman"/>
          <w:bCs/>
          <w:color w:val="000000"/>
          <w:sz w:val="28"/>
          <w:szCs w:val="28"/>
        </w:rPr>
        <w:t>1) разрушение и повреждение малых архитектурных форм, нанесение надписей различного содержания, размещение информационных материалов на МАФ;</w:t>
      </w:r>
    </w:p>
    <w:p w:rsidR="00CC52DF" w:rsidRPr="005C1F3F"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использование малых архитектурных форм не по назначению (детских и спортивных сооружений для хозяйственных целей, отдыха взрослым населением и т.д.).</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5.4.9. Общие рекомендации к установке МАФ:</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а) расположение, не создающее препятствий для пешеходов;</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б) компактная установка на минимальной площади в местах большого скопления людей;</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в) устойчивость конструкции;</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г) надежная фиксация или обеспечение возможности перемещения в зависимости от условий расположения;</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д) наличие в каждой конкретной зоне МАФ рекомендуемых типов для такой зоны.</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5.4.10. Рекомендации к установке урн:</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достаточная высота (максимальная до 100 см) и объем;</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использование и аккуратное расположение вставных ведер и мусорных мешков.</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5.4.11. Рекомендации к уличной мебели, в том числе к различным видам скамей отдыха, размещаемых на территории общественных пространств, рекреаций и дворов:</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выполняются не выступающими над поверхностью земли.</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w:t>
      </w:r>
      <w:r w:rsidR="00BE734E" w:rsidRPr="005C1F3F">
        <w:rPr>
          <w:rFonts w:ascii="Times New Roman" w:hAnsi="Times New Roman"/>
          <w:color w:val="000000"/>
          <w:sz w:val="28"/>
          <w:szCs w:val="28"/>
        </w:rPr>
        <w:t>2</w:t>
      </w:r>
      <w:r w:rsidRPr="005C1F3F">
        <w:rPr>
          <w:rFonts w:ascii="Times New Roman" w:hAnsi="Times New Roman"/>
          <w:color w:val="000000"/>
          <w:sz w:val="28"/>
          <w:szCs w:val="28"/>
        </w:rPr>
        <w:t>. На тротуарах автомобильных дорог возможно использовать следующие МАФ:</w:t>
      </w:r>
    </w:p>
    <w:p w:rsidR="00CC52DF" w:rsidRPr="005C1F3F" w:rsidRDefault="00013922"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скамейки без спинки</w:t>
      </w:r>
      <w:r w:rsidR="00CC52DF" w:rsidRPr="005C1F3F">
        <w:rPr>
          <w:rFonts w:ascii="Times New Roman" w:hAnsi="Times New Roman"/>
          <w:color w:val="000000"/>
          <w:sz w:val="28"/>
          <w:szCs w:val="28"/>
        </w:rPr>
        <w:t>;</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опоры у скамеек для людей с ограниченными возможностями;</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заграждения, обеспечивающие защиту пешеходов от наезда автомобилей;</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навесные кашпо, навесные цветочницы и вазоны;</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высокие цветочницы (вазоны) и урны.</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5.4.14. Для пешеходных зон рекомендуется использовать следующие МАФ:</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уличные фонари, высота которых соотносима с ростом человека;</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lastRenderedPageBreak/>
        <w:t>- скамейки, предполагающие длительное сидение;</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цветочницы и кашпо (вазоны);</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информационные стенды;</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защитные ограждения;</w:t>
      </w:r>
    </w:p>
    <w:p w:rsidR="00013922"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столы для игр</w:t>
      </w:r>
      <w:r w:rsidR="00013922" w:rsidRPr="005C1F3F">
        <w:rPr>
          <w:rFonts w:ascii="Times New Roman" w:hAnsi="Times New Roman"/>
          <w:color w:val="000000"/>
          <w:sz w:val="28"/>
          <w:szCs w:val="28"/>
        </w:rPr>
        <w:t>;</w:t>
      </w:r>
    </w:p>
    <w:p w:rsidR="00CC52DF" w:rsidRPr="005C1F3F" w:rsidRDefault="00013922"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урны</w:t>
      </w:r>
      <w:r w:rsidR="00CC52DF" w:rsidRPr="005C1F3F">
        <w:rPr>
          <w:rFonts w:ascii="Times New Roman" w:hAnsi="Times New Roman"/>
          <w:color w:val="000000"/>
          <w:sz w:val="28"/>
          <w:szCs w:val="28"/>
        </w:rPr>
        <w:t>.</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5.4.15. Рекомендации по антивандальной защите МАФ от графического вандализма:</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5.4.15.1.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5.4.15.2. Глухие заборы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5.4.15.3.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5.4.16. Вместо отдельно стоящих конструкций рекомендуется размещать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(исторических планов местности, навигационных схем и других подобных элементов).</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5.4.17. При проектировании оборудования должна быть предусмотрена его </w:t>
      </w:r>
      <w:proofErr w:type="spellStart"/>
      <w:r w:rsidRPr="005C1F3F">
        <w:rPr>
          <w:rFonts w:ascii="Times New Roman" w:hAnsi="Times New Roman"/>
          <w:color w:val="000000"/>
          <w:sz w:val="28"/>
          <w:szCs w:val="28"/>
        </w:rPr>
        <w:t>вандалозащищенность</w:t>
      </w:r>
      <w:proofErr w:type="spellEnd"/>
      <w:r w:rsidRPr="005C1F3F">
        <w:rPr>
          <w:rFonts w:ascii="Times New Roman" w:hAnsi="Times New Roman"/>
          <w:color w:val="000000"/>
          <w:sz w:val="28"/>
          <w:szCs w:val="28"/>
        </w:rPr>
        <w:t>, в том числе:</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использовать легко очищающиеся и не боящиеся абразивных и растворяющих веществ материалы</w:t>
      </w:r>
      <w:r w:rsidR="00013922" w:rsidRPr="005C1F3F">
        <w:rPr>
          <w:rFonts w:ascii="Times New Roman" w:hAnsi="Times New Roman"/>
          <w:color w:val="000000"/>
          <w:sz w:val="28"/>
          <w:szCs w:val="28"/>
        </w:rPr>
        <w:t>;</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использовать на плоских поверхностях оборудования и МАФ перфорирование или рельефное </w:t>
      </w:r>
      <w:proofErr w:type="spellStart"/>
      <w:r w:rsidRPr="005C1F3F">
        <w:rPr>
          <w:rFonts w:ascii="Times New Roman" w:hAnsi="Times New Roman"/>
          <w:color w:val="000000"/>
          <w:sz w:val="28"/>
          <w:szCs w:val="28"/>
        </w:rPr>
        <w:t>текстурирование</w:t>
      </w:r>
      <w:proofErr w:type="spellEnd"/>
      <w:r w:rsidRPr="005C1F3F">
        <w:rPr>
          <w:rFonts w:ascii="Times New Roman" w:hAnsi="Times New Roman"/>
          <w:color w:val="000000"/>
          <w:sz w:val="28"/>
          <w:szCs w:val="28"/>
        </w:rPr>
        <w:t>, которое мешает расклейке объявлений и разрисовыванию поверхности и облегчает очистку;</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5.4.18. При размещении оборудования рекомендуется предусматривать его </w:t>
      </w:r>
      <w:proofErr w:type="spellStart"/>
      <w:r w:rsidRPr="005C1F3F">
        <w:rPr>
          <w:rFonts w:ascii="Times New Roman" w:hAnsi="Times New Roman"/>
          <w:color w:val="000000"/>
          <w:sz w:val="28"/>
          <w:szCs w:val="28"/>
        </w:rPr>
        <w:t>вандалозащищенность</w:t>
      </w:r>
      <w:proofErr w:type="spellEnd"/>
      <w:r w:rsidRPr="005C1F3F">
        <w:rPr>
          <w:rFonts w:ascii="Times New Roman" w:hAnsi="Times New Roman"/>
          <w:color w:val="000000"/>
          <w:sz w:val="28"/>
          <w:szCs w:val="28"/>
        </w:rPr>
        <w:t xml:space="preserve">: </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оборудование (будки, остановки, столбы, заборы) и фасады зданий рекомендуется защитить с помощью рекламы и полезной информации, стрит-арта и рекламного </w:t>
      </w:r>
      <w:proofErr w:type="spellStart"/>
      <w:r w:rsidRPr="005C1F3F">
        <w:rPr>
          <w:rFonts w:ascii="Times New Roman" w:hAnsi="Times New Roman"/>
          <w:color w:val="000000"/>
          <w:sz w:val="28"/>
          <w:szCs w:val="28"/>
        </w:rPr>
        <w:t>графити</w:t>
      </w:r>
      <w:proofErr w:type="spellEnd"/>
      <w:r w:rsidRPr="005C1F3F">
        <w:rPr>
          <w:rFonts w:ascii="Times New Roman" w:hAnsi="Times New Roman"/>
          <w:color w:val="000000"/>
          <w:sz w:val="28"/>
          <w:szCs w:val="28"/>
        </w:rPr>
        <w:t>, озеленения</w:t>
      </w:r>
      <w:r w:rsidR="00013922" w:rsidRPr="005C1F3F">
        <w:rPr>
          <w:rFonts w:ascii="Times New Roman" w:hAnsi="Times New Roman"/>
          <w:color w:val="000000"/>
          <w:sz w:val="28"/>
          <w:szCs w:val="28"/>
        </w:rPr>
        <w:t>;</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 xml:space="preserve">-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w:t>
      </w:r>
      <w:r w:rsidRPr="005C1F3F">
        <w:rPr>
          <w:rFonts w:ascii="Times New Roman" w:hAnsi="Times New Roman"/>
          <w:color w:val="000000"/>
          <w:sz w:val="28"/>
          <w:szCs w:val="28"/>
        </w:rPr>
        <w:lastRenderedPageBreak/>
        <w:t>самым уменьшая площадь, подвергающуюся вандализму, сокращая затраты и время на ее обслуживание.</w:t>
      </w:r>
    </w:p>
    <w:p w:rsidR="00CC52DF" w:rsidRPr="005C1F3F"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8"/>
          <w:szCs w:val="28"/>
        </w:rPr>
      </w:pPr>
      <w:r w:rsidRPr="005C1F3F">
        <w:rPr>
          <w:rFonts w:ascii="Times New Roman" w:hAnsi="Times New Roman"/>
          <w:color w:val="000000"/>
          <w:sz w:val="28"/>
          <w:szCs w:val="28"/>
        </w:rPr>
        <w:t>5.4.19. Часть объектов целесообразно выполнять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5.5. Зелёные насаждения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5.5.1. При создании элементов озеленения следует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пешеходных и велосипедных дорожек, центров притяжения людей.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color w:val="000000"/>
          <w:sz w:val="28"/>
          <w:szCs w:val="28"/>
        </w:rPr>
        <w:t xml:space="preserve">5.5.2.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5E4A92" w:rsidRPr="005C1F3F">
        <w:rPr>
          <w:rFonts w:ascii="Times New Roman" w:hAnsi="Times New Roman"/>
          <w:color w:val="000000"/>
          <w:sz w:val="28"/>
          <w:szCs w:val="28"/>
        </w:rPr>
        <w:t>округа</w:t>
      </w:r>
      <w:r w:rsidRPr="005C1F3F">
        <w:rPr>
          <w:rFonts w:ascii="Times New Roman" w:hAnsi="Times New Roman"/>
          <w:color w:val="000000"/>
          <w:sz w:val="28"/>
          <w:szCs w:val="28"/>
        </w:rPr>
        <w:t>.</w:t>
      </w:r>
    </w:p>
    <w:p w:rsidR="00CC52DF" w:rsidRPr="005C1F3F"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5.5.3. Охране подлежат все зеленые насаждения, расположенные на территории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независимо от форм собственности на земельные участки, на которых эти насаждения расположены.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5.5.4. Граждане, должностные и юридические лица, индивидуальные предприниматели обязаны принимать меры для сохранения зеленых насаждений, не допускать незаконные действия или бездействие, способные привести к повреждению или уничтожению зеленых насаждений а также выполнять мероприятия по компенсации зеленых насаждений в случае спиливания, сноса, уничтожения или повреждения зеленых насаждений в соответствии с установленными правилами.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5.5.5. Спиливание, снос, пересадка деревьев при строительстве, при прокладке подземных коммуникаций, монтаже линий электропередачи и других сооружений, в том числе находящихся на территории застройки, производится только после комиссионного обследования и согласования  </w:t>
      </w:r>
      <w:r w:rsidR="006C3EA8" w:rsidRPr="005C1F3F">
        <w:rPr>
          <w:rFonts w:ascii="Times New Roman" w:hAnsi="Times New Roman"/>
          <w:bCs/>
          <w:color w:val="000000"/>
          <w:sz w:val="28"/>
          <w:szCs w:val="28"/>
        </w:rPr>
        <w:t>с территориальным управлением</w:t>
      </w:r>
      <w:r w:rsidRPr="005C1F3F">
        <w:rPr>
          <w:rFonts w:ascii="Times New Roman" w:hAnsi="Times New Roman"/>
          <w:bCs/>
          <w:color w:val="000000"/>
          <w:sz w:val="28"/>
          <w:szCs w:val="28"/>
        </w:rPr>
        <w:t>.</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5.5.6. 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 смыкание крон).</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5.5.7. Целесообразно создавать озелененные территории в шаговой доступности от домов. Зеленые пространства должны быть приспособленными для активного использования с учетом концепции устойчивого развития и бережного отношения к окружающей среде.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color w:val="000000"/>
          <w:sz w:val="28"/>
          <w:szCs w:val="28"/>
        </w:rPr>
        <w:t xml:space="preserve">5.5.8.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w:t>
      </w:r>
      <w:r w:rsidRPr="005C1F3F">
        <w:rPr>
          <w:rFonts w:ascii="Times New Roman" w:hAnsi="Times New Roman"/>
          <w:color w:val="000000"/>
          <w:sz w:val="28"/>
          <w:szCs w:val="28"/>
        </w:rPr>
        <w:lastRenderedPageBreak/>
        <w:t>озелененных территорий между собой и с застройкой населенного пункта.</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5.5.9. При производстве работ по строительству, реконструкции, ремонту объектов капитального строительства лицо, их осуществляющее, обязано</w:t>
      </w:r>
      <w:r w:rsidR="00013922" w:rsidRPr="005C1F3F">
        <w:rPr>
          <w:rFonts w:ascii="Times New Roman" w:hAnsi="Times New Roman"/>
          <w:bCs/>
          <w:color w:val="000000"/>
          <w:sz w:val="28"/>
          <w:szCs w:val="28"/>
        </w:rPr>
        <w:t xml:space="preserve"> </w:t>
      </w:r>
      <w:r w:rsidRPr="005C1F3F">
        <w:rPr>
          <w:rFonts w:ascii="Times New Roman" w:hAnsi="Times New Roman"/>
          <w:bCs/>
          <w:color w:val="000000"/>
          <w:sz w:val="28"/>
          <w:szCs w:val="28"/>
        </w:rPr>
        <w:t>принимать меры по обеспечению сохранности зеленых насаждений, не попадающих под снос;</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5.5.10. Места посадки зеленых насаждений на территориях общественного назначения определяются по согласованию с администрацией </w:t>
      </w:r>
      <w:r w:rsidR="00013922"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5.5.11. Полив зеленых насаждений на объектах озеленения производится в утреннее время или в вечернее время </w:t>
      </w:r>
      <w:r w:rsidR="00013922" w:rsidRPr="005C1F3F">
        <w:rPr>
          <w:rFonts w:ascii="Times New Roman" w:hAnsi="Times New Roman"/>
          <w:bCs/>
          <w:color w:val="000000"/>
          <w:sz w:val="28"/>
          <w:szCs w:val="28"/>
        </w:rPr>
        <w:t>по мере необходимости</w:t>
      </w:r>
      <w:r w:rsidRPr="005C1F3F">
        <w:rPr>
          <w:rFonts w:ascii="Times New Roman" w:hAnsi="Times New Roman"/>
          <w:bCs/>
          <w:color w:val="000000"/>
          <w:sz w:val="28"/>
          <w:szCs w:val="28"/>
        </w:rPr>
        <w:t>.</w:t>
      </w:r>
    </w:p>
    <w:p w:rsidR="007647D6" w:rsidRPr="005C1F3F" w:rsidRDefault="007647D6"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5.5.12.1. Все физические и юридические лица независимо от организационно-правовых форм, находящиеся на территории муниципального округа, обязаны проводить мероприятия по удалению борщевика Сосновского с земельных участков, находящихся в их собственности, владении или пользовании, самостоятельно за счет собственных средств.</w:t>
      </w:r>
    </w:p>
    <w:p w:rsidR="007647D6" w:rsidRPr="005C1F3F" w:rsidRDefault="007647D6"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Под удалением борщевика Сосновского понимаются любые действия, направленные на уничтожение указанного растения, в том числе выкашивание, обрезание соцветий, мульчирование укрывными материалами, использование химических препаратов.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5.5.13. На территории </w:t>
      </w:r>
      <w:r w:rsidR="007647D6"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запрещается: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повреждать и уничтожать зеленые насаждения, газоны, цветочные клумбы;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загрязнять газоны, а также складировать на них строительные и другие материалы, тару, отходы и мусор, снег, скол асфальта, льда с очищаемых территорий;</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сбрасывать снег с крыш на участки, занятые зелеными насаждениями, без принятия мер, обеспечивающих сохранность деревьев и кустарников;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4) допускать касание ветвей деревьев за </w:t>
      </w:r>
      <w:proofErr w:type="spellStart"/>
      <w:r w:rsidRPr="005C1F3F">
        <w:rPr>
          <w:rFonts w:ascii="Times New Roman" w:hAnsi="Times New Roman"/>
          <w:bCs/>
          <w:color w:val="000000"/>
          <w:sz w:val="28"/>
          <w:szCs w:val="28"/>
        </w:rPr>
        <w:t>токонесущие</w:t>
      </w:r>
      <w:proofErr w:type="spellEnd"/>
      <w:r w:rsidRPr="005C1F3F">
        <w:rPr>
          <w:rFonts w:ascii="Times New Roman" w:hAnsi="Times New Roman"/>
          <w:bCs/>
          <w:color w:val="000000"/>
          <w:sz w:val="28"/>
          <w:szCs w:val="28"/>
        </w:rPr>
        <w:t xml:space="preserve"> провода, закрытие ими адресных таблиц домов, дорожных знаков;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 сжигать опавшую листву и сухую траву, совершать иные действия, создающие пожароопасную обстановку;</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6) 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7) устанавливать рекламные щиты, опоры освещения на расстоянии менее 3 м от стволов деревьев;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8) добывать из деревьев сок, смолу, делать надрезы и надписи на стволах и ветвях деревьев;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9) совершать иные действия, способные нанести вред зеленым насаждениям.</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5.5.14. Владельцы линий электропередач обеспечивают своевременную обрезку веток под линиями электропередач, с вывозом веток н</w:t>
      </w:r>
      <w:r w:rsidR="006C3EA8" w:rsidRPr="005C1F3F">
        <w:rPr>
          <w:rFonts w:ascii="Times New Roman" w:hAnsi="Times New Roman"/>
          <w:bCs/>
          <w:color w:val="000000"/>
          <w:sz w:val="28"/>
          <w:szCs w:val="28"/>
        </w:rPr>
        <w:t>а место временного хранения ТКО, согласно постановления №160 от 24.02.2009.</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5.5.15. Ветки деревьев (кустарников), закрывающие адресные таблицы (указатели наименования улиц и номеров домов), дорожные знаки, светофоры, зоны видимости перекрестков, обрезаются ответственными за содержание территорий лицами.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Раздел 5.6. Водные устройства</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5.6.1. В рамках решения задачи обеспечения качества среды при благоустройстве водных устройств нужно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5.6.2.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5.6.3. Питьевые фонтанчики могут быть как типовыми, так и выполненными по специально разработанному проекту.</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bCs/>
          <w:color w:val="000000"/>
          <w:sz w:val="28"/>
          <w:szCs w:val="28"/>
        </w:rPr>
        <w:t>5.6.4. Ответственность за состояние и эксплуатацию водных устройств возлагается на собственников.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Раздел 5.7. Порядок размещения рекламных и информационных конструкций</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5.7.1. Установка информационных конструкций (далее - вывесок), а также размещение иных графических элементов осуществляется с учетом </w:t>
      </w:r>
      <w:hyperlink r:id="rId11" w:anchor="l443" w:history="1">
        <w:r w:rsidRPr="005C1F3F">
          <w:rPr>
            <w:rFonts w:ascii="Times New Roman" w:hAnsi="Times New Roman"/>
            <w:color w:val="000000"/>
            <w:sz w:val="28"/>
            <w:szCs w:val="28"/>
            <w:u w:val="single"/>
          </w:rPr>
          <w:t>части 5.8</w:t>
        </w:r>
      </w:hyperlink>
      <w:r w:rsidRPr="005C1F3F">
        <w:rPr>
          <w:rFonts w:ascii="Times New Roman" w:hAnsi="Times New Roman"/>
          <w:color w:val="000000"/>
          <w:sz w:val="28"/>
          <w:szCs w:val="28"/>
        </w:rPr>
        <w:t xml:space="preserve"> статьи 19 Федерального закона от 13.03.2006 N 38-ФЗ "О рекламе".</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5.7.2. Размещение и эксплуатация рекламных конструкций осуществляется в порядке, установленном решением представительного органа муниципального образования.</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8"/>
          <w:szCs w:val="28"/>
        </w:rPr>
      </w:pPr>
      <w:r w:rsidRPr="005C1F3F">
        <w:rPr>
          <w:rFonts w:ascii="Times New Roman" w:hAnsi="Times New Roman"/>
          <w:color w:val="000000"/>
          <w:sz w:val="28"/>
          <w:szCs w:val="28"/>
        </w:rPr>
        <w:t>5.7.3. Расклейка газет, афиш, плакатов, различного рода объявлений и реклам разрешается только на специальных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5.7.4. Рекламные конструкции должны размещаться и содержаться в чистоте и подсвечиваться в темное время суток.  </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5.7.5. После монтажа (демонтажа) рекламной конструкции распространитель рекламы восстанавливает благоустройство территории в установленные сроки.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Запрещается производить смену изображений (плакатов) на рекламных конструкциях с заездом автотранспорта на газоны, оставлять на газонах мусор от замены рекламной продукции.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5.7.6. Запрещается производить обрезку деревьев при установке и эксплуатации рекламных конструкций любого вида на территории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без согласования с администрацией </w:t>
      </w:r>
      <w:r w:rsidR="00BA2A37"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5.7.7. Запрещается без согласия собственников нанесение, наклеивание, развешивание информационных материалов (объявлений различного вида, плакатов, афиш и др.) на:</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1) зданиях, заборах, ограждениях, остановочных пунктах общественного транспорта, малых архитектурных формах, тротуарах;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2) зеленых насаждениях;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3) опорах линий электропередачи, дорожных знаков, наружного освещения, распределительных щитах, инженерных сооружениях и коммуникациях;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4) памятниках, мемориальных объектах, зданиях и сооружениях, имеющих историческую, культурную или архитектурную ценность.</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5.7.8. 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5.7.9. 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5.7.10. 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собственниками, арендаторами, пользователями указанных объектов. Организацию указанных работ осуществляет администрация </w:t>
      </w:r>
      <w:r w:rsidR="00BA2A37"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5.7.11. Размещение и демонтаж праздничного оформления территории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осуществляются в сроки, установленные администрацией </w:t>
      </w:r>
      <w:r w:rsidR="00BA2A37"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Ответственность за размещение и содержание праздничного оформления возлагается на  </w:t>
      </w:r>
      <w:r w:rsidR="008436E6" w:rsidRPr="005C1F3F">
        <w:rPr>
          <w:rFonts w:ascii="Times New Roman" w:hAnsi="Times New Roman"/>
          <w:bCs/>
          <w:color w:val="000000"/>
          <w:sz w:val="28"/>
          <w:szCs w:val="28"/>
        </w:rPr>
        <w:t>территориальные управления</w:t>
      </w:r>
      <w:r w:rsidRPr="005C1F3F">
        <w:rPr>
          <w:rFonts w:ascii="Times New Roman" w:hAnsi="Times New Roman"/>
          <w:bCs/>
          <w:color w:val="000000"/>
          <w:sz w:val="28"/>
          <w:szCs w:val="28"/>
        </w:rPr>
        <w:t>, собственников и арендаторов зданий - по государственным флагам на фасадах зданий, праздничному оформлению фасадов и витрин.</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Раздел 5.8. Памятники, мемориальные объекты </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bCs/>
          <w:color w:val="000000"/>
          <w:sz w:val="28"/>
          <w:szCs w:val="28"/>
        </w:rPr>
        <w:t xml:space="preserve">5.8.1. 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зданиях, территориях общественного назначения в порядке, установленном </w:t>
      </w:r>
      <w:r w:rsidRPr="005C1F3F">
        <w:rPr>
          <w:rFonts w:ascii="Times New Roman" w:hAnsi="Times New Roman"/>
          <w:color w:val="000000"/>
          <w:sz w:val="28"/>
          <w:szCs w:val="28"/>
        </w:rPr>
        <w:t>решением представительного органа муниципального образования.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5.8.2. Установка памятников и мемориальных объектов на земельных участках, зданиях, сооружениях осуществляется с согласия собственников земельных участков и объектов недвижимости.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 xml:space="preserve">В случае если памятники и мемориальные объекты доступны для общественного обозрения их установка осуществляется по согласованию с  </w:t>
      </w:r>
      <w:r w:rsidR="00BA2A37" w:rsidRPr="005C1F3F">
        <w:rPr>
          <w:rFonts w:ascii="Times New Roman" w:hAnsi="Times New Roman"/>
          <w:bCs/>
          <w:color w:val="000000"/>
          <w:sz w:val="28"/>
          <w:szCs w:val="28"/>
        </w:rPr>
        <w:t>администрацией округа</w:t>
      </w:r>
      <w:r w:rsidR="008436E6" w:rsidRPr="005C1F3F">
        <w:rPr>
          <w:rFonts w:ascii="Times New Roman" w:hAnsi="Times New Roman"/>
          <w:bCs/>
          <w:color w:val="000000"/>
          <w:sz w:val="28"/>
          <w:szCs w:val="28"/>
        </w:rPr>
        <w:t>, территориальными управлениями.</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5.8.3.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5.8.4.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нанесения надписей на памятные объекты.</w:t>
      </w:r>
    </w:p>
    <w:p w:rsidR="002A4E0F" w:rsidRPr="005C1F3F" w:rsidRDefault="002A4E0F" w:rsidP="00FC2256">
      <w:pPr>
        <w:autoSpaceDE w:val="0"/>
        <w:autoSpaceDN w:val="0"/>
        <w:adjustRightInd w:val="0"/>
        <w:spacing w:after="0" w:line="240" w:lineRule="auto"/>
        <w:ind w:left="426"/>
        <w:jc w:val="center"/>
        <w:outlineLvl w:val="2"/>
        <w:rPr>
          <w:rFonts w:ascii="Times New Roman" w:hAnsi="Times New Roman"/>
          <w:b/>
          <w:bCs/>
          <w:i/>
          <w:color w:val="000000"/>
          <w:sz w:val="28"/>
          <w:szCs w:val="28"/>
        </w:rPr>
      </w:pPr>
    </w:p>
    <w:p w:rsidR="00CC52DF" w:rsidRPr="005C1F3F" w:rsidRDefault="00CC52DF" w:rsidP="00FC2256">
      <w:pPr>
        <w:autoSpaceDE w:val="0"/>
        <w:autoSpaceDN w:val="0"/>
        <w:adjustRightInd w:val="0"/>
        <w:spacing w:after="0" w:line="240" w:lineRule="auto"/>
        <w:ind w:left="426" w:firstLine="540"/>
        <w:jc w:val="center"/>
        <w:outlineLvl w:val="2"/>
        <w:rPr>
          <w:rFonts w:ascii="Times New Roman" w:hAnsi="Times New Roman"/>
          <w:bCs/>
          <w:color w:val="000000"/>
          <w:sz w:val="28"/>
          <w:szCs w:val="28"/>
        </w:rPr>
      </w:pPr>
      <w:r w:rsidRPr="005C1F3F">
        <w:rPr>
          <w:rFonts w:ascii="Times New Roman" w:hAnsi="Times New Roman"/>
          <w:bCs/>
          <w:color w:val="000000"/>
          <w:sz w:val="28"/>
          <w:szCs w:val="28"/>
        </w:rPr>
        <w:t>Раздел 5.9. Нестационарные сооружения, общественные туалеты</w:t>
      </w:r>
    </w:p>
    <w:p w:rsidR="00CC52DF" w:rsidRPr="005C1F3F" w:rsidRDefault="00CC52DF" w:rsidP="00FC2256">
      <w:pPr>
        <w:autoSpaceDE w:val="0"/>
        <w:autoSpaceDN w:val="0"/>
        <w:adjustRightInd w:val="0"/>
        <w:spacing w:after="0" w:line="240" w:lineRule="auto"/>
        <w:ind w:left="426"/>
        <w:jc w:val="center"/>
        <w:outlineLvl w:val="2"/>
        <w:rPr>
          <w:rFonts w:ascii="Times New Roman" w:hAnsi="Times New Roman"/>
          <w:bCs/>
          <w:color w:val="000000"/>
          <w:sz w:val="28"/>
          <w:szCs w:val="28"/>
        </w:rPr>
      </w:pP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5.9.1.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следует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5C1F3F">
        <w:rPr>
          <w:rFonts w:ascii="Times New Roman" w:hAnsi="Times New Roman"/>
          <w:color w:val="000000"/>
          <w:sz w:val="28"/>
          <w:szCs w:val="28"/>
        </w:rPr>
        <w:t>маркетов</w:t>
      </w:r>
      <w:proofErr w:type="spellEnd"/>
      <w:r w:rsidRPr="005C1F3F">
        <w:rPr>
          <w:rFonts w:ascii="Times New Roman" w:hAnsi="Times New Roman"/>
          <w:color w:val="000000"/>
          <w:sz w:val="28"/>
          <w:szCs w:val="28"/>
        </w:rPr>
        <w:t>, мини-рынков, торговых рядов рекомендуется применение быстровозводимых модульных комплексов, выполняемых из легких конструкций.</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 xml:space="preserve">5.9.2. Некапитальные нестационарные сооружения размещаются на территории </w:t>
      </w:r>
      <w:r w:rsidR="00BA2A37" w:rsidRPr="005C1F3F">
        <w:rPr>
          <w:rFonts w:ascii="Times New Roman" w:hAnsi="Times New Roman"/>
          <w:color w:val="000000"/>
          <w:sz w:val="28"/>
          <w:szCs w:val="28"/>
        </w:rPr>
        <w:t>округа</w:t>
      </w:r>
      <w:r w:rsidRPr="005C1F3F">
        <w:rPr>
          <w:rFonts w:ascii="Times New Roman" w:hAnsi="Times New Roman"/>
          <w:color w:val="000000"/>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Данные сооружения устанавливаются на твердые виды покрытия, оборудуются  осветительным оборудованием, урнами и малыми контейнерами для мусора, а сооружения питания - туалетными кабинами (при отсутствии общественных туалетов на прилегающей территории в зоне доступности).</w:t>
      </w:r>
    </w:p>
    <w:p w:rsidR="00CC52DF" w:rsidRPr="005C1F3F"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8"/>
          <w:szCs w:val="28"/>
        </w:rPr>
      </w:pPr>
      <w:r w:rsidRPr="005C1F3F">
        <w:rPr>
          <w:rFonts w:ascii="Times New Roman" w:hAnsi="Times New Roman"/>
          <w:color w:val="000000"/>
          <w:sz w:val="28"/>
          <w:szCs w:val="28"/>
        </w:rPr>
        <w:t>5.9.3.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на автозаправочных станциях, на автостоянках, а также - при некапитальных нестационарных сооружениях питания.</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5.9.4. При размещении общественных туалетов расстояние до жилых и общественных зданий должно быть не менее 20 метров.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5.9.5. Запрещается самовольная установка общественных туалетов.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lastRenderedPageBreak/>
        <w:t>5.9.6. Все юридические лица и индивидуальные предприниматели должны иметь достаточное количество туалетов, доступных как для сотрудников, так и посетителей с учетом показателей посещаемости объектов.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5.9.7. В дни проведения культурных, публичных, массовых мероприятий их организаторы обеспечивают возможность пользования близлежащими стационарными туалетами либо установку мобильных туалетов или биотуалетов.</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r w:rsidRPr="005C1F3F">
        <w:rPr>
          <w:rFonts w:ascii="Times New Roman" w:hAnsi="Times New Roman"/>
          <w:bCs/>
          <w:color w:val="000000"/>
          <w:sz w:val="28"/>
          <w:szCs w:val="28"/>
        </w:rPr>
        <w:t>5.9.8. Ответственность за санитарное и техническое состояние туалетов несут их владельцы (арендаторы).</w:t>
      </w:r>
    </w:p>
    <w:p w:rsidR="00CC52DF" w:rsidRPr="005C1F3F"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8"/>
          <w:szCs w:val="28"/>
        </w:rPr>
      </w:pPr>
    </w:p>
    <w:p w:rsidR="00CC52DF" w:rsidRPr="00FC2256" w:rsidRDefault="00CC52DF" w:rsidP="00FC2256">
      <w:pPr>
        <w:autoSpaceDE w:val="0"/>
        <w:autoSpaceDN w:val="0"/>
        <w:adjustRightInd w:val="0"/>
        <w:spacing w:after="0" w:line="240" w:lineRule="auto"/>
        <w:ind w:left="426"/>
        <w:jc w:val="both"/>
        <w:outlineLvl w:val="1"/>
        <w:rPr>
          <w:rFonts w:ascii="Times New Roman" w:hAnsi="Times New Roman"/>
          <w:b/>
          <w:bCs/>
          <w:color w:val="000000"/>
          <w:sz w:val="28"/>
          <w:szCs w:val="28"/>
        </w:rPr>
      </w:pPr>
      <w:r w:rsidRPr="002F33DC">
        <w:rPr>
          <w:rFonts w:ascii="Times New Roman" w:hAnsi="Times New Roman"/>
          <w:b/>
          <w:bCs/>
          <w:color w:val="000000"/>
          <w:sz w:val="28"/>
          <w:szCs w:val="28"/>
        </w:rPr>
        <w:t xml:space="preserve">Глава </w:t>
      </w:r>
      <w:r w:rsidR="002A4E0F" w:rsidRPr="002F33DC">
        <w:rPr>
          <w:rFonts w:ascii="Times New Roman" w:hAnsi="Times New Roman"/>
          <w:b/>
          <w:bCs/>
          <w:color w:val="000000"/>
          <w:sz w:val="28"/>
          <w:szCs w:val="28"/>
        </w:rPr>
        <w:t>6</w:t>
      </w:r>
      <w:r w:rsidRPr="002F33DC">
        <w:rPr>
          <w:rFonts w:ascii="Times New Roman" w:hAnsi="Times New Roman"/>
          <w:b/>
          <w:bCs/>
          <w:color w:val="000000"/>
          <w:sz w:val="28"/>
          <w:szCs w:val="28"/>
        </w:rPr>
        <w:t>.</w:t>
      </w:r>
      <w:r w:rsidRPr="00FC2256">
        <w:rPr>
          <w:rFonts w:ascii="Times New Roman" w:hAnsi="Times New Roman"/>
          <w:b/>
          <w:bCs/>
          <w:color w:val="000000"/>
          <w:sz w:val="28"/>
          <w:szCs w:val="28"/>
        </w:rPr>
        <w:t xml:space="preserve"> ПОРЯДОК ПЕРЕДВИЖЕНИЯ МАШИН И МЕХАНИЗМОВ</w:t>
      </w:r>
      <w:r w:rsidR="002A4E0F" w:rsidRPr="00FC2256">
        <w:rPr>
          <w:rFonts w:ascii="Times New Roman" w:hAnsi="Times New Roman"/>
          <w:b/>
          <w:bCs/>
          <w:color w:val="000000"/>
          <w:sz w:val="28"/>
          <w:szCs w:val="28"/>
        </w:rPr>
        <w:t xml:space="preserve"> </w:t>
      </w:r>
      <w:r w:rsidRPr="00FC2256">
        <w:rPr>
          <w:rFonts w:ascii="Times New Roman" w:hAnsi="Times New Roman"/>
          <w:b/>
          <w:bCs/>
          <w:color w:val="000000"/>
          <w:sz w:val="28"/>
          <w:szCs w:val="28"/>
        </w:rPr>
        <w:t>В НАСЕЛЁННЫХ ПУНКТАХ</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6.1. Передвижение по территории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6.2.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механизированной уборки дорог населённых пунктов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6.3. С целью сохранения дорожных покрытий на территории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запрещается: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 подвоз груза волоком;</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2) перегон по улицам, имеющим твердое покрытие, машин и механизмов на гусеничном ходу;</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3) движение и стоянка большегрузного транспорта на внутриквартальных пешеходных дорожках, тротуарах;</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4) 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администрацией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5)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администрацией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 xml:space="preserve">6) установка информационных (рекламных) щитов и указателей, не имеющих отношения к обеспечению безопасности дорожного движения или осуществлению дорожной деятельности, без согласования с администрацией муниципального </w:t>
      </w:r>
      <w:r w:rsidR="0086595D" w:rsidRPr="005C1F3F">
        <w:rPr>
          <w:rFonts w:ascii="Times New Roman" w:hAnsi="Times New Roman"/>
          <w:bCs/>
          <w:color w:val="000000"/>
          <w:sz w:val="28"/>
          <w:szCs w:val="28"/>
        </w:rPr>
        <w:t>округа</w:t>
      </w:r>
      <w:r w:rsidRPr="005C1F3F">
        <w:rPr>
          <w:rFonts w:ascii="Times New Roman" w:hAnsi="Times New Roman"/>
          <w:bCs/>
          <w:color w:val="000000"/>
          <w:sz w:val="28"/>
          <w:szCs w:val="28"/>
        </w:rPr>
        <w:t>;</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lastRenderedPageBreak/>
        <w:t xml:space="preserve">7) осуществлять движение по автомобильным дорогам местного значения в пределах </w:t>
      </w:r>
      <w:r w:rsidR="005E4A92"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на транспортных средствах, имеющих элементы конструкций, которые могут нанести повреждение автомобильным дорогам;</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8) 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9)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10) создавать условия, препятствующие обеспечению безопасности дорожного движения.</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6.4. Информация об обнаружении брошенного или разукомплектованного транспортного средства передаётся в</w:t>
      </w:r>
      <w:r w:rsidR="00F07082" w:rsidRPr="005C1F3F">
        <w:rPr>
          <w:rFonts w:ascii="Times New Roman" w:hAnsi="Times New Roman"/>
          <w:bCs/>
          <w:color w:val="000000"/>
          <w:sz w:val="28"/>
          <w:szCs w:val="28"/>
        </w:rPr>
        <w:t xml:space="preserve"> МО МВД России «</w:t>
      </w:r>
      <w:proofErr w:type="spellStart"/>
      <w:r w:rsidR="00F07082" w:rsidRPr="005C1F3F">
        <w:rPr>
          <w:rFonts w:ascii="Times New Roman" w:hAnsi="Times New Roman"/>
          <w:bCs/>
          <w:color w:val="000000"/>
          <w:sz w:val="28"/>
          <w:szCs w:val="28"/>
        </w:rPr>
        <w:t>Кильмезский</w:t>
      </w:r>
      <w:proofErr w:type="spellEnd"/>
      <w:r w:rsidR="00F07082" w:rsidRPr="005C1F3F">
        <w:rPr>
          <w:rFonts w:ascii="Times New Roman" w:hAnsi="Times New Roman"/>
          <w:bCs/>
          <w:color w:val="000000"/>
          <w:sz w:val="28"/>
          <w:szCs w:val="28"/>
        </w:rPr>
        <w:t>» ПП Немский</w:t>
      </w:r>
      <w:r w:rsidRPr="005C1F3F">
        <w:rPr>
          <w:rFonts w:ascii="Times New Roman" w:hAnsi="Times New Roman"/>
          <w:bCs/>
          <w:color w:val="000000"/>
          <w:sz w:val="28"/>
          <w:szCs w:val="28"/>
        </w:rPr>
        <w:t xml:space="preserve">. При выявлении собственника брошенного или разукомплектованного транспортного средства администрация </w:t>
      </w:r>
      <w:r w:rsidR="0086595D" w:rsidRPr="005C1F3F">
        <w:rPr>
          <w:rFonts w:ascii="Times New Roman" w:hAnsi="Times New Roman"/>
          <w:bCs/>
          <w:color w:val="000000"/>
          <w:sz w:val="28"/>
          <w:szCs w:val="28"/>
        </w:rPr>
        <w:t>округа</w:t>
      </w:r>
      <w:r w:rsidRPr="005C1F3F">
        <w:rPr>
          <w:rFonts w:ascii="Times New Roman" w:hAnsi="Times New Roman"/>
          <w:bCs/>
          <w:color w:val="000000"/>
          <w:sz w:val="28"/>
          <w:szCs w:val="28"/>
        </w:rPr>
        <w:t xml:space="preserve"> в течение 3 дней направляет ему извещение о необходимости вывоза транспортного средства.</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5C1F3F">
        <w:rPr>
          <w:rFonts w:ascii="Times New Roman" w:hAnsi="Times New Roman"/>
          <w:bCs/>
          <w:color w:val="000000"/>
          <w:sz w:val="28"/>
          <w:szCs w:val="28"/>
        </w:rPr>
        <w:t>При отсутствии собственника транспортное средство помещается на штрафную стоянку. Признание транспортного средства бесхозяйным осуществляется в соответствии с действующим законодательством.</w:t>
      </w: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
          <w:bCs/>
          <w:i/>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2F33DC" w:rsidRDefault="00CC52DF" w:rsidP="002F33DC">
      <w:pPr>
        <w:autoSpaceDE w:val="0"/>
        <w:autoSpaceDN w:val="0"/>
        <w:adjustRightInd w:val="0"/>
        <w:spacing w:after="0" w:line="240" w:lineRule="auto"/>
        <w:ind w:left="426"/>
        <w:jc w:val="both"/>
        <w:outlineLvl w:val="1"/>
        <w:rPr>
          <w:rFonts w:ascii="Times New Roman" w:hAnsi="Times New Roman"/>
          <w:b/>
          <w:bCs/>
          <w:color w:val="000000"/>
          <w:sz w:val="28"/>
          <w:szCs w:val="28"/>
        </w:rPr>
      </w:pPr>
      <w:r w:rsidRPr="00900F04">
        <w:rPr>
          <w:rFonts w:ascii="Times New Roman" w:hAnsi="Times New Roman"/>
          <w:b/>
          <w:bCs/>
          <w:color w:val="000000"/>
          <w:sz w:val="28"/>
          <w:szCs w:val="28"/>
        </w:rPr>
        <w:t xml:space="preserve">Глава </w:t>
      </w:r>
      <w:r w:rsidR="002A4E0F" w:rsidRPr="00900F04">
        <w:rPr>
          <w:rFonts w:ascii="Times New Roman" w:hAnsi="Times New Roman"/>
          <w:b/>
          <w:bCs/>
          <w:color w:val="000000"/>
          <w:sz w:val="28"/>
          <w:szCs w:val="28"/>
        </w:rPr>
        <w:t>7</w:t>
      </w:r>
      <w:r w:rsidRPr="00900F04">
        <w:rPr>
          <w:rFonts w:ascii="Times New Roman" w:hAnsi="Times New Roman"/>
          <w:b/>
          <w:bCs/>
          <w:color w:val="000000"/>
          <w:sz w:val="28"/>
          <w:szCs w:val="28"/>
        </w:rPr>
        <w:t>.</w:t>
      </w:r>
      <w:r w:rsidRPr="005C1F3F">
        <w:rPr>
          <w:rFonts w:ascii="Times New Roman" w:hAnsi="Times New Roman"/>
          <w:bCs/>
          <w:color w:val="000000"/>
          <w:sz w:val="28"/>
          <w:szCs w:val="28"/>
        </w:rPr>
        <w:t xml:space="preserve"> </w:t>
      </w:r>
      <w:r w:rsidR="00BF153D" w:rsidRPr="00BF153D">
        <w:rPr>
          <w:rFonts w:ascii="Times New Roman" w:hAnsi="Times New Roman"/>
          <w:b/>
          <w:bCs/>
          <w:color w:val="000000"/>
          <w:sz w:val="28"/>
          <w:szCs w:val="28"/>
        </w:rPr>
        <w:t>П</w:t>
      </w:r>
      <w:r w:rsidR="002F33DC">
        <w:rPr>
          <w:rFonts w:ascii="Times New Roman" w:hAnsi="Times New Roman"/>
          <w:b/>
          <w:bCs/>
          <w:color w:val="000000"/>
          <w:sz w:val="28"/>
          <w:szCs w:val="28"/>
        </w:rPr>
        <w:t>ОРЯДОК ПРОВЕДЕНИЯ ЗЕМЛЯНЫХ РАБОТ ПРИ СТРОИТЕЛЬСТВЕ, РЕМОНТЕ, РЕКОНСТРУКЦИИ КОММУНИКАЦИЙ</w:t>
      </w:r>
    </w:p>
    <w:p w:rsidR="00CC52DF" w:rsidRPr="005C1F3F" w:rsidRDefault="00CC52DF" w:rsidP="002F33DC">
      <w:pPr>
        <w:autoSpaceDE w:val="0"/>
        <w:autoSpaceDN w:val="0"/>
        <w:adjustRightInd w:val="0"/>
        <w:spacing w:after="0" w:line="240" w:lineRule="auto"/>
        <w:ind w:left="426"/>
        <w:jc w:val="both"/>
        <w:outlineLvl w:val="1"/>
        <w:rPr>
          <w:rFonts w:ascii="Times New Roman" w:hAnsi="Times New Roman"/>
          <w:bCs/>
          <w:color w:val="000000"/>
          <w:sz w:val="28"/>
          <w:szCs w:val="28"/>
        </w:rPr>
      </w:pPr>
    </w:p>
    <w:p w:rsidR="00CC52DF" w:rsidRPr="005C1F3F" w:rsidRDefault="00CC52DF" w:rsidP="00FC2256">
      <w:pPr>
        <w:autoSpaceDE w:val="0"/>
        <w:autoSpaceDN w:val="0"/>
        <w:adjustRightInd w:val="0"/>
        <w:spacing w:after="0" w:line="240" w:lineRule="auto"/>
        <w:ind w:left="426"/>
        <w:jc w:val="center"/>
        <w:outlineLvl w:val="1"/>
        <w:rPr>
          <w:rFonts w:ascii="Times New Roman" w:hAnsi="Times New Roman"/>
          <w:bCs/>
          <w:color w:val="000000"/>
          <w:sz w:val="28"/>
          <w:szCs w:val="28"/>
        </w:rPr>
      </w:pP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на проведение земляных работ, выданного администрацией округа</w:t>
      </w:r>
      <w:r>
        <w:rPr>
          <w:rFonts w:ascii="Times New Roman" w:hAnsi="Times New Roman"/>
          <w:bCs/>
          <w:color w:val="000000"/>
          <w:sz w:val="28"/>
          <w:szCs w:val="28"/>
        </w:rPr>
        <w:t xml:space="preserve"> (территориальными управлениями)</w:t>
      </w:r>
      <w:r w:rsidRPr="00BF153D">
        <w:rPr>
          <w:rFonts w:ascii="Times New Roman" w:hAnsi="Times New Roman"/>
          <w:bCs/>
          <w:color w:val="000000"/>
          <w:sz w:val="28"/>
          <w:szCs w:val="28"/>
        </w:rPr>
        <w:t>.</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xml:space="preserve">Аварийные работы  могут начинаться владельцами сетей по устному </w:t>
      </w:r>
      <w:bookmarkStart w:id="0" w:name="_GoBack"/>
      <w:bookmarkEnd w:id="0"/>
      <w:r w:rsidRPr="00BF153D">
        <w:rPr>
          <w:rFonts w:ascii="Times New Roman" w:hAnsi="Times New Roman"/>
          <w:bCs/>
          <w:color w:val="000000"/>
          <w:sz w:val="28"/>
          <w:szCs w:val="28"/>
        </w:rPr>
        <w:t>согласованию с администрацией округа с последующим оформлением разрешения.</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.2. Разрешение на производство работ по строительству, реконструкции, ремонту коммуникаций выдается территориальными управлениями администрации округа при предъявлении:</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документа, удостоверяющего личность физического лица в соответствии с законодательством Российской Федерации, либо его копию, заверенную в установленном законодательством порядке;</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учредительных документов юридического лица (копия, заверенная в установленном законодательством порядке);</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lastRenderedPageBreak/>
        <w:t>- проекта проведения работ, согласованного с заинтересованными службами, отвечающими за сохранность инженерных коммуникаций;</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утвержденной заявителем схемы движения транспорта и пешеходов, согласованной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утвержденного (согласованного) заявителем календарного графика производства работ;</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условий производства работ, согласованные с администрацией муниципального образования;</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копии договора (соглашения)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при заключении соглашения о восстановлении дорожного покрытия, тротуар.</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.3. При реконструкции действующих подземных коммуникаций их следует выносить из-под проезжей части магистральных улиц.</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.4. При прокладке подземных коммуникаций в стесненных условиях, требуется соорудить переходные коллекторы. Проектирование коллекторов необходимо осуществлять с учетом перспективы развития сетей.</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 xml:space="preserve">.5. Прокладка напорных коммуникаций под проезжей частью улиц не допускается. </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.6. При реконструкции действующих подземных коммуникаций необходимо предусматривать их вынос из-под проезжей части улиц.</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Pr="00BF153D">
        <w:rPr>
          <w:rFonts w:ascii="Times New Roman" w:hAnsi="Times New Roman"/>
          <w:bCs/>
          <w:color w:val="000000"/>
          <w:sz w:val="28"/>
          <w:szCs w:val="28"/>
        </w:rPr>
        <w:t>.7. Сроки производства работ устанавливаются в соответствии с действующими нормами продолжительности строительства согласно действующих СНиПов.</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.8.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администрацией округа.</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.9. До начала производства работ по разрытию необходимо:</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установить дорожные знаки в соответствии со схемой, согласованной в ГИБДД;</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Ограждение должно содержаться в опрятном виде, при производстве работ вблизи проезжей части должно быть обеспечено видимостью для водителей и пешеходов, в темное время суток - обозначено красными сигнальными фонарями.</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lastRenderedPageBreak/>
        <w:t>Ограждение должно быть сплошным и надежным, предотвращающим попадание посторонних на стройплощадку.</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.10.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 xml:space="preserve">.11. Разрешение на производство работ следует хранить на месте работ и предъявлять по первому требованию лиц, осуществляющих </w:t>
      </w:r>
      <w:proofErr w:type="gramStart"/>
      <w:r w:rsidR="00BF153D" w:rsidRPr="00BF153D">
        <w:rPr>
          <w:rFonts w:ascii="Times New Roman" w:hAnsi="Times New Roman"/>
          <w:bCs/>
          <w:color w:val="000000"/>
          <w:sz w:val="28"/>
          <w:szCs w:val="28"/>
        </w:rPr>
        <w:t>контроль за</w:t>
      </w:r>
      <w:proofErr w:type="gramEnd"/>
      <w:r w:rsidR="00BF153D" w:rsidRPr="00BF153D">
        <w:rPr>
          <w:rFonts w:ascii="Times New Roman" w:hAnsi="Times New Roman"/>
          <w:bCs/>
          <w:color w:val="000000"/>
          <w:sz w:val="28"/>
          <w:szCs w:val="28"/>
        </w:rPr>
        <w:t xml:space="preserve"> выполнением настоящих Правил.</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.12. В разрешении устанавлива</w:t>
      </w:r>
      <w:r>
        <w:rPr>
          <w:rFonts w:ascii="Times New Roman" w:hAnsi="Times New Roman"/>
          <w:bCs/>
          <w:color w:val="000000"/>
          <w:sz w:val="28"/>
          <w:szCs w:val="28"/>
        </w:rPr>
        <w:t>ются</w:t>
      </w:r>
      <w:r w:rsidR="00BF153D" w:rsidRPr="00BF153D">
        <w:rPr>
          <w:rFonts w:ascii="Times New Roman" w:hAnsi="Times New Roman"/>
          <w:bCs/>
          <w:color w:val="000000"/>
          <w:sz w:val="28"/>
          <w:szCs w:val="28"/>
        </w:rPr>
        <w:t xml:space="preserve"> сроки и условия производства работ.</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.13.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BF153D" w:rsidRPr="00BF153D"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BF153D">
        <w:rPr>
          <w:rFonts w:ascii="Times New Roman" w:hAnsi="Times New Roman"/>
          <w:bCs/>
          <w:color w:val="000000"/>
          <w:sz w:val="28"/>
          <w:szCs w:val="28"/>
        </w:rPr>
        <w:t>Особые условия подлежат неукоснительному соблюдению строительной организацией, производящей земляные работы.</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.14.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топографической основе.</w:t>
      </w:r>
    </w:p>
    <w:p w:rsidR="00BF153D" w:rsidRPr="00BF153D"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7</w:t>
      </w:r>
      <w:r w:rsidR="00BF153D" w:rsidRPr="00BF153D">
        <w:rPr>
          <w:rFonts w:ascii="Times New Roman" w:hAnsi="Times New Roman"/>
          <w:bCs/>
          <w:color w:val="000000"/>
          <w:sz w:val="28"/>
          <w:szCs w:val="28"/>
        </w:rPr>
        <w:t>.15.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2F33DC" w:rsidRDefault="002F33DC"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p>
    <w:p w:rsidR="002F33DC" w:rsidRDefault="00A902FA" w:rsidP="00A902FA">
      <w:pPr>
        <w:autoSpaceDE w:val="0"/>
        <w:autoSpaceDN w:val="0"/>
        <w:adjustRightInd w:val="0"/>
        <w:spacing w:after="0" w:line="240" w:lineRule="auto"/>
        <w:ind w:left="426" w:firstLine="540"/>
        <w:jc w:val="both"/>
        <w:outlineLvl w:val="1"/>
        <w:rPr>
          <w:rFonts w:ascii="Times New Roman" w:hAnsi="Times New Roman"/>
          <w:b/>
          <w:bCs/>
          <w:color w:val="000000"/>
          <w:sz w:val="28"/>
          <w:szCs w:val="28"/>
        </w:rPr>
      </w:pPr>
      <w:r w:rsidRPr="002F33DC">
        <w:rPr>
          <w:rFonts w:ascii="Times New Roman" w:hAnsi="Times New Roman"/>
          <w:b/>
          <w:bCs/>
          <w:color w:val="000000"/>
          <w:sz w:val="28"/>
          <w:szCs w:val="28"/>
        </w:rPr>
        <w:t>Глава 8</w:t>
      </w:r>
      <w:r w:rsidRPr="00A902FA">
        <w:rPr>
          <w:rFonts w:ascii="Times New Roman" w:hAnsi="Times New Roman"/>
          <w:b/>
          <w:bCs/>
          <w:color w:val="000000"/>
          <w:sz w:val="28"/>
          <w:szCs w:val="28"/>
        </w:rPr>
        <w:t>. П</w:t>
      </w:r>
      <w:r w:rsidR="002F33DC">
        <w:rPr>
          <w:rFonts w:ascii="Times New Roman" w:hAnsi="Times New Roman"/>
          <w:b/>
          <w:bCs/>
          <w:color w:val="000000"/>
          <w:sz w:val="28"/>
          <w:szCs w:val="28"/>
        </w:rPr>
        <w:t>ОРЯДОК И МЕХАНИЗМЫ УЧАСТИЯ ГРАЖДАН И ОРГАНИЗАЦИЙ В РЕАЛИЗАЦИИ МЕРОПРИЯТИЙ ПО БЛАГОУСТРОЙСТВУ ТЕРРИТОРИИ МУНИЦИПАЛЬНОГО ОБРАЗОВАНИЯ</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.2. Информирование о задачах и проектах в сфере благоустройства и комплексного развития городской среды осуществляется посредств</w:t>
      </w:r>
      <w:r>
        <w:rPr>
          <w:rFonts w:ascii="Times New Roman" w:hAnsi="Times New Roman"/>
          <w:bCs/>
          <w:color w:val="000000"/>
          <w:sz w:val="28"/>
          <w:szCs w:val="28"/>
        </w:rPr>
        <w:t>о</w:t>
      </w:r>
      <w:r w:rsidRPr="00A902FA">
        <w:rPr>
          <w:rFonts w:ascii="Times New Roman" w:hAnsi="Times New Roman"/>
          <w:bCs/>
          <w:color w:val="000000"/>
          <w:sz w:val="28"/>
          <w:szCs w:val="28"/>
        </w:rPr>
        <w:t>м размещения соответствующей информации на официальном сайте администрации округа (далее - сеть Интернет).</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.3. Общественное участие в процессе благоустройства территории реализуется в следующих формах:</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а) совместное определение целей и задач по развитию территории, инвентаризация проблем и потенциалов среды;</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б) определение основных видов активностей;</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lastRenderedPageBreak/>
        <w:t>г) консультации в выборе типов покрытий, с учетом функционального зонирования территории;</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д) консультации по предполагаемым типам озеленения;</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е) консультации по предполагаемым типам освещения и осветительного оборудования;</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.4. При реализации проектов осуществляется информирование общественности о планирующихся изменениях и возможности участия в этом процессе.</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Информирование осуществляется путем:</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 xml:space="preserve">а) использования информационного </w:t>
      </w:r>
      <w:proofErr w:type="spellStart"/>
      <w:r w:rsidRPr="00A902FA">
        <w:rPr>
          <w:rFonts w:ascii="Times New Roman" w:hAnsi="Times New Roman"/>
          <w:bCs/>
          <w:color w:val="000000"/>
          <w:sz w:val="28"/>
          <w:szCs w:val="28"/>
        </w:rPr>
        <w:t>интернет-ресурса</w:t>
      </w:r>
      <w:proofErr w:type="spellEnd"/>
      <w:r w:rsidRPr="00A902FA">
        <w:rPr>
          <w:rFonts w:ascii="Times New Roman" w:hAnsi="Times New Roman"/>
          <w:bCs/>
          <w:color w:val="000000"/>
          <w:sz w:val="28"/>
          <w:szCs w:val="28"/>
        </w:rPr>
        <w:t xml:space="preserve"> официального сайта администрации округа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б) трансляции и (или) опубликования информации средствами массовой информации;</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lastRenderedPageBreak/>
        <w:t>д) индивидуальных приглашений участников встречи лично, по электронной почте или по телефону;</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 xml:space="preserve">ж) использование социальных сетей и </w:t>
      </w:r>
      <w:proofErr w:type="spellStart"/>
      <w:r w:rsidRPr="00A902FA">
        <w:rPr>
          <w:rFonts w:ascii="Times New Roman" w:hAnsi="Times New Roman"/>
          <w:bCs/>
          <w:color w:val="000000"/>
          <w:sz w:val="28"/>
          <w:szCs w:val="28"/>
        </w:rPr>
        <w:t>интернет-ресурсов</w:t>
      </w:r>
      <w:proofErr w:type="spellEnd"/>
      <w:r w:rsidRPr="00A902FA">
        <w:rPr>
          <w:rFonts w:ascii="Times New Roman" w:hAnsi="Times New Roman"/>
          <w:bCs/>
          <w:color w:val="000000"/>
          <w:sz w:val="28"/>
          <w:szCs w:val="28"/>
        </w:rPr>
        <w:t xml:space="preserve"> для обеспечения донесения информации до различных общественных объединений и профессиональных сообществ;</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sidRPr="00A902FA">
        <w:rPr>
          <w:rFonts w:ascii="Times New Roman" w:hAnsi="Times New Roman"/>
          <w:bCs/>
          <w:color w:val="000000"/>
          <w:sz w:val="28"/>
          <w:szCs w:val="28"/>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.5. Обсуждение проектов проводит</w:t>
      </w:r>
      <w:r>
        <w:rPr>
          <w:rFonts w:ascii="Times New Roman" w:hAnsi="Times New Roman"/>
          <w:bCs/>
          <w:color w:val="000000"/>
          <w:sz w:val="28"/>
          <w:szCs w:val="28"/>
        </w:rPr>
        <w:t>ся</w:t>
      </w:r>
      <w:r w:rsidRPr="00A902FA">
        <w:rPr>
          <w:rFonts w:ascii="Times New Roman" w:hAnsi="Times New Roman"/>
          <w:bCs/>
          <w:color w:val="000000"/>
          <w:sz w:val="28"/>
          <w:szCs w:val="28"/>
        </w:rPr>
        <w:t xml:space="preserve"> в интерактивном формате с использованием</w:t>
      </w:r>
      <w:r>
        <w:rPr>
          <w:rFonts w:ascii="Times New Roman" w:hAnsi="Times New Roman"/>
          <w:bCs/>
          <w:color w:val="000000"/>
          <w:sz w:val="28"/>
          <w:szCs w:val="28"/>
        </w:rPr>
        <w:t xml:space="preserve"> Портала обратной связи</w:t>
      </w:r>
      <w:r w:rsidRPr="00A902FA">
        <w:rPr>
          <w:rFonts w:ascii="Times New Roman" w:hAnsi="Times New Roman"/>
          <w:bCs/>
          <w:color w:val="000000"/>
          <w:sz w:val="28"/>
          <w:szCs w:val="28"/>
        </w:rPr>
        <w:t>.</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 xml:space="preserve">.6. </w:t>
      </w:r>
      <w:proofErr w:type="gramStart"/>
      <w:r w:rsidRPr="00A902FA">
        <w:rPr>
          <w:rFonts w:ascii="Times New Roman" w:hAnsi="Times New Roman"/>
          <w:bCs/>
          <w:color w:val="000000"/>
          <w:sz w:val="28"/>
          <w:szCs w:val="28"/>
        </w:rPr>
        <w:t>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A902FA">
        <w:rPr>
          <w:rFonts w:ascii="Times New Roman" w:hAnsi="Times New Roman"/>
          <w:bCs/>
          <w:color w:val="000000"/>
          <w:sz w:val="28"/>
          <w:szCs w:val="28"/>
        </w:rPr>
        <w:t>воркшопов</w:t>
      </w:r>
      <w:proofErr w:type="spellEnd"/>
      <w:r w:rsidRPr="00A902FA">
        <w:rPr>
          <w:rFonts w:ascii="Times New Roman" w:hAnsi="Times New Roman"/>
          <w:bCs/>
          <w:color w:val="000000"/>
          <w:sz w:val="28"/>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w:t>
      </w:r>
      <w:proofErr w:type="gramEnd"/>
      <w:r w:rsidRPr="00A902FA">
        <w:rPr>
          <w:rFonts w:ascii="Times New Roman" w:hAnsi="Times New Roman"/>
          <w:bCs/>
          <w:color w:val="000000"/>
          <w:sz w:val="28"/>
          <w:szCs w:val="28"/>
        </w:rPr>
        <w:t>, сочинения, пожелания, макеты), проведение оценки эксплуатации территории.</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.7.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A902FA" w:rsidRPr="00A902FA"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r>
        <w:rPr>
          <w:rFonts w:ascii="Times New Roman" w:hAnsi="Times New Roman"/>
          <w:bCs/>
          <w:color w:val="000000"/>
          <w:sz w:val="28"/>
          <w:szCs w:val="28"/>
        </w:rPr>
        <w:t>8</w:t>
      </w:r>
      <w:r w:rsidRPr="00A902FA">
        <w:rPr>
          <w:rFonts w:ascii="Times New Roman" w:hAnsi="Times New Roman"/>
          <w:bCs/>
          <w:color w:val="000000"/>
          <w:sz w:val="28"/>
          <w:szCs w:val="28"/>
        </w:rPr>
        <w:t>.8. Общественный контроль является одним из механизмов общественного участия.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w:t>
      </w:r>
      <w:proofErr w:type="gramStart"/>
      <w:r w:rsidRPr="00A902FA">
        <w:rPr>
          <w:rFonts w:ascii="Times New Roman" w:hAnsi="Times New Roman"/>
          <w:bCs/>
          <w:color w:val="000000"/>
          <w:sz w:val="28"/>
          <w:szCs w:val="28"/>
        </w:rPr>
        <w:t>о-</w:t>
      </w:r>
      <w:proofErr w:type="gramEnd"/>
      <w:r w:rsidRPr="00A902FA">
        <w:rPr>
          <w:rFonts w:ascii="Times New Roman" w:hAnsi="Times New Roman"/>
          <w:bCs/>
          <w:color w:val="000000"/>
          <w:sz w:val="28"/>
          <w:szCs w:val="28"/>
        </w:rPr>
        <w:t xml:space="preserve"> 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w:t>
      </w:r>
      <w:r>
        <w:rPr>
          <w:rFonts w:ascii="Times New Roman" w:hAnsi="Times New Roman"/>
          <w:bCs/>
          <w:color w:val="000000"/>
          <w:sz w:val="28"/>
          <w:szCs w:val="28"/>
        </w:rPr>
        <w:t xml:space="preserve">администрацию округа, ее территориальные управления </w:t>
      </w:r>
      <w:r w:rsidRPr="00A902FA">
        <w:rPr>
          <w:rFonts w:ascii="Times New Roman" w:hAnsi="Times New Roman"/>
          <w:bCs/>
          <w:color w:val="000000"/>
          <w:sz w:val="28"/>
          <w:szCs w:val="28"/>
        </w:rPr>
        <w:t>или на интерактивный портал в сети Интернет.</w:t>
      </w:r>
    </w:p>
    <w:p w:rsidR="00CC52DF" w:rsidRPr="005C1F3F"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8"/>
          <w:szCs w:val="28"/>
        </w:rPr>
      </w:pPr>
    </w:p>
    <w:sectPr w:rsidR="00CC52DF" w:rsidRPr="005C1F3F" w:rsidSect="003F6762">
      <w:footerReference w:type="even" r:id="rId12"/>
      <w:footerReference w:type="default" r:id="rId13"/>
      <w:pgSz w:w="11906" w:h="16838"/>
      <w:pgMar w:top="851" w:right="720" w:bottom="851" w:left="1571" w:header="142" w:footer="2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2E3" w:rsidRDefault="00BE42E3">
      <w:r>
        <w:separator/>
      </w:r>
    </w:p>
  </w:endnote>
  <w:endnote w:type="continuationSeparator" w:id="0">
    <w:p w:rsidR="00BE42E3" w:rsidRDefault="00BE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5E" w:rsidRDefault="00424A5E"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24A5E" w:rsidRDefault="00424A5E" w:rsidP="000914F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5E" w:rsidRDefault="00424A5E"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00F04">
      <w:rPr>
        <w:rStyle w:val="a5"/>
        <w:noProof/>
      </w:rPr>
      <w:t>6</w:t>
    </w:r>
    <w:r>
      <w:rPr>
        <w:rStyle w:val="a5"/>
      </w:rPr>
      <w:fldChar w:fldCharType="end"/>
    </w:r>
  </w:p>
  <w:p w:rsidR="00424A5E" w:rsidRDefault="00424A5E" w:rsidP="000914F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2E3" w:rsidRDefault="00BE42E3">
      <w:r>
        <w:separator/>
      </w:r>
    </w:p>
  </w:footnote>
  <w:footnote w:type="continuationSeparator" w:id="0">
    <w:p w:rsidR="00BE42E3" w:rsidRDefault="00BE42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EAB"/>
    <w:rsid w:val="00003AA8"/>
    <w:rsid w:val="000102AB"/>
    <w:rsid w:val="00013922"/>
    <w:rsid w:val="00034AD1"/>
    <w:rsid w:val="00034DBF"/>
    <w:rsid w:val="0003745D"/>
    <w:rsid w:val="00042E90"/>
    <w:rsid w:val="0005259A"/>
    <w:rsid w:val="00065166"/>
    <w:rsid w:val="0007135F"/>
    <w:rsid w:val="000914F6"/>
    <w:rsid w:val="000A37D6"/>
    <w:rsid w:val="000E601F"/>
    <w:rsid w:val="000E7593"/>
    <w:rsid w:val="000E78B6"/>
    <w:rsid w:val="000F2DB4"/>
    <w:rsid w:val="00105DB0"/>
    <w:rsid w:val="00110890"/>
    <w:rsid w:val="00112EE1"/>
    <w:rsid w:val="001646A0"/>
    <w:rsid w:val="00167C0C"/>
    <w:rsid w:val="00181048"/>
    <w:rsid w:val="0019007D"/>
    <w:rsid w:val="001A0B42"/>
    <w:rsid w:val="001B586B"/>
    <w:rsid w:val="001F2AFB"/>
    <w:rsid w:val="001F6D7B"/>
    <w:rsid w:val="002135FD"/>
    <w:rsid w:val="00223989"/>
    <w:rsid w:val="002242BA"/>
    <w:rsid w:val="002253DE"/>
    <w:rsid w:val="00226F01"/>
    <w:rsid w:val="002302B5"/>
    <w:rsid w:val="00246470"/>
    <w:rsid w:val="00257600"/>
    <w:rsid w:val="002733F3"/>
    <w:rsid w:val="00274990"/>
    <w:rsid w:val="00284DA8"/>
    <w:rsid w:val="0029480F"/>
    <w:rsid w:val="002A4E0F"/>
    <w:rsid w:val="002B1A12"/>
    <w:rsid w:val="002B438B"/>
    <w:rsid w:val="002C7BDE"/>
    <w:rsid w:val="002D25D2"/>
    <w:rsid w:val="002D568F"/>
    <w:rsid w:val="002E6834"/>
    <w:rsid w:val="002E7CA9"/>
    <w:rsid w:val="002F33DC"/>
    <w:rsid w:val="003356E9"/>
    <w:rsid w:val="00345C10"/>
    <w:rsid w:val="003502FF"/>
    <w:rsid w:val="003528C3"/>
    <w:rsid w:val="003561AC"/>
    <w:rsid w:val="00370B5B"/>
    <w:rsid w:val="003A2B19"/>
    <w:rsid w:val="003C118B"/>
    <w:rsid w:val="003E1F0E"/>
    <w:rsid w:val="003F6762"/>
    <w:rsid w:val="003F791E"/>
    <w:rsid w:val="0040768D"/>
    <w:rsid w:val="004123D3"/>
    <w:rsid w:val="00416631"/>
    <w:rsid w:val="00416812"/>
    <w:rsid w:val="00420CAE"/>
    <w:rsid w:val="00424A5E"/>
    <w:rsid w:val="00441B52"/>
    <w:rsid w:val="00450A1D"/>
    <w:rsid w:val="004846BE"/>
    <w:rsid w:val="004A3CAB"/>
    <w:rsid w:val="004A71C5"/>
    <w:rsid w:val="004B4B43"/>
    <w:rsid w:val="004D3CD7"/>
    <w:rsid w:val="004D5AA0"/>
    <w:rsid w:val="004E26B5"/>
    <w:rsid w:val="00503528"/>
    <w:rsid w:val="00504AE3"/>
    <w:rsid w:val="005348F7"/>
    <w:rsid w:val="00542EAA"/>
    <w:rsid w:val="0057181C"/>
    <w:rsid w:val="005C1F3F"/>
    <w:rsid w:val="005D1709"/>
    <w:rsid w:val="005E1E0B"/>
    <w:rsid w:val="005E470E"/>
    <w:rsid w:val="005E4A92"/>
    <w:rsid w:val="005F1A09"/>
    <w:rsid w:val="00616BAE"/>
    <w:rsid w:val="00625BF8"/>
    <w:rsid w:val="006317F7"/>
    <w:rsid w:val="006548DA"/>
    <w:rsid w:val="0067196B"/>
    <w:rsid w:val="006B7A8E"/>
    <w:rsid w:val="006C3EA8"/>
    <w:rsid w:val="006C7702"/>
    <w:rsid w:val="006D230D"/>
    <w:rsid w:val="006D4844"/>
    <w:rsid w:val="006D499F"/>
    <w:rsid w:val="006E0774"/>
    <w:rsid w:val="006F139D"/>
    <w:rsid w:val="007217B0"/>
    <w:rsid w:val="0073013C"/>
    <w:rsid w:val="00734010"/>
    <w:rsid w:val="007647D6"/>
    <w:rsid w:val="00767D6C"/>
    <w:rsid w:val="00767EAB"/>
    <w:rsid w:val="0078205F"/>
    <w:rsid w:val="007A6069"/>
    <w:rsid w:val="007D5CA9"/>
    <w:rsid w:val="007F4161"/>
    <w:rsid w:val="007F7343"/>
    <w:rsid w:val="008039A7"/>
    <w:rsid w:val="00812444"/>
    <w:rsid w:val="008124A2"/>
    <w:rsid w:val="0081628A"/>
    <w:rsid w:val="00842468"/>
    <w:rsid w:val="008436E6"/>
    <w:rsid w:val="008472BC"/>
    <w:rsid w:val="00847A36"/>
    <w:rsid w:val="0086595D"/>
    <w:rsid w:val="008B4553"/>
    <w:rsid w:val="008B745C"/>
    <w:rsid w:val="008D40C0"/>
    <w:rsid w:val="008E06F9"/>
    <w:rsid w:val="008E2C7C"/>
    <w:rsid w:val="008E666E"/>
    <w:rsid w:val="008F773A"/>
    <w:rsid w:val="00900F04"/>
    <w:rsid w:val="009055B8"/>
    <w:rsid w:val="00916300"/>
    <w:rsid w:val="00916D82"/>
    <w:rsid w:val="00924646"/>
    <w:rsid w:val="009406E3"/>
    <w:rsid w:val="00945DE1"/>
    <w:rsid w:val="009567B8"/>
    <w:rsid w:val="00994C2F"/>
    <w:rsid w:val="00995EC6"/>
    <w:rsid w:val="00997DAF"/>
    <w:rsid w:val="009A00D3"/>
    <w:rsid w:val="009A3755"/>
    <w:rsid w:val="009B2620"/>
    <w:rsid w:val="009B7FCA"/>
    <w:rsid w:val="009D6EEF"/>
    <w:rsid w:val="00A00CE9"/>
    <w:rsid w:val="00A16C3E"/>
    <w:rsid w:val="00A243F1"/>
    <w:rsid w:val="00A279B7"/>
    <w:rsid w:val="00A34629"/>
    <w:rsid w:val="00A529B4"/>
    <w:rsid w:val="00A8783B"/>
    <w:rsid w:val="00A902FA"/>
    <w:rsid w:val="00AA7841"/>
    <w:rsid w:val="00AC5B94"/>
    <w:rsid w:val="00B04AAB"/>
    <w:rsid w:val="00B1226B"/>
    <w:rsid w:val="00B1320F"/>
    <w:rsid w:val="00B1490C"/>
    <w:rsid w:val="00B158C3"/>
    <w:rsid w:val="00B17B97"/>
    <w:rsid w:val="00B3584B"/>
    <w:rsid w:val="00B460CF"/>
    <w:rsid w:val="00B50EA9"/>
    <w:rsid w:val="00B875D6"/>
    <w:rsid w:val="00B878D0"/>
    <w:rsid w:val="00BA2A37"/>
    <w:rsid w:val="00BB3E26"/>
    <w:rsid w:val="00BB647D"/>
    <w:rsid w:val="00BD328D"/>
    <w:rsid w:val="00BE37B3"/>
    <w:rsid w:val="00BE42E3"/>
    <w:rsid w:val="00BE52FF"/>
    <w:rsid w:val="00BE734E"/>
    <w:rsid w:val="00BF153D"/>
    <w:rsid w:val="00C06E2E"/>
    <w:rsid w:val="00C30F63"/>
    <w:rsid w:val="00C34544"/>
    <w:rsid w:val="00C37BE3"/>
    <w:rsid w:val="00CA0BCC"/>
    <w:rsid w:val="00CA2622"/>
    <w:rsid w:val="00CA4D41"/>
    <w:rsid w:val="00CC52DF"/>
    <w:rsid w:val="00CD49F1"/>
    <w:rsid w:val="00CE4B2C"/>
    <w:rsid w:val="00CF4311"/>
    <w:rsid w:val="00D212E1"/>
    <w:rsid w:val="00D340BE"/>
    <w:rsid w:val="00D739A0"/>
    <w:rsid w:val="00D73A5D"/>
    <w:rsid w:val="00DA3DA8"/>
    <w:rsid w:val="00DA6B94"/>
    <w:rsid w:val="00DC3BAC"/>
    <w:rsid w:val="00DD565C"/>
    <w:rsid w:val="00DD6C75"/>
    <w:rsid w:val="00DE3FAE"/>
    <w:rsid w:val="00E053E5"/>
    <w:rsid w:val="00E16C9F"/>
    <w:rsid w:val="00E65D6F"/>
    <w:rsid w:val="00E76EC2"/>
    <w:rsid w:val="00E92336"/>
    <w:rsid w:val="00EA596B"/>
    <w:rsid w:val="00EB16A4"/>
    <w:rsid w:val="00ED1A9A"/>
    <w:rsid w:val="00ED6D6F"/>
    <w:rsid w:val="00EF3012"/>
    <w:rsid w:val="00F07082"/>
    <w:rsid w:val="00F12EAC"/>
    <w:rsid w:val="00F31360"/>
    <w:rsid w:val="00F31380"/>
    <w:rsid w:val="00F57337"/>
    <w:rsid w:val="00F64B28"/>
    <w:rsid w:val="00F751A2"/>
    <w:rsid w:val="00F83583"/>
    <w:rsid w:val="00F9741D"/>
    <w:rsid w:val="00FA345F"/>
    <w:rsid w:val="00FC1ECB"/>
    <w:rsid w:val="00FC2256"/>
    <w:rsid w:val="00FD613C"/>
    <w:rsid w:val="00FE0DD5"/>
    <w:rsid w:val="00FE4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AB"/>
    <w:pPr>
      <w:spacing w:after="200" w:line="276" w:lineRule="auto"/>
    </w:pPr>
    <w:rPr>
      <w:rFonts w:eastAsia="Times New Roman"/>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67EAB"/>
    <w:pPr>
      <w:autoSpaceDE w:val="0"/>
      <w:autoSpaceDN w:val="0"/>
      <w:adjustRightInd w:val="0"/>
    </w:pPr>
    <w:rPr>
      <w:rFonts w:ascii="Times New Roman" w:hAnsi="Times New Roman"/>
      <w:b/>
      <w:bCs/>
      <w:sz w:val="32"/>
      <w:szCs w:val="32"/>
    </w:rPr>
  </w:style>
  <w:style w:type="paragraph" w:customStyle="1" w:styleId="ConsPlusNormal">
    <w:name w:val="ConsPlusNormal"/>
    <w:uiPriority w:val="99"/>
    <w:rsid w:val="00767EAB"/>
    <w:pPr>
      <w:autoSpaceDE w:val="0"/>
      <w:autoSpaceDN w:val="0"/>
      <w:adjustRightInd w:val="0"/>
    </w:pPr>
    <w:rPr>
      <w:rFonts w:ascii="Times New Roman" w:eastAsia="Times New Roman" w:hAnsi="Times New Roman"/>
      <w:sz w:val="24"/>
      <w:szCs w:val="24"/>
    </w:rPr>
  </w:style>
  <w:style w:type="paragraph" w:styleId="a3">
    <w:name w:val="footer"/>
    <w:basedOn w:val="a"/>
    <w:link w:val="a4"/>
    <w:uiPriority w:val="99"/>
    <w:rsid w:val="000914F6"/>
    <w:pPr>
      <w:tabs>
        <w:tab w:val="center" w:pos="4677"/>
        <w:tab w:val="right" w:pos="9355"/>
      </w:tabs>
    </w:pPr>
  </w:style>
  <w:style w:type="character" w:customStyle="1" w:styleId="a4">
    <w:name w:val="Нижний колонтитул Знак"/>
    <w:link w:val="a3"/>
    <w:uiPriority w:val="99"/>
    <w:semiHidden/>
    <w:locked/>
    <w:rPr>
      <w:rFonts w:eastAsia="Times New Roman" w:cs="Times New Roman"/>
    </w:rPr>
  </w:style>
  <w:style w:type="character" w:styleId="a5">
    <w:name w:val="page number"/>
    <w:uiPriority w:val="99"/>
    <w:rsid w:val="000914F6"/>
    <w:rPr>
      <w:rFonts w:cs="Times New Roman"/>
    </w:rPr>
  </w:style>
  <w:style w:type="paragraph" w:styleId="a6">
    <w:name w:val="Balloon Text"/>
    <w:basedOn w:val="a"/>
    <w:link w:val="a7"/>
    <w:uiPriority w:val="99"/>
    <w:semiHidden/>
    <w:unhideWhenUsed/>
    <w:rsid w:val="00B50EA9"/>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B50EA9"/>
    <w:rPr>
      <w:rFonts w:ascii="Tahoma" w:eastAsia="Times New Roman" w:hAnsi="Tahoma" w:cs="Tahoma"/>
      <w:sz w:val="16"/>
      <w:szCs w:val="16"/>
    </w:rPr>
  </w:style>
  <w:style w:type="paragraph" w:styleId="a8">
    <w:name w:val="header"/>
    <w:basedOn w:val="a"/>
    <w:link w:val="a9"/>
    <w:uiPriority w:val="99"/>
    <w:unhideWhenUsed/>
    <w:rsid w:val="002A4E0F"/>
    <w:pPr>
      <w:tabs>
        <w:tab w:val="center" w:pos="4677"/>
        <w:tab w:val="right" w:pos="9355"/>
      </w:tabs>
    </w:pPr>
  </w:style>
  <w:style w:type="character" w:customStyle="1" w:styleId="a9">
    <w:name w:val="Верхний колонтитул Знак"/>
    <w:link w:val="a8"/>
    <w:uiPriority w:val="99"/>
    <w:rsid w:val="002A4E0F"/>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05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2831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0960CBC1DD201167F72551351996BE1E1008A8773BFB22A352CDE8587n6p9F" TargetMode="External"/><Relationship Id="rId4" Type="http://schemas.openxmlformats.org/officeDocument/2006/relationships/settings" Target="settings.xml"/><Relationship Id="rId9" Type="http://schemas.openxmlformats.org/officeDocument/2006/relationships/hyperlink" Target="consultantplus://offline/ref=A9EBB1840661283E98131FCA59917BA7538DB186E914656EF4A0A3CCC8LBkB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0B9AB-B50A-4D28-9AB2-03DDAD48D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2444</TotalTime>
  <Pages>43</Pages>
  <Words>16129</Words>
  <Characters>91936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ПРОЕКТ  Правил благоустройства,</vt:lpstr>
    </vt:vector>
  </TitlesOfParts>
  <Company>RePack by SPecialiST</Company>
  <LinksUpToDate>false</LinksUpToDate>
  <CharactersWithSpaces>107850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Правил благоустройства,</dc:title>
  <dc:creator>user</dc:creator>
  <cp:lastModifiedBy>user</cp:lastModifiedBy>
  <cp:revision>13</cp:revision>
  <cp:lastPrinted>2025-01-28T05:32:00Z</cp:lastPrinted>
  <dcterms:created xsi:type="dcterms:W3CDTF">2022-02-15T11:37:00Z</dcterms:created>
  <dcterms:modified xsi:type="dcterms:W3CDTF">2025-03-21T08:10:00Z</dcterms:modified>
</cp:coreProperties>
</file>