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36" w:rsidRDefault="00D10436" w:rsidP="00D10436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ПЕРЕЧЕНЬ</w:t>
      </w:r>
    </w:p>
    <w:p w:rsidR="00D10436" w:rsidRDefault="00D10436" w:rsidP="00D10436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 xml:space="preserve">налоговых расходов муниципального образования </w:t>
      </w:r>
      <w:proofErr w:type="spellStart"/>
      <w:r>
        <w:rPr>
          <w:rFonts w:ascii="Times New Roman" w:hAnsi="Times New Roman"/>
          <w:b/>
          <w:spacing w:val="2"/>
          <w:sz w:val="24"/>
          <w:szCs w:val="24"/>
        </w:rPr>
        <w:t>Немский</w:t>
      </w:r>
      <w:proofErr w:type="spellEnd"/>
      <w:r>
        <w:rPr>
          <w:rFonts w:ascii="Times New Roman" w:hAnsi="Times New Roman"/>
          <w:b/>
          <w:spacing w:val="2"/>
          <w:sz w:val="24"/>
          <w:szCs w:val="24"/>
        </w:rPr>
        <w:t xml:space="preserve"> муниципальный округ на 2024 год</w:t>
      </w:r>
    </w:p>
    <w:p w:rsidR="00D10436" w:rsidRDefault="00D10436" w:rsidP="00D10436">
      <w:pPr>
        <w:shd w:val="clear" w:color="auto" w:fill="FFFFFF"/>
        <w:spacing w:line="360" w:lineRule="auto"/>
        <w:ind w:firstLine="709"/>
        <w:jc w:val="center"/>
        <w:textAlignment w:val="baseline"/>
        <w:rPr>
          <w:rFonts w:ascii="Times New Roman" w:hAnsi="Times New Roman"/>
          <w:spacing w:val="2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977"/>
        <w:gridCol w:w="1559"/>
        <w:gridCol w:w="1701"/>
        <w:gridCol w:w="1559"/>
        <w:gridCol w:w="1560"/>
        <w:gridCol w:w="1559"/>
        <w:gridCol w:w="1701"/>
      </w:tblGrid>
      <w:tr w:rsidR="00D10436" w:rsidTr="0058259B">
        <w:trPr>
          <w:trHeight w:val="312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pacing w:val="2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pacing w:val="2"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Наименование налога, по которому предусматриваются налоговые льготы, освобождения и иные преференции, установленные НПА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 xml:space="preserve">Наименование налогового расхода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 xml:space="preserve">Реквизиты НПА, </w:t>
            </w:r>
            <w:proofErr w:type="gramStart"/>
            <w:r>
              <w:rPr>
                <w:rFonts w:ascii="Times New Roman" w:hAnsi="Times New Roman"/>
                <w:spacing w:val="2"/>
                <w:sz w:val="22"/>
                <w:szCs w:val="22"/>
              </w:rPr>
              <w:t>устанавливающего</w:t>
            </w:r>
            <w:proofErr w:type="gramEnd"/>
            <w:r>
              <w:rPr>
                <w:rFonts w:ascii="Times New Roman" w:hAnsi="Times New Roman"/>
                <w:spacing w:val="2"/>
                <w:sz w:val="22"/>
                <w:szCs w:val="22"/>
              </w:rPr>
              <w:t xml:space="preserve"> налоговый расход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Целевая категория налогового расхода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Наименование муниципальной программ</w:t>
            </w:r>
            <w:proofErr w:type="gramStart"/>
            <w:r>
              <w:rPr>
                <w:rFonts w:ascii="Times New Roman" w:hAnsi="Times New Roman"/>
                <w:spacing w:val="2"/>
                <w:sz w:val="22"/>
                <w:szCs w:val="22"/>
              </w:rPr>
              <w:t>ы(</w:t>
            </w:r>
            <w:proofErr w:type="gramEnd"/>
            <w:r>
              <w:rPr>
                <w:rFonts w:ascii="Times New Roman" w:hAnsi="Times New Roman"/>
                <w:spacing w:val="2"/>
                <w:sz w:val="22"/>
                <w:szCs w:val="22"/>
              </w:rPr>
              <w:t>непрограммного направления), в рамках которой реализуются цели предоставления налогового расхода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ind w:firstLine="34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Наименование подпрограммы муниципальной программы (при наличии)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Куратор налогового расхода</w:t>
            </w:r>
          </w:p>
        </w:tc>
      </w:tr>
      <w:tr w:rsidR="00D10436" w:rsidTr="0058259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spacing w:line="360" w:lineRule="auto"/>
              <w:ind w:firstLine="709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spacing w:line="360" w:lineRule="auto"/>
              <w:ind w:firstLine="34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436" w:rsidRDefault="00D10436">
            <w:pPr>
              <w:spacing w:line="360" w:lineRule="auto"/>
              <w:ind w:firstLine="35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9</w:t>
            </w:r>
          </w:p>
        </w:tc>
      </w:tr>
      <w:tr w:rsidR="00D10436" w:rsidTr="0058259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36" w:rsidRDefault="006E6A4F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1</w:t>
            </w:r>
            <w:r w:rsidR="00832B53" w:rsidRPr="006E6A4F">
              <w:rPr>
                <w:rFonts w:ascii="Times New Roman" w:hAnsi="Times New Roman"/>
                <w:spacing w:val="2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53" w:rsidRDefault="00832B53" w:rsidP="00832B5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5"/>
            </w:tblGrid>
            <w:tr w:rsidR="00832B53">
              <w:trPr>
                <w:trHeight w:val="215"/>
              </w:trPr>
              <w:tc>
                <w:tcPr>
                  <w:tcW w:w="1755" w:type="dxa"/>
                </w:tcPr>
                <w:p w:rsidR="00832B53" w:rsidRDefault="00832B5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Налог на имущество физических лиц </w:t>
                  </w:r>
                </w:p>
              </w:tc>
            </w:tr>
          </w:tbl>
          <w:p w:rsidR="00D10436" w:rsidRDefault="00D10436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36" w:rsidRPr="00DA2F47" w:rsidRDefault="002E7335" w:rsidP="00DA2F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Установление налоговой  льготы</w:t>
            </w:r>
            <w:r w:rsidRPr="002E7335">
              <w:rPr>
                <w:rFonts w:ascii="Times New Roman" w:hAnsi="Times New Roman"/>
                <w:sz w:val="20"/>
              </w:rPr>
              <w:t xml:space="preserve"> налогоплательщикам - членам добровольной пожарной дружины, членам добровольной народной дружины, состоявшим в указанных формированиях не менее 6 месяцев в течение истекшего налогового периода, в размере  50 % подлежащей уплате суммы налога в отношении объекта налогообложения, находящегося в собственности налогоплательщика и не используемого </w:t>
            </w:r>
            <w:r w:rsidRPr="002E7335">
              <w:rPr>
                <w:rFonts w:ascii="Times New Roman" w:hAnsi="Times New Roman"/>
                <w:sz w:val="20"/>
              </w:rPr>
              <w:lastRenderedPageBreak/>
              <w:t>налогоплательщиком в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36" w:rsidRPr="008B1BB5" w:rsidRDefault="008B1BB5" w:rsidP="008B1BB5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lastRenderedPageBreak/>
              <w:t xml:space="preserve">Решение Думы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</w:rPr>
              <w:t>Немского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муниципального округа</w:t>
            </w:r>
            <w:r w:rsidR="00B108FA">
              <w:rPr>
                <w:rFonts w:ascii="Times New Roman" w:hAnsi="Times New Roman"/>
                <w:spacing w:val="2"/>
                <w:sz w:val="20"/>
              </w:rPr>
              <w:t xml:space="preserve"> от 31.11.2021 № 3/45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36" w:rsidRPr="00B108FA" w:rsidRDefault="00B108FA" w:rsidP="00B108FA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B108FA">
              <w:rPr>
                <w:rFonts w:ascii="Times New Roman" w:hAnsi="Times New Roman"/>
                <w:spacing w:val="2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36" w:rsidRPr="00A80450" w:rsidRDefault="00A80450" w:rsidP="00A80450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A80450">
              <w:rPr>
                <w:rFonts w:ascii="Times New Roman" w:hAnsi="Times New Roman"/>
                <w:spacing w:val="2"/>
                <w:sz w:val="20"/>
              </w:rPr>
              <w:t>социальная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36" w:rsidRDefault="00D10436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36" w:rsidRDefault="00D10436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36" w:rsidRPr="00A80450" w:rsidRDefault="00A80450" w:rsidP="00A80450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A80450">
              <w:rPr>
                <w:rFonts w:ascii="Times New Roman" w:hAnsi="Times New Roman"/>
                <w:spacing w:val="2"/>
                <w:sz w:val="20"/>
              </w:rPr>
              <w:t xml:space="preserve">Администрация </w:t>
            </w:r>
            <w:proofErr w:type="spellStart"/>
            <w:r w:rsidRPr="00A80450">
              <w:rPr>
                <w:rFonts w:ascii="Times New Roman" w:hAnsi="Times New Roman"/>
                <w:spacing w:val="2"/>
                <w:sz w:val="20"/>
              </w:rPr>
              <w:t>Немского</w:t>
            </w:r>
            <w:proofErr w:type="spellEnd"/>
            <w:r w:rsidRPr="00A80450">
              <w:rPr>
                <w:rFonts w:ascii="Times New Roman" w:hAnsi="Times New Roman"/>
                <w:spacing w:val="2"/>
                <w:sz w:val="20"/>
              </w:rPr>
              <w:t xml:space="preserve"> муниципального округа</w:t>
            </w:r>
          </w:p>
        </w:tc>
      </w:tr>
      <w:tr w:rsidR="00826CED" w:rsidTr="0058259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Default="006E6A4F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lastRenderedPageBreak/>
              <w:t>2</w:t>
            </w:r>
            <w:r w:rsidRPr="006E6A4F">
              <w:rPr>
                <w:rFonts w:ascii="Times New Roman" w:hAnsi="Times New Roman"/>
                <w:spacing w:val="2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9B11FA" w:rsidRDefault="00826CED" w:rsidP="009B11FA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9B11FA">
              <w:rPr>
                <w:rFonts w:ascii="Times New Roman" w:hAnsi="Times New Roman"/>
                <w:spacing w:val="2"/>
                <w:sz w:val="20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9D6BD2" w:rsidRDefault="00826CED" w:rsidP="00B107C9">
            <w:pPr>
              <w:pStyle w:val="Default"/>
              <w:jc w:val="both"/>
              <w:rPr>
                <w:spacing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ставки земельного налога с 0,3% до 0,2% </w:t>
            </w:r>
            <w:r w:rsidRPr="009B11FA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в отношении: 1)</w:t>
            </w:r>
            <w:r w:rsidRPr="009D6BD2">
              <w:rPr>
                <w:spacing w:val="2"/>
                <w:sz w:val="18"/>
                <w:szCs w:val="18"/>
              </w:rPr>
              <w:t>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:rsidR="00826CED" w:rsidRPr="007C47DA" w:rsidRDefault="00826CED" w:rsidP="007C47DA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2)</w:t>
            </w:r>
            <w:r w:rsidRPr="007C47DA">
              <w:rPr>
                <w:sz w:val="18"/>
                <w:szCs w:val="18"/>
              </w:rPr>
      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  <w:proofErr w:type="gramEnd"/>
          </w:p>
          <w:p w:rsidR="00826CED" w:rsidRDefault="00826CED" w:rsidP="00B107C9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8C43DC">
              <w:rPr>
                <w:sz w:val="18"/>
                <w:szCs w:val="18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      </w:r>
            <w:hyperlink r:id="rId8" w:history="1">
              <w:r w:rsidRPr="008C43DC">
                <w:rPr>
                  <w:rStyle w:val="a8"/>
                  <w:sz w:val="18"/>
                  <w:szCs w:val="18"/>
                </w:rPr>
                <w:t>законом</w:t>
              </w:r>
            </w:hyperlink>
            <w:r w:rsidRPr="008C43DC">
              <w:rPr>
                <w:sz w:val="18"/>
                <w:szCs w:val="18"/>
              </w:rPr>
              <w:t xml:space="preserve"> от 29.07.2017 № 217-ФЗ «О ведении гражданами садоводства и </w:t>
            </w:r>
            <w:r w:rsidRPr="008C43DC">
              <w:rPr>
                <w:sz w:val="18"/>
                <w:szCs w:val="18"/>
              </w:rPr>
              <w:lastRenderedPageBreak/>
              <w:t>огородничества для собственных нужд и о внесении изменений в отдельные законодательные акты Российской Федерации»;</w:t>
            </w:r>
          </w:p>
          <w:p w:rsidR="00826CED" w:rsidRPr="008C43DC" w:rsidRDefault="00826CED" w:rsidP="008C43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 w:rsidRPr="008C43DC">
              <w:rPr>
                <w:sz w:val="18"/>
                <w:szCs w:val="18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      </w:r>
          </w:p>
          <w:p w:rsidR="00826CED" w:rsidRPr="00B107C9" w:rsidRDefault="00826CED" w:rsidP="00B107C9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Default="00826CED" w:rsidP="00824655">
            <w:pPr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lastRenderedPageBreak/>
              <w:t xml:space="preserve">Решение Думы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</w:rPr>
              <w:t>Немского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муниципального округа от 31.11.2021 № 3/44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Default="00826CED" w:rsidP="00443CAD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B108FA">
              <w:rPr>
                <w:rFonts w:ascii="Times New Roman" w:hAnsi="Times New Roman"/>
                <w:spacing w:val="2"/>
                <w:sz w:val="20"/>
              </w:rPr>
              <w:t>Физические лица</w:t>
            </w:r>
            <w:r>
              <w:rPr>
                <w:rFonts w:ascii="Times New Roman" w:hAnsi="Times New Roman"/>
                <w:spacing w:val="2"/>
                <w:sz w:val="20"/>
              </w:rPr>
              <w:t>,</w:t>
            </w:r>
          </w:p>
          <w:p w:rsidR="00826CED" w:rsidRDefault="00826CED" w:rsidP="00443CAD">
            <w:pPr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443CAD" w:rsidRDefault="00826CED" w:rsidP="00443CAD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443CAD">
              <w:rPr>
                <w:rFonts w:ascii="Times New Roman" w:hAnsi="Times New Roman"/>
                <w:spacing w:val="2"/>
                <w:sz w:val="20"/>
              </w:rPr>
              <w:t>социальная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Default="00826CED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Default="00826CED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A80450" w:rsidRDefault="00826CED" w:rsidP="006803E5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A80450">
              <w:rPr>
                <w:rFonts w:ascii="Times New Roman" w:hAnsi="Times New Roman"/>
                <w:spacing w:val="2"/>
                <w:sz w:val="20"/>
              </w:rPr>
              <w:t xml:space="preserve">Администрация </w:t>
            </w:r>
            <w:proofErr w:type="spellStart"/>
            <w:r w:rsidRPr="00A80450">
              <w:rPr>
                <w:rFonts w:ascii="Times New Roman" w:hAnsi="Times New Roman"/>
                <w:spacing w:val="2"/>
                <w:sz w:val="20"/>
              </w:rPr>
              <w:t>Немского</w:t>
            </w:r>
            <w:proofErr w:type="spellEnd"/>
            <w:r w:rsidRPr="00A80450">
              <w:rPr>
                <w:rFonts w:ascii="Times New Roman" w:hAnsi="Times New Roman"/>
                <w:spacing w:val="2"/>
                <w:sz w:val="20"/>
              </w:rPr>
              <w:t xml:space="preserve"> муниципального округа</w:t>
            </w:r>
          </w:p>
        </w:tc>
      </w:tr>
      <w:tr w:rsidR="00826CED" w:rsidTr="0058259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Default="006E6A4F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lastRenderedPageBreak/>
              <w:t>3</w:t>
            </w:r>
            <w:r w:rsidRPr="006E6A4F">
              <w:rPr>
                <w:rFonts w:ascii="Times New Roman" w:hAnsi="Times New Roman"/>
                <w:spacing w:val="2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9B11FA" w:rsidRDefault="00826CED" w:rsidP="009B11FA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FC4A04">
              <w:rPr>
                <w:rFonts w:ascii="Times New Roman" w:hAnsi="Times New Roman"/>
                <w:spacing w:val="2"/>
                <w:sz w:val="20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C8" w:rsidRDefault="00826CED" w:rsidP="00B107C9">
            <w:pPr>
              <w:pStyle w:val="Default"/>
              <w:jc w:val="both"/>
              <w:rPr>
                <w:sz w:val="18"/>
                <w:szCs w:val="18"/>
              </w:rPr>
            </w:pPr>
            <w:r>
              <w:t xml:space="preserve"> </w:t>
            </w:r>
            <w:r w:rsidRPr="00FC4A04">
              <w:rPr>
                <w:sz w:val="18"/>
                <w:szCs w:val="18"/>
              </w:rPr>
              <w:t>Снижени</w:t>
            </w:r>
            <w:r>
              <w:rPr>
                <w:sz w:val="18"/>
                <w:szCs w:val="18"/>
              </w:rPr>
              <w:t>е ставки земельного налога с 1,5% до 1</w:t>
            </w:r>
            <w:r w:rsidR="002A5DC8">
              <w:rPr>
                <w:sz w:val="18"/>
                <w:szCs w:val="18"/>
              </w:rPr>
              <w:t xml:space="preserve">%   </w:t>
            </w:r>
          </w:p>
          <w:p w:rsidR="00826CED" w:rsidRDefault="00826CED" w:rsidP="00B107C9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FC4A04">
              <w:rPr>
                <w:sz w:val="18"/>
                <w:szCs w:val="18"/>
              </w:rPr>
              <w:t xml:space="preserve"> в отношении прочих земельных участков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Default="00826CED" w:rsidP="00FC4A04">
            <w:pPr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Решение Думы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</w:rPr>
              <w:t>Немского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муниципального округа от 31.11.2021 № 3/44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4567F9" w:rsidRDefault="00826CED" w:rsidP="004567F9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4567F9">
              <w:rPr>
                <w:rFonts w:ascii="Times New Roman" w:hAnsi="Times New Roman"/>
                <w:spacing w:val="2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Default="00826CED" w:rsidP="004567F9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443CAD">
              <w:rPr>
                <w:rFonts w:ascii="Times New Roman" w:hAnsi="Times New Roman"/>
                <w:spacing w:val="2"/>
                <w:sz w:val="20"/>
              </w:rPr>
              <w:t>социальная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Default="00826CED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Default="00826CED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A80450" w:rsidRDefault="00826CED" w:rsidP="006803E5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A80450">
              <w:rPr>
                <w:rFonts w:ascii="Times New Roman" w:hAnsi="Times New Roman"/>
                <w:spacing w:val="2"/>
                <w:sz w:val="20"/>
              </w:rPr>
              <w:t xml:space="preserve">Администрация </w:t>
            </w:r>
            <w:proofErr w:type="spellStart"/>
            <w:r w:rsidRPr="00A80450">
              <w:rPr>
                <w:rFonts w:ascii="Times New Roman" w:hAnsi="Times New Roman"/>
                <w:spacing w:val="2"/>
                <w:sz w:val="20"/>
              </w:rPr>
              <w:t>Немского</w:t>
            </w:r>
            <w:proofErr w:type="spellEnd"/>
            <w:r w:rsidRPr="00A80450">
              <w:rPr>
                <w:rFonts w:ascii="Times New Roman" w:hAnsi="Times New Roman"/>
                <w:spacing w:val="2"/>
                <w:sz w:val="20"/>
              </w:rPr>
              <w:t xml:space="preserve"> муниципального округа</w:t>
            </w:r>
          </w:p>
        </w:tc>
      </w:tr>
      <w:tr w:rsidR="00826CED" w:rsidRPr="007051C3" w:rsidTr="0058259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6E6A4F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 w:rsidP="009B11FA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7051C3">
              <w:rPr>
                <w:rFonts w:ascii="Times New Roman" w:hAnsi="Times New Roman"/>
                <w:spacing w:val="2"/>
                <w:sz w:val="20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 w:rsidP="00B107C9">
            <w:pPr>
              <w:pStyle w:val="Default"/>
              <w:jc w:val="both"/>
              <w:rPr>
                <w:sz w:val="20"/>
                <w:szCs w:val="20"/>
              </w:rPr>
            </w:pPr>
            <w:r w:rsidRPr="007051C3">
              <w:rPr>
                <w:sz w:val="20"/>
                <w:szCs w:val="20"/>
              </w:rPr>
              <w:t>Освобождение от уплаты налога</w:t>
            </w:r>
            <w:r>
              <w:rPr>
                <w:sz w:val="20"/>
                <w:szCs w:val="20"/>
              </w:rPr>
              <w:t xml:space="preserve"> органов</w:t>
            </w:r>
            <w:r w:rsidRPr="007051C3">
              <w:rPr>
                <w:sz w:val="20"/>
                <w:szCs w:val="20"/>
              </w:rPr>
              <w:t xml:space="preserve"> местного самоуправления </w:t>
            </w:r>
            <w:proofErr w:type="spellStart"/>
            <w:r w:rsidRPr="007051C3">
              <w:rPr>
                <w:sz w:val="20"/>
                <w:szCs w:val="20"/>
              </w:rPr>
              <w:t>Немского</w:t>
            </w:r>
            <w:proofErr w:type="spellEnd"/>
            <w:r w:rsidRPr="007051C3">
              <w:rPr>
                <w:sz w:val="20"/>
                <w:szCs w:val="20"/>
              </w:rPr>
              <w:t xml:space="preserve"> муниципал</w:t>
            </w:r>
            <w:r>
              <w:rPr>
                <w:sz w:val="20"/>
                <w:szCs w:val="20"/>
              </w:rPr>
              <w:t>ьного округа, их территориальных подразделений</w:t>
            </w:r>
            <w:r w:rsidRPr="007051C3">
              <w:rPr>
                <w:sz w:val="20"/>
                <w:szCs w:val="20"/>
              </w:rPr>
              <w:t xml:space="preserve"> – в отношении земельных участков, предоставленных для непосредственного выполнения ими возложенных на них функций и полномочий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 w:rsidP="00FC4A04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564406">
              <w:rPr>
                <w:rFonts w:ascii="Times New Roman" w:hAnsi="Times New Roman"/>
                <w:spacing w:val="2"/>
                <w:sz w:val="20"/>
              </w:rPr>
              <w:t xml:space="preserve">Решение Думы </w:t>
            </w:r>
            <w:proofErr w:type="spellStart"/>
            <w:r w:rsidRPr="00564406">
              <w:rPr>
                <w:rFonts w:ascii="Times New Roman" w:hAnsi="Times New Roman"/>
                <w:spacing w:val="2"/>
                <w:sz w:val="20"/>
              </w:rPr>
              <w:t>Немского</w:t>
            </w:r>
            <w:proofErr w:type="spellEnd"/>
            <w:r w:rsidRPr="00564406">
              <w:rPr>
                <w:rFonts w:ascii="Times New Roman" w:hAnsi="Times New Roman"/>
                <w:spacing w:val="2"/>
                <w:sz w:val="20"/>
              </w:rPr>
              <w:t xml:space="preserve"> муниципального округа от 31.11.2021 № 3/44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 w:rsidP="004567F9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 w:rsidP="004567F9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техническая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A80450" w:rsidRDefault="00826CED" w:rsidP="006803E5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A80450">
              <w:rPr>
                <w:rFonts w:ascii="Times New Roman" w:hAnsi="Times New Roman"/>
                <w:spacing w:val="2"/>
                <w:sz w:val="20"/>
              </w:rPr>
              <w:t xml:space="preserve">Администрация </w:t>
            </w:r>
            <w:proofErr w:type="spellStart"/>
            <w:r w:rsidRPr="00A80450">
              <w:rPr>
                <w:rFonts w:ascii="Times New Roman" w:hAnsi="Times New Roman"/>
                <w:spacing w:val="2"/>
                <w:sz w:val="20"/>
              </w:rPr>
              <w:t>Немского</w:t>
            </w:r>
            <w:proofErr w:type="spellEnd"/>
            <w:r w:rsidRPr="00A80450">
              <w:rPr>
                <w:rFonts w:ascii="Times New Roman" w:hAnsi="Times New Roman"/>
                <w:spacing w:val="2"/>
                <w:sz w:val="20"/>
              </w:rPr>
              <w:t xml:space="preserve"> муниципального округа</w:t>
            </w:r>
          </w:p>
        </w:tc>
      </w:tr>
      <w:tr w:rsidR="00826CED" w:rsidRPr="007051C3" w:rsidTr="0058259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6E6A4F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 w:rsidP="009B11FA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7051C3">
              <w:rPr>
                <w:rFonts w:ascii="Times New Roman" w:hAnsi="Times New Roman"/>
                <w:spacing w:val="2"/>
                <w:sz w:val="20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 w:rsidP="00B107C9">
            <w:pPr>
              <w:pStyle w:val="Default"/>
              <w:jc w:val="both"/>
              <w:rPr>
                <w:sz w:val="20"/>
                <w:szCs w:val="20"/>
              </w:rPr>
            </w:pPr>
            <w:r w:rsidRPr="007051C3">
              <w:rPr>
                <w:sz w:val="20"/>
                <w:szCs w:val="20"/>
              </w:rPr>
              <w:t>Освобождение от уплаты налога</w:t>
            </w:r>
            <w:r>
              <w:rPr>
                <w:sz w:val="20"/>
                <w:szCs w:val="20"/>
              </w:rPr>
              <w:t xml:space="preserve"> муниципальных бюджетных (казенных) учреждений</w:t>
            </w:r>
            <w:r w:rsidRPr="007051C3">
              <w:rPr>
                <w:sz w:val="20"/>
                <w:szCs w:val="20"/>
              </w:rPr>
              <w:t xml:space="preserve"> </w:t>
            </w:r>
            <w:proofErr w:type="spellStart"/>
            <w:r w:rsidRPr="007051C3">
              <w:rPr>
                <w:sz w:val="20"/>
                <w:szCs w:val="20"/>
              </w:rPr>
              <w:t>Немского</w:t>
            </w:r>
            <w:proofErr w:type="spellEnd"/>
            <w:r w:rsidRPr="007051C3">
              <w:rPr>
                <w:sz w:val="20"/>
                <w:szCs w:val="20"/>
              </w:rPr>
              <w:t xml:space="preserve"> муниципального округа – в отношении земельных участков, предоставленных для непосредственного выполнения возложенных на эти учреждения функций.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 w:rsidP="00FC4A04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564406">
              <w:rPr>
                <w:rFonts w:ascii="Times New Roman" w:hAnsi="Times New Roman"/>
                <w:spacing w:val="2"/>
                <w:sz w:val="20"/>
              </w:rPr>
              <w:t xml:space="preserve">Решение Думы </w:t>
            </w:r>
            <w:proofErr w:type="spellStart"/>
            <w:r w:rsidRPr="00564406">
              <w:rPr>
                <w:rFonts w:ascii="Times New Roman" w:hAnsi="Times New Roman"/>
                <w:spacing w:val="2"/>
                <w:sz w:val="20"/>
              </w:rPr>
              <w:t>Немского</w:t>
            </w:r>
            <w:proofErr w:type="spellEnd"/>
            <w:r w:rsidRPr="00564406">
              <w:rPr>
                <w:rFonts w:ascii="Times New Roman" w:hAnsi="Times New Roman"/>
                <w:spacing w:val="2"/>
                <w:sz w:val="20"/>
              </w:rPr>
              <w:t xml:space="preserve"> муниципального округа от 31.11.2021 № 3/44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 w:rsidP="004567F9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564406" w:rsidRDefault="00826CED" w:rsidP="005644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A80450" w:rsidRDefault="00826CED" w:rsidP="006803E5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A80450">
              <w:rPr>
                <w:rFonts w:ascii="Times New Roman" w:hAnsi="Times New Roman"/>
                <w:spacing w:val="2"/>
                <w:sz w:val="20"/>
              </w:rPr>
              <w:t xml:space="preserve">Администрация </w:t>
            </w:r>
            <w:proofErr w:type="spellStart"/>
            <w:r w:rsidRPr="00A80450">
              <w:rPr>
                <w:rFonts w:ascii="Times New Roman" w:hAnsi="Times New Roman"/>
                <w:spacing w:val="2"/>
                <w:sz w:val="20"/>
              </w:rPr>
              <w:t>Немского</w:t>
            </w:r>
            <w:proofErr w:type="spellEnd"/>
            <w:r w:rsidRPr="00A80450">
              <w:rPr>
                <w:rFonts w:ascii="Times New Roman" w:hAnsi="Times New Roman"/>
                <w:spacing w:val="2"/>
                <w:sz w:val="20"/>
              </w:rPr>
              <w:t xml:space="preserve"> муниципального округа</w:t>
            </w:r>
          </w:p>
        </w:tc>
      </w:tr>
      <w:tr w:rsidR="00826CED" w:rsidRPr="007051C3" w:rsidTr="0058259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6E6A4F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 w:rsidP="009B11FA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FF37DF">
              <w:rPr>
                <w:rFonts w:ascii="Times New Roman" w:hAnsi="Times New Roman"/>
                <w:spacing w:val="2"/>
                <w:sz w:val="20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 w:rsidP="00B107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16B47">
              <w:rPr>
                <w:sz w:val="20"/>
                <w:szCs w:val="20"/>
              </w:rPr>
              <w:t>меньшение исчисленной суммы земельного налога на 50 процентов</w:t>
            </w:r>
            <w:r>
              <w:rPr>
                <w:sz w:val="20"/>
                <w:szCs w:val="20"/>
              </w:rPr>
              <w:t xml:space="preserve"> </w:t>
            </w:r>
            <w:r w:rsidRPr="00716B47">
              <w:rPr>
                <w:sz w:val="20"/>
                <w:szCs w:val="20"/>
              </w:rPr>
              <w:t xml:space="preserve">членам </w:t>
            </w:r>
            <w:r w:rsidRPr="00716B47">
              <w:rPr>
                <w:sz w:val="20"/>
                <w:szCs w:val="20"/>
              </w:rPr>
              <w:lastRenderedPageBreak/>
              <w:t>добровольной пожарной дружины, членам</w:t>
            </w:r>
            <w:r w:rsidR="007D4ABC">
              <w:rPr>
                <w:sz w:val="20"/>
                <w:szCs w:val="20"/>
              </w:rPr>
              <w:t xml:space="preserve"> </w:t>
            </w:r>
            <w:r w:rsidRPr="00716B47">
              <w:rPr>
                <w:sz w:val="20"/>
                <w:szCs w:val="20"/>
              </w:rPr>
              <w:t xml:space="preserve"> добровольной наро</w:t>
            </w:r>
            <w:r>
              <w:rPr>
                <w:sz w:val="20"/>
                <w:szCs w:val="20"/>
              </w:rPr>
              <w:t>дной дружины,</w:t>
            </w:r>
            <w:r w:rsidR="007D4ABC">
              <w:rPr>
                <w:sz w:val="20"/>
                <w:szCs w:val="20"/>
              </w:rPr>
              <w:t xml:space="preserve"> </w:t>
            </w:r>
            <w:r w:rsidR="007D4ABC" w:rsidRPr="007D4ABC">
              <w:rPr>
                <w:sz w:val="20"/>
                <w:szCs w:val="20"/>
              </w:rPr>
              <w:t xml:space="preserve"> состоявшим в указанных формированиях не менее 6 месяцев в течение истекшего налогового периода</w:t>
            </w:r>
            <w:r w:rsidR="007D4ABC">
              <w:rPr>
                <w:sz w:val="20"/>
                <w:szCs w:val="20"/>
              </w:rPr>
              <w:t>,</w:t>
            </w:r>
            <w:r w:rsidR="007D4ABC" w:rsidRPr="007D4ABC">
              <w:rPr>
                <w:sz w:val="20"/>
                <w:szCs w:val="20"/>
              </w:rPr>
              <w:t xml:space="preserve"> </w:t>
            </w:r>
            <w:r w:rsidRPr="00716B47">
              <w:rPr>
                <w:sz w:val="20"/>
                <w:szCs w:val="20"/>
              </w:rPr>
              <w:t>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564406" w:rsidRDefault="00826CED" w:rsidP="00FC4A04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FF37DF">
              <w:rPr>
                <w:rFonts w:ascii="Times New Roman" w:hAnsi="Times New Roman"/>
                <w:spacing w:val="2"/>
                <w:sz w:val="20"/>
              </w:rPr>
              <w:lastRenderedPageBreak/>
              <w:t xml:space="preserve">Решение Думы </w:t>
            </w:r>
            <w:proofErr w:type="spellStart"/>
            <w:r w:rsidRPr="00FF37DF">
              <w:rPr>
                <w:rFonts w:ascii="Times New Roman" w:hAnsi="Times New Roman"/>
                <w:spacing w:val="2"/>
                <w:sz w:val="20"/>
              </w:rPr>
              <w:t>Немского</w:t>
            </w:r>
            <w:proofErr w:type="spellEnd"/>
            <w:r w:rsidRPr="00FF37DF">
              <w:rPr>
                <w:rFonts w:ascii="Times New Roman" w:hAnsi="Times New Roman"/>
                <w:spacing w:val="2"/>
                <w:sz w:val="20"/>
              </w:rPr>
              <w:t xml:space="preserve"> муниципально</w:t>
            </w:r>
            <w:r w:rsidRPr="00FF37DF">
              <w:rPr>
                <w:rFonts w:ascii="Times New Roman" w:hAnsi="Times New Roman"/>
                <w:spacing w:val="2"/>
                <w:sz w:val="20"/>
              </w:rPr>
              <w:lastRenderedPageBreak/>
              <w:t>го округа от 31.11.2021 № 3/44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FF37DF" w:rsidRDefault="00826CED" w:rsidP="00FF37DF">
            <w:pPr>
              <w:rPr>
                <w:rFonts w:ascii="Times New Roman" w:hAnsi="Times New Roman"/>
                <w:sz w:val="20"/>
              </w:rPr>
            </w:pPr>
            <w:r w:rsidRPr="00FF37DF">
              <w:rPr>
                <w:rFonts w:ascii="Times New Roman" w:hAnsi="Times New Roman"/>
                <w:sz w:val="20"/>
              </w:rPr>
              <w:lastRenderedPageBreak/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Default="00826CED" w:rsidP="005644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A80450" w:rsidRDefault="00826CED" w:rsidP="006803E5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A80450">
              <w:rPr>
                <w:rFonts w:ascii="Times New Roman" w:hAnsi="Times New Roman"/>
                <w:spacing w:val="2"/>
                <w:sz w:val="20"/>
              </w:rPr>
              <w:t xml:space="preserve">Администрация </w:t>
            </w:r>
            <w:proofErr w:type="spellStart"/>
            <w:r w:rsidRPr="00A80450">
              <w:rPr>
                <w:rFonts w:ascii="Times New Roman" w:hAnsi="Times New Roman"/>
                <w:spacing w:val="2"/>
                <w:sz w:val="20"/>
              </w:rPr>
              <w:t>Немского</w:t>
            </w:r>
            <w:proofErr w:type="spellEnd"/>
            <w:r w:rsidRPr="00A80450">
              <w:rPr>
                <w:rFonts w:ascii="Times New Roman" w:hAnsi="Times New Roman"/>
                <w:spacing w:val="2"/>
                <w:sz w:val="20"/>
              </w:rPr>
              <w:t xml:space="preserve"> муниципального </w:t>
            </w:r>
            <w:r w:rsidRPr="00A80450">
              <w:rPr>
                <w:rFonts w:ascii="Times New Roman" w:hAnsi="Times New Roman"/>
                <w:spacing w:val="2"/>
                <w:sz w:val="20"/>
              </w:rPr>
              <w:lastRenderedPageBreak/>
              <w:t>округа</w:t>
            </w:r>
          </w:p>
        </w:tc>
      </w:tr>
      <w:tr w:rsidR="00826CED" w:rsidRPr="007051C3" w:rsidTr="0058259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6E6A4F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FF37DF" w:rsidRDefault="00826CED" w:rsidP="009B11FA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84036D">
              <w:rPr>
                <w:rFonts w:ascii="Times New Roman" w:hAnsi="Times New Roman"/>
                <w:spacing w:val="2"/>
                <w:sz w:val="20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84036D" w:rsidRDefault="00B14889" w:rsidP="0084036D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Установление</w:t>
            </w:r>
            <w:r w:rsidRPr="00B14889">
              <w:rPr>
                <w:sz w:val="20"/>
                <w:szCs w:val="20"/>
              </w:rPr>
              <w:t xml:space="preserve"> за налоговые (отчетные) периоды 2022 - 2024 годов</w:t>
            </w:r>
            <w:r>
              <w:rPr>
                <w:sz w:val="20"/>
                <w:szCs w:val="20"/>
              </w:rPr>
              <w:t xml:space="preserve"> налоговой</w:t>
            </w:r>
            <w:r w:rsidRPr="00B14889">
              <w:rPr>
                <w:sz w:val="20"/>
                <w:szCs w:val="20"/>
              </w:rPr>
              <w:t xml:space="preserve"> льгот</w:t>
            </w:r>
            <w:r>
              <w:rPr>
                <w:sz w:val="20"/>
                <w:szCs w:val="20"/>
              </w:rPr>
              <w:t>ы</w:t>
            </w:r>
            <w:r w:rsidRPr="00B14889">
              <w:rPr>
                <w:sz w:val="20"/>
                <w:szCs w:val="20"/>
              </w:rPr>
              <w:t xml:space="preserve"> в размере  50 % подлежащей уплате суммы налога в отношении объекта налогообложения, находящегося в собственности налогоплательщика,   для российских организаций, которые осуществляют деятельность:</w:t>
            </w:r>
            <w:r>
              <w:rPr>
                <w:sz w:val="20"/>
                <w:szCs w:val="20"/>
              </w:rPr>
              <w:t xml:space="preserve"> </w:t>
            </w:r>
            <w:r w:rsidR="00826CED">
              <w:rPr>
                <w:sz w:val="20"/>
                <w:szCs w:val="20"/>
              </w:rPr>
              <w:t>1)</w:t>
            </w:r>
            <w:r w:rsidR="00826CED" w:rsidRPr="0084036D">
              <w:rPr>
                <w:sz w:val="20"/>
                <w:szCs w:val="20"/>
              </w:rPr>
              <w:t xml:space="preserve"> в области информационных технологий, имеющих аккредитацию Министерства цифрового развития, связи и массовых коммуникаций Российской Федерации, по следующим кодам видов экономической деятельности (основной или дополнительный): 62.01, 62.02, 62.02.1, 62.02.4</w:t>
            </w:r>
            <w:proofErr w:type="gramEnd"/>
            <w:r w:rsidR="00826CED" w:rsidRPr="0084036D">
              <w:rPr>
                <w:sz w:val="20"/>
                <w:szCs w:val="20"/>
              </w:rPr>
              <w:t xml:space="preserve">, 62.03.13, 62.09, 63.11.1; </w:t>
            </w:r>
          </w:p>
          <w:p w:rsidR="00826CED" w:rsidRDefault="00826CED" w:rsidP="0084036D">
            <w:pPr>
              <w:pStyle w:val="Default"/>
              <w:jc w:val="both"/>
              <w:rPr>
                <w:sz w:val="20"/>
                <w:szCs w:val="20"/>
              </w:rPr>
            </w:pPr>
            <w:r w:rsidRPr="008403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2)</w:t>
            </w:r>
            <w:r w:rsidRPr="0084036D">
              <w:rPr>
                <w:sz w:val="20"/>
                <w:szCs w:val="20"/>
              </w:rPr>
              <w:t xml:space="preserve">в сфере телекоммуникаций по следующим кодам видов </w:t>
            </w:r>
            <w:r w:rsidRPr="0084036D">
              <w:rPr>
                <w:sz w:val="20"/>
                <w:szCs w:val="20"/>
              </w:rPr>
              <w:lastRenderedPageBreak/>
              <w:t>экономической деятельности (осн</w:t>
            </w:r>
            <w:r w:rsidR="009D6BD2">
              <w:rPr>
                <w:sz w:val="20"/>
                <w:szCs w:val="20"/>
              </w:rPr>
              <w:t xml:space="preserve">овной или </w:t>
            </w:r>
            <w:proofErr w:type="gramStart"/>
            <w:r w:rsidR="009D6BD2">
              <w:rPr>
                <w:sz w:val="20"/>
                <w:szCs w:val="20"/>
              </w:rPr>
              <w:t>дополнительный</w:t>
            </w:r>
            <w:proofErr w:type="gramEnd"/>
            <w:r w:rsidR="009D6BD2">
              <w:rPr>
                <w:sz w:val="20"/>
                <w:szCs w:val="20"/>
              </w:rPr>
              <w:t>): 61.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FF37DF" w:rsidRDefault="00826CED" w:rsidP="00FC4A04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84036D">
              <w:rPr>
                <w:rFonts w:ascii="Times New Roman" w:hAnsi="Times New Roman"/>
                <w:spacing w:val="2"/>
                <w:sz w:val="20"/>
              </w:rPr>
              <w:lastRenderedPageBreak/>
              <w:t xml:space="preserve">Решение Думы </w:t>
            </w:r>
            <w:proofErr w:type="spellStart"/>
            <w:r w:rsidRPr="0084036D">
              <w:rPr>
                <w:rFonts w:ascii="Times New Roman" w:hAnsi="Times New Roman"/>
                <w:spacing w:val="2"/>
                <w:sz w:val="20"/>
              </w:rPr>
              <w:t>Немс</w:t>
            </w:r>
            <w:r>
              <w:rPr>
                <w:rFonts w:ascii="Times New Roman" w:hAnsi="Times New Roman"/>
                <w:spacing w:val="2"/>
                <w:sz w:val="20"/>
              </w:rPr>
              <w:t>кого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муниципального округа от 28.06.2022 № 9/118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FF37DF" w:rsidRDefault="00826CED" w:rsidP="00FF37DF">
            <w:pPr>
              <w:rPr>
                <w:rFonts w:ascii="Times New Roman" w:hAnsi="Times New Roman"/>
                <w:sz w:val="20"/>
              </w:rPr>
            </w:pPr>
            <w:r w:rsidRPr="0084036D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Default="00826CED" w:rsidP="005644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стимулирующая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7051C3" w:rsidRDefault="00826CED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ED" w:rsidRPr="00A80450" w:rsidRDefault="00826CED" w:rsidP="006803E5">
            <w:pPr>
              <w:jc w:val="both"/>
              <w:textAlignment w:val="baseline"/>
              <w:rPr>
                <w:rFonts w:ascii="Times New Roman" w:hAnsi="Times New Roman"/>
                <w:spacing w:val="2"/>
                <w:sz w:val="20"/>
              </w:rPr>
            </w:pPr>
            <w:r w:rsidRPr="00A80450">
              <w:rPr>
                <w:rFonts w:ascii="Times New Roman" w:hAnsi="Times New Roman"/>
                <w:spacing w:val="2"/>
                <w:sz w:val="20"/>
              </w:rPr>
              <w:t xml:space="preserve">Администрация </w:t>
            </w:r>
            <w:proofErr w:type="spellStart"/>
            <w:r w:rsidRPr="00A80450">
              <w:rPr>
                <w:rFonts w:ascii="Times New Roman" w:hAnsi="Times New Roman"/>
                <w:spacing w:val="2"/>
                <w:sz w:val="20"/>
              </w:rPr>
              <w:t>Немского</w:t>
            </w:r>
            <w:proofErr w:type="spellEnd"/>
            <w:r w:rsidRPr="00A80450">
              <w:rPr>
                <w:rFonts w:ascii="Times New Roman" w:hAnsi="Times New Roman"/>
                <w:spacing w:val="2"/>
                <w:sz w:val="20"/>
              </w:rPr>
              <w:t xml:space="preserve"> муниципального округа</w:t>
            </w:r>
          </w:p>
        </w:tc>
      </w:tr>
    </w:tbl>
    <w:p w:rsidR="00952233" w:rsidRPr="007051C3" w:rsidRDefault="00952233">
      <w:pPr>
        <w:rPr>
          <w:sz w:val="20"/>
        </w:rPr>
      </w:pPr>
    </w:p>
    <w:sectPr w:rsidR="00952233" w:rsidRPr="007051C3" w:rsidSect="00D1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E0" w:rsidRDefault="00D942E0" w:rsidP="00B352D9">
      <w:r>
        <w:separator/>
      </w:r>
    </w:p>
  </w:endnote>
  <w:endnote w:type="continuationSeparator" w:id="0">
    <w:p w:rsidR="00D942E0" w:rsidRDefault="00D942E0" w:rsidP="00B3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E0" w:rsidRDefault="00D942E0" w:rsidP="00B352D9">
      <w:r>
        <w:separator/>
      </w:r>
    </w:p>
  </w:footnote>
  <w:footnote w:type="continuationSeparator" w:id="0">
    <w:p w:rsidR="00D942E0" w:rsidRDefault="00D942E0" w:rsidP="00B35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A6"/>
    <w:rsid w:val="00003977"/>
    <w:rsid w:val="000E0593"/>
    <w:rsid w:val="001E3897"/>
    <w:rsid w:val="002A5DC8"/>
    <w:rsid w:val="002E7335"/>
    <w:rsid w:val="00443CAD"/>
    <w:rsid w:val="004567F9"/>
    <w:rsid w:val="005600C6"/>
    <w:rsid w:val="00564406"/>
    <w:rsid w:val="0058259B"/>
    <w:rsid w:val="006E6A4F"/>
    <w:rsid w:val="007051C3"/>
    <w:rsid w:val="00716B47"/>
    <w:rsid w:val="007C36AE"/>
    <w:rsid w:val="007C47DA"/>
    <w:rsid w:val="007D4ABC"/>
    <w:rsid w:val="00824655"/>
    <w:rsid w:val="00826CED"/>
    <w:rsid w:val="00832B53"/>
    <w:rsid w:val="0084036D"/>
    <w:rsid w:val="008A7964"/>
    <w:rsid w:val="008B1BB5"/>
    <w:rsid w:val="008C43DC"/>
    <w:rsid w:val="00932CF7"/>
    <w:rsid w:val="00952233"/>
    <w:rsid w:val="009B11FA"/>
    <w:rsid w:val="009D6BD2"/>
    <w:rsid w:val="00A80450"/>
    <w:rsid w:val="00AF33A6"/>
    <w:rsid w:val="00B107C9"/>
    <w:rsid w:val="00B108FA"/>
    <w:rsid w:val="00B14889"/>
    <w:rsid w:val="00B352D9"/>
    <w:rsid w:val="00D10436"/>
    <w:rsid w:val="00D942E0"/>
    <w:rsid w:val="00DA2F47"/>
    <w:rsid w:val="00F21863"/>
    <w:rsid w:val="00F50BE1"/>
    <w:rsid w:val="00F94775"/>
    <w:rsid w:val="00FC4A04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2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52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2D9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52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2D9"/>
    <w:rPr>
      <w:rFonts w:ascii="Arial" w:eastAsia="Times New Roman" w:hAnsi="Arial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8C43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6A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A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2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52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2D9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52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2D9"/>
    <w:rPr>
      <w:rFonts w:ascii="Arial" w:eastAsia="Times New Roman" w:hAnsi="Arial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8C43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6A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A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E86E814D4DC281CADA191527DC6B2D8DC4856D67A41EF0031AFF58A7AF78198C93ABAFB55F0A71ABFFD80605sBg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ED47-00DB-4167-B483-670684A5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34</cp:revision>
  <cp:lastPrinted>2023-11-23T08:34:00Z</cp:lastPrinted>
  <dcterms:created xsi:type="dcterms:W3CDTF">2023-10-24T10:54:00Z</dcterms:created>
  <dcterms:modified xsi:type="dcterms:W3CDTF">2023-11-24T05:30:00Z</dcterms:modified>
</cp:coreProperties>
</file>