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47" w:rsidRDefault="003B0095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021243">
        <w:rPr>
          <w:rFonts w:ascii="Times New Roman" w:hAnsi="Times New Roman" w:cs="Times New Roman"/>
          <w:sz w:val="24"/>
          <w:szCs w:val="24"/>
        </w:rPr>
        <w:t>НИТОРИНГ</w:t>
      </w:r>
    </w:p>
    <w:p w:rsidR="00021243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 и Планов реализации муниципальных программ</w:t>
      </w:r>
    </w:p>
    <w:p w:rsidR="00F7367B" w:rsidRDefault="00F7367B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465F4">
        <w:rPr>
          <w:rFonts w:ascii="Times New Roman" w:hAnsi="Times New Roman" w:cs="Times New Roman"/>
          <w:sz w:val="24"/>
          <w:szCs w:val="24"/>
        </w:rPr>
        <w:t>6 месяцев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1D12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D12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62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Управлением экономики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0B8A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0B8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2B0B8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 Кировской области</w:t>
      </w:r>
      <w:r>
        <w:rPr>
          <w:rFonts w:ascii="Times New Roman" w:hAnsi="Times New Roman" w:cs="Times New Roman"/>
          <w:sz w:val="24"/>
          <w:szCs w:val="24"/>
        </w:rPr>
        <w:t>» и на основании п.</w:t>
      </w:r>
      <w:r w:rsidR="00066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№ </w:t>
      </w:r>
      <w:r w:rsidR="003B0095">
        <w:rPr>
          <w:rFonts w:ascii="Times New Roman" w:hAnsi="Times New Roman" w:cs="Times New Roman"/>
          <w:sz w:val="24"/>
          <w:szCs w:val="24"/>
        </w:rPr>
        <w:t>408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D0F5A">
        <w:rPr>
          <w:rFonts w:ascii="Times New Roman" w:hAnsi="Times New Roman" w:cs="Times New Roman"/>
          <w:sz w:val="24"/>
          <w:szCs w:val="24"/>
        </w:rPr>
        <w:t>28.12.202</w:t>
      </w:r>
      <w:r w:rsidR="003B00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 мерах по выполнению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 от </w:t>
      </w:r>
      <w:r w:rsidR="003B0095">
        <w:rPr>
          <w:rFonts w:ascii="Times New Roman" w:hAnsi="Times New Roman" w:cs="Times New Roman"/>
          <w:sz w:val="24"/>
          <w:szCs w:val="24"/>
        </w:rPr>
        <w:t>12</w:t>
      </w:r>
      <w:r w:rsidRPr="00D46A70">
        <w:rPr>
          <w:rFonts w:ascii="Times New Roman" w:hAnsi="Times New Roman" w:cs="Times New Roman"/>
          <w:sz w:val="24"/>
          <w:szCs w:val="24"/>
        </w:rPr>
        <w:t>.12.20</w:t>
      </w:r>
      <w:r w:rsidR="00066E60" w:rsidRPr="00D46A70">
        <w:rPr>
          <w:rFonts w:ascii="Times New Roman" w:hAnsi="Times New Roman" w:cs="Times New Roman"/>
          <w:sz w:val="24"/>
          <w:szCs w:val="24"/>
        </w:rPr>
        <w:t>2</w:t>
      </w:r>
      <w:r w:rsidR="003B0095">
        <w:rPr>
          <w:rFonts w:ascii="Times New Roman" w:hAnsi="Times New Roman" w:cs="Times New Roman"/>
          <w:sz w:val="24"/>
          <w:szCs w:val="24"/>
        </w:rPr>
        <w:t>3</w:t>
      </w:r>
      <w:r w:rsidRPr="00D46A70">
        <w:rPr>
          <w:rFonts w:ascii="Times New Roman" w:hAnsi="Times New Roman" w:cs="Times New Roman"/>
          <w:sz w:val="24"/>
          <w:szCs w:val="24"/>
        </w:rPr>
        <w:t xml:space="preserve"> № </w:t>
      </w:r>
      <w:r w:rsidR="003B0095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3/</w:t>
      </w:r>
      <w:r w:rsidR="003B0095">
        <w:rPr>
          <w:rFonts w:ascii="Times New Roman" w:hAnsi="Times New Roman" w:cs="Times New Roman"/>
          <w:sz w:val="24"/>
          <w:szCs w:val="24"/>
        </w:rPr>
        <w:t>216</w:t>
      </w:r>
      <w:r w:rsidRPr="00D46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2B0B8A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3B00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B00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B00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годов», проведен мониторинг Планов реализации муниципальных программ за </w:t>
      </w:r>
      <w:r w:rsidR="003B0095">
        <w:rPr>
          <w:rFonts w:ascii="Times New Roman" w:hAnsi="Times New Roman" w:cs="Times New Roman"/>
          <w:sz w:val="24"/>
          <w:szCs w:val="24"/>
        </w:rPr>
        <w:t>6 месяцев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3B0095">
        <w:rPr>
          <w:rFonts w:ascii="Times New Roman" w:hAnsi="Times New Roman" w:cs="Times New Roman"/>
          <w:sz w:val="24"/>
          <w:szCs w:val="24"/>
        </w:rPr>
        <w:t>4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EC3417"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228D">
        <w:rPr>
          <w:rFonts w:ascii="Times New Roman" w:hAnsi="Times New Roman" w:cs="Times New Roman"/>
          <w:sz w:val="24"/>
          <w:szCs w:val="24"/>
        </w:rPr>
        <w:t xml:space="preserve">За </w:t>
      </w:r>
      <w:r w:rsidR="003B0095">
        <w:rPr>
          <w:rFonts w:ascii="Times New Roman" w:hAnsi="Times New Roman" w:cs="Times New Roman"/>
          <w:sz w:val="24"/>
          <w:szCs w:val="24"/>
        </w:rPr>
        <w:t>6 месяцев</w:t>
      </w:r>
      <w:r w:rsidR="00D4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1D12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реализовывалось 1</w:t>
      </w:r>
      <w:r w:rsidR="001D12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по которым уточненный</w:t>
      </w:r>
      <w:r w:rsidR="00E10295">
        <w:rPr>
          <w:rFonts w:ascii="Times New Roman" w:hAnsi="Times New Roman" w:cs="Times New Roman"/>
          <w:sz w:val="24"/>
          <w:szCs w:val="24"/>
        </w:rPr>
        <w:t xml:space="preserve"> годовой</w:t>
      </w:r>
      <w:r>
        <w:rPr>
          <w:rFonts w:ascii="Times New Roman" w:hAnsi="Times New Roman" w:cs="Times New Roman"/>
          <w:sz w:val="24"/>
          <w:szCs w:val="24"/>
        </w:rPr>
        <w:t xml:space="preserve"> план бюджетных ассигнований (с учетом изменений Решений Думы – </w:t>
      </w:r>
      <w:r w:rsidR="003B0095">
        <w:rPr>
          <w:rFonts w:ascii="Times New Roman" w:hAnsi="Times New Roman" w:cs="Times New Roman"/>
          <w:sz w:val="24"/>
          <w:szCs w:val="24"/>
        </w:rPr>
        <w:t>257072,3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7C6F62">
        <w:rPr>
          <w:rFonts w:ascii="Times New Roman" w:hAnsi="Times New Roman" w:cs="Times New Roman"/>
          <w:sz w:val="24"/>
          <w:szCs w:val="24"/>
        </w:rPr>
        <w:t xml:space="preserve"> (годовой)</w:t>
      </w:r>
      <w:r>
        <w:rPr>
          <w:rFonts w:ascii="Times New Roman" w:hAnsi="Times New Roman" w:cs="Times New Roman"/>
          <w:sz w:val="24"/>
          <w:szCs w:val="24"/>
        </w:rPr>
        <w:t xml:space="preserve">, исполнение плана </w:t>
      </w:r>
      <w:r w:rsidR="00C6666A">
        <w:rPr>
          <w:rFonts w:ascii="Times New Roman" w:hAnsi="Times New Roman" w:cs="Times New Roman"/>
          <w:sz w:val="24"/>
          <w:szCs w:val="24"/>
        </w:rPr>
        <w:t xml:space="preserve">за </w:t>
      </w:r>
      <w:r w:rsidR="003B0095">
        <w:rPr>
          <w:rFonts w:ascii="Times New Roman" w:hAnsi="Times New Roman" w:cs="Times New Roman"/>
          <w:sz w:val="24"/>
          <w:szCs w:val="24"/>
        </w:rPr>
        <w:t>6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1D128D">
        <w:rPr>
          <w:rFonts w:ascii="Times New Roman" w:hAnsi="Times New Roman" w:cs="Times New Roman"/>
          <w:sz w:val="24"/>
          <w:szCs w:val="24"/>
        </w:rPr>
        <w:t>4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7C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программам составило </w:t>
      </w:r>
      <w:r w:rsidR="003B0095">
        <w:rPr>
          <w:rFonts w:ascii="Times New Roman" w:hAnsi="Times New Roman" w:cs="Times New Roman"/>
          <w:sz w:val="24"/>
          <w:szCs w:val="24"/>
        </w:rPr>
        <w:t>97028,9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</w:t>
      </w:r>
      <w:r w:rsidR="0032469F">
        <w:rPr>
          <w:rFonts w:ascii="Times New Roman" w:hAnsi="Times New Roman" w:cs="Times New Roman"/>
          <w:sz w:val="24"/>
          <w:szCs w:val="24"/>
        </w:rPr>
        <w:t xml:space="preserve"> </w:t>
      </w:r>
      <w:r w:rsidR="003B0095">
        <w:rPr>
          <w:rFonts w:ascii="Times New Roman" w:hAnsi="Times New Roman" w:cs="Times New Roman"/>
          <w:sz w:val="24"/>
          <w:szCs w:val="24"/>
        </w:rPr>
        <w:t>37,74</w:t>
      </w:r>
      <w:r w:rsidR="001D128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621"/>
        <w:gridCol w:w="51"/>
        <w:gridCol w:w="1417"/>
        <w:gridCol w:w="1134"/>
        <w:gridCol w:w="1253"/>
        <w:gridCol w:w="11"/>
        <w:gridCol w:w="12"/>
        <w:gridCol w:w="42"/>
        <w:gridCol w:w="1063"/>
        <w:gridCol w:w="32"/>
        <w:gridCol w:w="116"/>
        <w:gridCol w:w="11"/>
        <w:gridCol w:w="1149"/>
        <w:gridCol w:w="62"/>
        <w:gridCol w:w="9"/>
        <w:gridCol w:w="6"/>
        <w:gridCol w:w="8"/>
        <w:gridCol w:w="7"/>
        <w:gridCol w:w="35"/>
        <w:gridCol w:w="1120"/>
        <w:gridCol w:w="31"/>
        <w:gridCol w:w="344"/>
        <w:gridCol w:w="15"/>
        <w:gridCol w:w="8"/>
        <w:gridCol w:w="7"/>
        <w:gridCol w:w="902"/>
        <w:gridCol w:w="107"/>
        <w:gridCol w:w="11"/>
        <w:gridCol w:w="6"/>
        <w:gridCol w:w="9"/>
        <w:gridCol w:w="1001"/>
        <w:gridCol w:w="23"/>
        <w:gridCol w:w="12"/>
        <w:gridCol w:w="44"/>
        <w:gridCol w:w="2108"/>
      </w:tblGrid>
      <w:tr w:rsidR="000F022D" w:rsidRPr="00486E83" w:rsidTr="008D247B">
        <w:tc>
          <w:tcPr>
            <w:tcW w:w="2621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8" w:type="dxa"/>
            <w:gridSpan w:val="2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2398" w:type="dxa"/>
            <w:gridSpan w:val="3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96" w:type="dxa"/>
            <w:gridSpan w:val="9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207" w:type="dxa"/>
            <w:gridSpan w:val="6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89" w:type="dxa"/>
            <w:gridSpan w:val="13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845C58" w:rsidRPr="00486E83" w:rsidRDefault="00814D73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</w:t>
            </w:r>
            <w:r w:rsidR="006D0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="006D0A7E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  <w:p w:rsidR="00845C58" w:rsidRPr="00486E83" w:rsidRDefault="00845C58" w:rsidP="0084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2108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B713A4" w:rsidRPr="00486E83" w:rsidTr="008D247B">
        <w:tc>
          <w:tcPr>
            <w:tcW w:w="2621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64" w:type="dxa"/>
            <w:gridSpan w:val="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76" w:type="dxa"/>
            <w:gridSpan w:val="6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20" w:type="dxa"/>
            <w:gridSpan w:val="3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07" w:type="dxa"/>
            <w:gridSpan w:val="6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9"/>
          </w:tcPr>
          <w:p w:rsidR="00845C58" w:rsidRPr="00486E83" w:rsidRDefault="003831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(годовой)</w:t>
            </w:r>
          </w:p>
        </w:tc>
        <w:tc>
          <w:tcPr>
            <w:tcW w:w="1080" w:type="dxa"/>
            <w:gridSpan w:val="4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2108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D4" w:rsidRPr="00486E83" w:rsidTr="00B713A4">
        <w:tc>
          <w:tcPr>
            <w:tcW w:w="14787" w:type="dxa"/>
            <w:gridSpan w:val="35"/>
          </w:tcPr>
          <w:p w:rsidR="007811D4" w:rsidRPr="00A462F4" w:rsidRDefault="007811D4" w:rsidP="0078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</w:p>
        </w:tc>
      </w:tr>
      <w:tr w:rsidR="00B713A4" w:rsidRPr="00486E83" w:rsidTr="007626AC">
        <w:tc>
          <w:tcPr>
            <w:tcW w:w="2621" w:type="dxa"/>
            <w:vMerge w:val="restart"/>
          </w:tcPr>
          <w:p w:rsidR="00D44C79" w:rsidRPr="0003152B" w:rsidRDefault="0003152B" w:rsidP="0003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557CA" w:rsidRPr="00031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C79" w:rsidRPr="0003152B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D44C79" w:rsidRPr="00486E83" w:rsidRDefault="00C14FE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D44C79" w:rsidRPr="00486E83" w:rsidRDefault="00B13C2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31" w:type="dxa"/>
            <w:gridSpan w:val="4"/>
            <w:vMerge w:val="restart"/>
          </w:tcPr>
          <w:p w:rsidR="00D44C79" w:rsidRPr="00486E83" w:rsidRDefault="00E76468" w:rsidP="0028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D44C79" w:rsidRPr="00A97221" w:rsidRDefault="00E76468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41731,10</w:t>
            </w:r>
          </w:p>
        </w:tc>
        <w:tc>
          <w:tcPr>
            <w:tcW w:w="1080" w:type="dxa"/>
            <w:gridSpan w:val="4"/>
          </w:tcPr>
          <w:p w:rsidR="00D44C79" w:rsidRPr="00486E83" w:rsidRDefault="00E76468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22776,66</w:t>
            </w:r>
          </w:p>
        </w:tc>
        <w:tc>
          <w:tcPr>
            <w:tcW w:w="2108" w:type="dxa"/>
            <w:vMerge w:val="restart"/>
          </w:tcPr>
          <w:p w:rsidR="00D44C79" w:rsidRPr="00486E83" w:rsidRDefault="008200D0" w:rsidP="007C6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функционирования ДОУ и предоставления качественного общедоступного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дошкольного образования (выплата заработной платы,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коммунальных услуг, опл</w:t>
            </w:r>
            <w:r w:rsidR="003831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та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</w:t>
            </w: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D44C79" w:rsidRPr="00486E83" w:rsidRDefault="00E76468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23970,20</w:t>
            </w:r>
          </w:p>
        </w:tc>
        <w:tc>
          <w:tcPr>
            <w:tcW w:w="1080" w:type="dxa"/>
            <w:gridSpan w:val="4"/>
          </w:tcPr>
          <w:p w:rsidR="00D44C79" w:rsidRPr="00486E83" w:rsidRDefault="00E76468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16018,97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38655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D44C79" w:rsidRPr="00486E83" w:rsidRDefault="00E76468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17760,90</w:t>
            </w:r>
          </w:p>
        </w:tc>
        <w:tc>
          <w:tcPr>
            <w:tcW w:w="1080" w:type="dxa"/>
            <w:gridSpan w:val="4"/>
          </w:tcPr>
          <w:p w:rsidR="00D44C79" w:rsidRPr="00486E83" w:rsidRDefault="00E76468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6757,69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D557CA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  <w:r w:rsidR="00C14FEC" w:rsidRPr="00D557CA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E76468" w:rsidP="00132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487,0</w:t>
            </w:r>
          </w:p>
        </w:tc>
        <w:tc>
          <w:tcPr>
            <w:tcW w:w="1080" w:type="dxa"/>
            <w:gridSpan w:val="4"/>
          </w:tcPr>
          <w:p w:rsidR="00C14FEC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</w:t>
            </w:r>
          </w:p>
        </w:tc>
        <w:tc>
          <w:tcPr>
            <w:tcW w:w="2108" w:type="dxa"/>
            <w:vMerge w:val="restart"/>
          </w:tcPr>
          <w:p w:rsidR="00C14FEC" w:rsidRPr="00486E83" w:rsidRDefault="00C14FEC" w:rsidP="00E76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количество детей, за которых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выплачена компенсация за </w:t>
            </w:r>
            <w:r w:rsidR="00E76468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составила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64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487,0</w:t>
            </w:r>
          </w:p>
        </w:tc>
        <w:tc>
          <w:tcPr>
            <w:tcW w:w="1080" w:type="dxa"/>
            <w:gridSpan w:val="4"/>
          </w:tcPr>
          <w:p w:rsidR="00C14FEC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</w:t>
            </w: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E76468" w:rsidP="00132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2108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и качества дополнительного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E76468" w:rsidP="00132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6826,30</w:t>
            </w:r>
          </w:p>
        </w:tc>
        <w:tc>
          <w:tcPr>
            <w:tcW w:w="1080" w:type="dxa"/>
            <w:gridSpan w:val="4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3554,75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предоставления дополнительного образования (выплата заработной платы, уплата налогов,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услуг, оплата услуг за обслуживание АПС, системы видеонаблюдения и т.п.)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3363,50</w:t>
            </w:r>
          </w:p>
        </w:tc>
        <w:tc>
          <w:tcPr>
            <w:tcW w:w="1080" w:type="dxa"/>
            <w:gridSpan w:val="4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2319,55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3462,80</w:t>
            </w:r>
          </w:p>
        </w:tc>
        <w:tc>
          <w:tcPr>
            <w:tcW w:w="1080" w:type="dxa"/>
            <w:gridSpan w:val="4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1235,20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4B6128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 дополнительного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оздоровление детей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27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vMerge w:val="restart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E76468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DE329D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134,82</w:t>
            </w:r>
          </w:p>
        </w:tc>
        <w:tc>
          <w:tcPr>
            <w:tcW w:w="1080" w:type="dxa"/>
            <w:gridSpan w:val="4"/>
          </w:tcPr>
          <w:p w:rsidR="004B6128" w:rsidRPr="00E76468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134,82</w:t>
            </w:r>
          </w:p>
        </w:tc>
        <w:tc>
          <w:tcPr>
            <w:tcW w:w="2108" w:type="dxa"/>
            <w:vMerge w:val="restart"/>
          </w:tcPr>
          <w:p w:rsidR="004B6128" w:rsidRPr="00486E83" w:rsidRDefault="00E76468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летняя оздоровительная кампания.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Соглашения, заключенного с Министерством молодежной политики Кировской области заявлено к отдыху в лагере с дневным пребыванием 70 человек. Соглашение исполнено в полном объеме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DE329D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DE329D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133,47</w:t>
            </w:r>
          </w:p>
        </w:tc>
        <w:tc>
          <w:tcPr>
            <w:tcW w:w="1080" w:type="dxa"/>
            <w:gridSpan w:val="4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133,47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DE329D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080" w:type="dxa"/>
            <w:gridSpan w:val="4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временное трудоустройство подростков в возрасте от 14-18 лет в свободное от учебы время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F964DC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DE329D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59,34</w:t>
            </w:r>
          </w:p>
        </w:tc>
        <w:tc>
          <w:tcPr>
            <w:tcW w:w="2108" w:type="dxa"/>
            <w:vMerge w:val="restart"/>
          </w:tcPr>
          <w:p w:rsidR="004B6128" w:rsidRPr="00486E83" w:rsidRDefault="00F964DC" w:rsidP="00CC1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Центр дополнительного образования детей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 в июне трудоустроено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человек. В августе планируется трудоустроить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 10 человек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59,34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 Обеспечение персонифицированного финансирования дополнительного образования детей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4B6128" w:rsidRPr="00486E83" w:rsidRDefault="00155257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624,30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5B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624,30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управления и РМК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F964DC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4606,20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1496,64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F96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управления образования и РМК (выплата заработной платы, оснащение материально-техническими ресурсами, плата за услугу сети «Интернет») в целях осуществления учебно-методической поддержки образовательных учреждений в осуществлении государственной политики в области образования, совершенствования профессиональной квалификации педагогических работников и руководителей образовательных учреждений. В штатном режиме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функционируют РМО, </w:t>
            </w:r>
            <w:proofErr w:type="spellStart"/>
            <w:r w:rsidR="00554876"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 w:rsidR="005548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64DC"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государственной итоговой аттестации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4022,20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1283,39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централизованной бухгалтерии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F964DC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6652,70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2897,94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централизованной бухгалтерии (выплата заработной платы, оснащение материально-техническими ресурсами, плата за услугу сети «Интернет», обслуживание автоматизированных систем бухгалтерского учета АС «Смета», «Смет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СМАРТ»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6652,70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2897,94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коммунальных услуг педагог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ическим работникам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F964DC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1007,40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658,44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F96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получателей возмещения затрат за коммунальные услуги по электроэнергии, отоплению, плате за квартиру, водоотведению за 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964DC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F964D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течение 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выплачивалась частичная компенсация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затрат на коммунальные услуги 1 медсестре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1007,40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658,44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предоставлению мер социальной поддержки детям-сиротам, детям, оставшимся без попечения родителей и лицам из числа детей-сирот, оставшихся без попечения родителей, а также выплате вознаграждения за труд, причитающегося приемным родителям, предоставлению приемным родителям мер социальной поддержки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F964DC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1903,64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F96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исполнения полномочий по опеке и попечительству, в том числе мероприятия по формированию информационной базы о детях-сиротах и недееспособных гражданах; своевременному выявлению детей, оставшихся без попечения родителей.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Лишены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прав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человек.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ограничены родительских правах.</w:t>
            </w:r>
            <w:r w:rsidR="00F964D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Произведена отмена ограничения прав 1 родителя, дети возвращены в семью.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Осуществлена проверка условий проживания </w:t>
            </w:r>
            <w:r w:rsidR="00F964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опекаемых детей.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Проверен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 xml:space="preserve"> жилых квартир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329D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1903,64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приобретение жилья для детей-сирот, детей, оставшихся без попечения родителей, лиц из числа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1468" w:type="dxa"/>
            <w:gridSpan w:val="2"/>
            <w:vMerge w:val="restart"/>
          </w:tcPr>
          <w:p w:rsidR="00155257" w:rsidRPr="00486E83" w:rsidRDefault="00155257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155257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155257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6"/>
            <w:vMerge w:val="restart"/>
          </w:tcPr>
          <w:p w:rsidR="00155257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155257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1411,0</w:t>
            </w:r>
          </w:p>
        </w:tc>
        <w:tc>
          <w:tcPr>
            <w:tcW w:w="1080" w:type="dxa"/>
            <w:gridSpan w:val="4"/>
          </w:tcPr>
          <w:p w:rsidR="00155257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2108" w:type="dxa"/>
            <w:vMerge w:val="restart"/>
          </w:tcPr>
          <w:p w:rsidR="00155257" w:rsidRPr="00486E83" w:rsidRDefault="00F964DC" w:rsidP="0059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июне приобретена одна квартира</w:t>
            </w: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1411,0</w:t>
            </w:r>
          </w:p>
        </w:tc>
        <w:tc>
          <w:tcPr>
            <w:tcW w:w="1080" w:type="dxa"/>
            <w:gridSpan w:val="4"/>
          </w:tcPr>
          <w:p w:rsidR="00155257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9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созданию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F964DC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129,16</w:t>
            </w:r>
          </w:p>
        </w:tc>
        <w:tc>
          <w:tcPr>
            <w:tcW w:w="2108" w:type="dxa"/>
            <w:vMerge w:val="restart"/>
          </w:tcPr>
          <w:p w:rsidR="004B6128" w:rsidRPr="00486E83" w:rsidRDefault="00F964DC" w:rsidP="00F96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Создана комиссия по делам несовершеннолетних и защите их прав и организована деятельность в сфере профилактики безнадзорности и правонарушений несовершеннолетних, включая административную юриспруденцию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DE768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129,16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67136,92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33769,03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34189,67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21526,32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32947,25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12242,71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67136,92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33769,03</w:t>
            </w:r>
          </w:p>
        </w:tc>
        <w:tc>
          <w:tcPr>
            <w:tcW w:w="2108" w:type="dxa"/>
            <w:vMerge w:val="restart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34189,67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21526,32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E7646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32947,25</w:t>
            </w:r>
          </w:p>
        </w:tc>
        <w:tc>
          <w:tcPr>
            <w:tcW w:w="1080" w:type="dxa"/>
            <w:gridSpan w:val="4"/>
          </w:tcPr>
          <w:p w:rsidR="004B6128" w:rsidRPr="00486E83" w:rsidRDefault="00F964DC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12242,71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B713A4">
        <w:tc>
          <w:tcPr>
            <w:tcW w:w="14787" w:type="dxa"/>
            <w:gridSpan w:val="35"/>
          </w:tcPr>
          <w:p w:rsidR="00DE7683" w:rsidRPr="00FA2BC1" w:rsidRDefault="00DE7683" w:rsidP="00AF2A4C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Процент исполнения программы за </w:t>
            </w:r>
            <w:r w:rsidR="00F964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AF2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50,30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E7683" w:rsidRPr="00486E83" w:rsidTr="00B713A4">
        <w:tc>
          <w:tcPr>
            <w:tcW w:w="14787" w:type="dxa"/>
            <w:gridSpan w:val="35"/>
          </w:tcPr>
          <w:p w:rsidR="00DE7683" w:rsidRPr="00A462F4" w:rsidRDefault="00DE7683" w:rsidP="00B91F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транспортной системы </w:t>
            </w:r>
          </w:p>
        </w:tc>
      </w:tr>
      <w:tr w:rsidR="00DE7683" w:rsidRPr="00486E83" w:rsidTr="007626AC">
        <w:tc>
          <w:tcPr>
            <w:tcW w:w="2672" w:type="dxa"/>
            <w:gridSpan w:val="2"/>
            <w:vMerge w:val="restart"/>
          </w:tcPr>
          <w:p w:rsidR="00DE7683" w:rsidRPr="00486E83" w:rsidRDefault="00DE7683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4E4">
              <w:rPr>
                <w:rFonts w:ascii="Times New Roman" w:hAnsi="Times New Roman" w:cs="Times New Roman"/>
                <w:sz w:val="20"/>
                <w:szCs w:val="20"/>
              </w:rPr>
              <w:t>Выполнение работ, связанных с осуществлением регулярных перевозок пассажиров и багажа автомобильным транспортом</w:t>
            </w: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vMerge w:val="restart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 w:rsidR="00F822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8" w:type="dxa"/>
            <w:gridSpan w:val="4"/>
            <w:vMerge w:val="restart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F822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Merge w:val="restart"/>
          </w:tcPr>
          <w:p w:rsidR="00DE7683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E7683" w:rsidRPr="00486E83" w:rsidRDefault="0097438B" w:rsidP="0095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8" w:type="dxa"/>
            <w:gridSpan w:val="8"/>
            <w:vAlign w:val="center"/>
          </w:tcPr>
          <w:p w:rsidR="00DE7683" w:rsidRPr="00486E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DE7683" w:rsidRPr="000C0EB9" w:rsidRDefault="000E74E4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1792,48</w:t>
            </w:r>
          </w:p>
        </w:tc>
        <w:tc>
          <w:tcPr>
            <w:tcW w:w="1134" w:type="dxa"/>
            <w:gridSpan w:val="5"/>
          </w:tcPr>
          <w:p w:rsidR="00DE7683" w:rsidRPr="00F822AB" w:rsidRDefault="0097438B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644,62</w:t>
            </w:r>
          </w:p>
        </w:tc>
        <w:tc>
          <w:tcPr>
            <w:tcW w:w="2187" w:type="dxa"/>
            <w:gridSpan w:val="4"/>
            <w:vMerge w:val="restart"/>
          </w:tcPr>
          <w:p w:rsidR="00DE7683" w:rsidRPr="00486E83" w:rsidRDefault="0097438B" w:rsidP="00F8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автобусное сообщение внутри муниципального образования. Произведено 444 рейса, перевезено 3661 пассажир</w:t>
            </w: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DE7683" w:rsidRPr="00486E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 (субсидия)</w:t>
            </w:r>
          </w:p>
        </w:tc>
        <w:tc>
          <w:tcPr>
            <w:tcW w:w="1276" w:type="dxa"/>
            <w:gridSpan w:val="5"/>
          </w:tcPr>
          <w:p w:rsidR="00DE7683" w:rsidRPr="00486E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</w:tcPr>
          <w:p w:rsidR="00DE7683" w:rsidRPr="00F822AB" w:rsidRDefault="00DE7683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DE7683" w:rsidRPr="00486E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DE7683" w:rsidRPr="00486E83" w:rsidRDefault="000E74E4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1792,48</w:t>
            </w:r>
          </w:p>
        </w:tc>
        <w:tc>
          <w:tcPr>
            <w:tcW w:w="1134" w:type="dxa"/>
            <w:gridSpan w:val="5"/>
          </w:tcPr>
          <w:p w:rsidR="00DE7683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644,62</w:t>
            </w: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4E4" w:rsidRPr="00486E83" w:rsidTr="007626AC">
        <w:tc>
          <w:tcPr>
            <w:tcW w:w="2672" w:type="dxa"/>
            <w:gridSpan w:val="2"/>
            <w:vMerge w:val="restart"/>
          </w:tcPr>
          <w:p w:rsidR="000E74E4" w:rsidRPr="00486E83" w:rsidRDefault="000E74E4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Выполнение работ, связанных с осуществлением регулярных перевозок пассажиров и багажа автомобильным транспортом для членов семей участников СВО</w:t>
            </w:r>
          </w:p>
        </w:tc>
        <w:tc>
          <w:tcPr>
            <w:tcW w:w="1417" w:type="dxa"/>
            <w:vMerge w:val="restart"/>
          </w:tcPr>
          <w:p w:rsidR="000E74E4" w:rsidRPr="00486E83" w:rsidRDefault="000E74E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0E74E4" w:rsidRPr="00486E83" w:rsidRDefault="000E74E4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8" w:type="dxa"/>
            <w:gridSpan w:val="4"/>
            <w:vMerge w:val="restart"/>
          </w:tcPr>
          <w:p w:rsidR="000E74E4" w:rsidRPr="00486E83" w:rsidRDefault="000E74E4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Merge w:val="restart"/>
          </w:tcPr>
          <w:p w:rsidR="000E74E4" w:rsidRPr="00486E83" w:rsidRDefault="0097438B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0E74E4" w:rsidRPr="00486E83" w:rsidRDefault="0097438B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8" w:type="dxa"/>
            <w:gridSpan w:val="8"/>
            <w:vAlign w:val="center"/>
          </w:tcPr>
          <w:p w:rsidR="000E74E4" w:rsidRDefault="000E74E4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0E74E4" w:rsidRDefault="000E74E4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5"/>
          </w:tcPr>
          <w:p w:rsidR="000E74E4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2187" w:type="dxa"/>
            <w:gridSpan w:val="4"/>
            <w:vMerge w:val="restart"/>
          </w:tcPr>
          <w:p w:rsidR="000E74E4" w:rsidRPr="00486E83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автобусное сообщение внутри муниципального образования. Произведено 23 рейса, перевезено 23 пассажира</w:t>
            </w: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DE76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2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DE7683" w:rsidRDefault="000E74E4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5"/>
          </w:tcPr>
          <w:p w:rsidR="00DE76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486E83" w:rsidRDefault="0097438B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</w:tcPr>
          <w:p w:rsidR="0097438B" w:rsidRPr="00486E83" w:rsidRDefault="0097438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1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63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8" w:type="dxa"/>
            <w:gridSpan w:val="8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5"/>
          </w:tcPr>
          <w:p w:rsidR="0097438B" w:rsidRDefault="0097438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18336,0</w:t>
            </w:r>
          </w:p>
        </w:tc>
        <w:tc>
          <w:tcPr>
            <w:tcW w:w="1134" w:type="dxa"/>
            <w:gridSpan w:val="5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6508,00</w:t>
            </w: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Организованы и проведены работы по содержанию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протяженностью 166,731 км: содержание в зимний период: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проезжей части а/дорог и обочин от снега, уборка снежных валов, очистка тротуаров на капитальных мостовых сооружениях, обработка проезжей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а/дорог общего пользования местного значения с асфальтобетонным покрытием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противогололедными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материалами (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пескосоляной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смесью), очистка автопавильонов и территорий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прилегающих к ним от мусора, снега и льда, организовано дежурство механизаторов в выходные и праздничные дни и 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патрулирование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а/дорог с целью выявления снежных заносов и участков не отвечающим уровню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Содержание в летний период: Профилирование грунтовых дорог. Планировка проезжей части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обочин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гравийных дорог. Скашивание травы. Замена недостающих дорожных знаков. Восстановление профиля с добавлением нового материала: щебень.</w:t>
            </w: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97438B" w:rsidRPr="00486E83" w:rsidRDefault="0097438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97438B" w:rsidRDefault="0097438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18095,0</w:t>
            </w:r>
          </w:p>
        </w:tc>
        <w:tc>
          <w:tcPr>
            <w:tcW w:w="1134" w:type="dxa"/>
            <w:gridSpan w:val="5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6442,86</w:t>
            </w: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97438B" w:rsidRPr="00486E83" w:rsidRDefault="0097438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97438B" w:rsidRDefault="0097438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34" w:type="dxa"/>
            <w:gridSpan w:val="5"/>
            <w:vMerge w:val="restart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65,14</w:t>
            </w: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97438B" w:rsidRPr="00486E83" w:rsidRDefault="0097438B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gridSpan w:val="5"/>
          </w:tcPr>
          <w:p w:rsidR="0097438B" w:rsidRDefault="0097438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40,0</w:t>
            </w:r>
          </w:p>
        </w:tc>
        <w:tc>
          <w:tcPr>
            <w:tcW w:w="1134" w:type="dxa"/>
            <w:gridSpan w:val="5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486E83" w:rsidRDefault="0097438B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Содержание улично-дорожной сети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97438B" w:rsidRPr="00486E83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97438B" w:rsidRPr="00486E83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7467,54</w:t>
            </w:r>
          </w:p>
        </w:tc>
        <w:tc>
          <w:tcPr>
            <w:tcW w:w="1134" w:type="dxa"/>
            <w:gridSpan w:val="5"/>
          </w:tcPr>
          <w:p w:rsidR="0097438B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2808,19</w:t>
            </w: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7467,54</w:t>
            </w:r>
          </w:p>
        </w:tc>
        <w:tc>
          <w:tcPr>
            <w:tcW w:w="1134" w:type="dxa"/>
            <w:gridSpan w:val="5"/>
          </w:tcPr>
          <w:p w:rsidR="0097438B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2808,19</w:t>
            </w: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1317B8" w:rsidRDefault="0097438B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Ремонт автомобильной дороги по ул. Кирова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5778,53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Default="0097438B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5394,17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Default="0097438B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384,36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486E83" w:rsidRDefault="0097438B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Архангельского  территориального управления</w:t>
            </w:r>
          </w:p>
        </w:tc>
        <w:tc>
          <w:tcPr>
            <w:tcW w:w="1417" w:type="dxa"/>
            <w:vMerge w:val="restart"/>
          </w:tcPr>
          <w:p w:rsidR="0097438B" w:rsidRPr="00486E83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7438B" w:rsidRPr="00486E83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97438B" w:rsidRPr="00486E83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778,73</w:t>
            </w:r>
          </w:p>
        </w:tc>
        <w:tc>
          <w:tcPr>
            <w:tcW w:w="1134" w:type="dxa"/>
            <w:gridSpan w:val="5"/>
          </w:tcPr>
          <w:p w:rsidR="0097438B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393,56</w:t>
            </w: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778,73</w:t>
            </w:r>
          </w:p>
        </w:tc>
        <w:tc>
          <w:tcPr>
            <w:tcW w:w="1134" w:type="dxa"/>
            <w:gridSpan w:val="5"/>
          </w:tcPr>
          <w:p w:rsidR="0097438B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393,56</w:t>
            </w: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486E83" w:rsidRDefault="0097438B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Ремонт асфальтобетонного покрытия ул. Почтовый проезд в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1417" w:type="dxa"/>
            <w:vMerge w:val="restart"/>
          </w:tcPr>
          <w:p w:rsidR="0097438B" w:rsidRPr="00486E83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4626,22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Default="0097438B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4410,45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215,77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486E83" w:rsidRDefault="0097438B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Ремонт асфальтобетонного покрытия ул. Почтовый проезд в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1417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2449,0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Default="0097438B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2449,0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2B5554" w:rsidRDefault="0097438B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Содержание улично-дорожной сети Ильинского территориального управления</w:t>
            </w:r>
          </w:p>
        </w:tc>
        <w:tc>
          <w:tcPr>
            <w:tcW w:w="1417" w:type="dxa"/>
            <w:vMerge w:val="restart"/>
          </w:tcPr>
          <w:p w:rsidR="0097438B" w:rsidRPr="00486E83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63473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63473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5"/>
          </w:tcPr>
          <w:p w:rsidR="0097438B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434,89</w:t>
            </w: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034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Default="0097438B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034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5"/>
          </w:tcPr>
          <w:p w:rsidR="0097438B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434,89</w:t>
            </w: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486E83" w:rsidRDefault="0097438B" w:rsidP="00BC33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</w:p>
        </w:tc>
        <w:tc>
          <w:tcPr>
            <w:tcW w:w="1417" w:type="dxa"/>
            <w:vMerge w:val="restart"/>
          </w:tcPr>
          <w:p w:rsidR="0097438B" w:rsidRPr="00486E83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3465,78</w:t>
            </w:r>
          </w:p>
        </w:tc>
        <w:tc>
          <w:tcPr>
            <w:tcW w:w="1134" w:type="dxa"/>
            <w:gridSpan w:val="5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Default="0097438B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3108,90</w:t>
            </w:r>
          </w:p>
        </w:tc>
        <w:tc>
          <w:tcPr>
            <w:tcW w:w="1134" w:type="dxa"/>
            <w:gridSpan w:val="5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356,88</w:t>
            </w:r>
          </w:p>
        </w:tc>
        <w:tc>
          <w:tcPr>
            <w:tcW w:w="1134" w:type="dxa"/>
            <w:gridSpan w:val="5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0F50AB" w:rsidRDefault="0097438B" w:rsidP="00BC33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Ремонт автомобильной дороги по ул. Школьная в д. Слудка </w:t>
            </w:r>
          </w:p>
        </w:tc>
        <w:tc>
          <w:tcPr>
            <w:tcW w:w="1417" w:type="dxa"/>
            <w:vMerge w:val="restart"/>
          </w:tcPr>
          <w:p w:rsidR="0097438B" w:rsidRPr="00486E83" w:rsidRDefault="0097438B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7438B" w:rsidRPr="00486E83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464,98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Default="0097438B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Default="0097438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Default="0097438B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Default="0097438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464,48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07" w:type="dxa"/>
            <w:gridSpan w:val="6"/>
          </w:tcPr>
          <w:p w:rsidR="0097438B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134" w:type="dxa"/>
            <w:gridSpan w:val="5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по программе </w:t>
            </w:r>
          </w:p>
        </w:tc>
        <w:tc>
          <w:tcPr>
            <w:tcW w:w="1417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47609,26</w:t>
            </w:r>
          </w:p>
        </w:tc>
        <w:tc>
          <w:tcPr>
            <w:tcW w:w="1134" w:type="dxa"/>
            <w:gridSpan w:val="5"/>
          </w:tcPr>
          <w:p w:rsidR="0097438B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11655,9</w:t>
            </w: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33922,30</w:t>
            </w:r>
          </w:p>
        </w:tc>
        <w:tc>
          <w:tcPr>
            <w:tcW w:w="1134" w:type="dxa"/>
            <w:gridSpan w:val="5"/>
          </w:tcPr>
          <w:p w:rsidR="0097438B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6442,86</w:t>
            </w: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13686,96</w:t>
            </w:r>
          </w:p>
        </w:tc>
        <w:tc>
          <w:tcPr>
            <w:tcW w:w="1134" w:type="dxa"/>
            <w:gridSpan w:val="5"/>
          </w:tcPr>
          <w:p w:rsidR="0097438B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5212,53</w:t>
            </w: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97438B" w:rsidRPr="00486E83" w:rsidRDefault="0097438B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49050,6</w:t>
            </w:r>
          </w:p>
        </w:tc>
        <w:tc>
          <w:tcPr>
            <w:tcW w:w="1134" w:type="dxa"/>
            <w:gridSpan w:val="5"/>
          </w:tcPr>
          <w:p w:rsidR="0097438B" w:rsidRPr="00486E83" w:rsidRDefault="00634730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11655,9</w:t>
            </w:r>
          </w:p>
        </w:tc>
        <w:tc>
          <w:tcPr>
            <w:tcW w:w="2187" w:type="dxa"/>
            <w:gridSpan w:val="4"/>
            <w:vMerge w:val="restart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97438B" w:rsidRPr="00486E83" w:rsidRDefault="0097438B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97438B" w:rsidRPr="00486E83" w:rsidRDefault="00634730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6442,86</w:t>
            </w: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8B" w:rsidRPr="00486E83" w:rsidTr="007626AC">
        <w:tc>
          <w:tcPr>
            <w:tcW w:w="2672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97438B" w:rsidRPr="00486E83" w:rsidRDefault="0097438B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97438B" w:rsidRPr="00486E83" w:rsidRDefault="00634730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5212,53</w:t>
            </w:r>
          </w:p>
        </w:tc>
        <w:tc>
          <w:tcPr>
            <w:tcW w:w="2187" w:type="dxa"/>
            <w:gridSpan w:val="4"/>
            <w:vMerge/>
          </w:tcPr>
          <w:p w:rsidR="0097438B" w:rsidRPr="00486E83" w:rsidRDefault="0097438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B713A4">
        <w:tc>
          <w:tcPr>
            <w:tcW w:w="14787" w:type="dxa"/>
            <w:gridSpan w:val="35"/>
          </w:tcPr>
          <w:p w:rsidR="00634730" w:rsidRPr="00FA2BC1" w:rsidRDefault="00634730" w:rsidP="0063473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25.06.2024 (дополнительно выделено 1441,3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полугодие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23,76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634730" w:rsidRPr="00486E83" w:rsidTr="00B713A4">
        <w:tc>
          <w:tcPr>
            <w:tcW w:w="14787" w:type="dxa"/>
            <w:gridSpan w:val="35"/>
          </w:tcPr>
          <w:p w:rsidR="00634730" w:rsidRPr="00A462F4" w:rsidRDefault="00634730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«Поддержка и развитие малого и среднего предпринимательства»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Пропаганда предпринимательства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741185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5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t>Предпринимательская профориентация учащейся молодежи, знакомство с профессиями, способствующими занятию предпринимательством, не менее 2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округа, 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7F13ED" w:rsidRDefault="00634730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F009E5" w:rsidRDefault="00634730" w:rsidP="00F009E5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/>
                <w:sz w:val="20"/>
                <w:szCs w:val="20"/>
              </w:rPr>
              <w:t>Проведение районных мероприятий по пропаганде предпринимательства:</w:t>
            </w:r>
          </w:p>
          <w:p w:rsidR="00634730" w:rsidRDefault="0063473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4730" w:rsidRDefault="0063473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4730" w:rsidRDefault="0063473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в СМИ субъектов малого и среднего предпринимательства</w:t>
            </w:r>
          </w:p>
          <w:p w:rsidR="00634730" w:rsidRDefault="0063473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4730" w:rsidRDefault="0063473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4730" w:rsidRDefault="0063473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4730" w:rsidRDefault="0063473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поощрение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участвующих в социально-значимых мероприятиях района</w:t>
            </w:r>
          </w:p>
          <w:p w:rsidR="00634730" w:rsidRDefault="0063473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4730" w:rsidRPr="00741185" w:rsidRDefault="0063473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4730" w:rsidRPr="00741185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134" w:type="dxa"/>
          </w:tcPr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741185" w:rsidRDefault="00634730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2Отдельное мероприятие «Консультационно-информационная поддержка малого и среднего предпринимательства»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F009E5" w:rsidRDefault="00634730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F009E5">
              <w:rPr>
                <w:rFonts w:ascii="Times New Roman" w:hAnsi="Times New Roman"/>
                <w:sz w:val="20"/>
                <w:szCs w:val="20"/>
              </w:rPr>
              <w:t>Публикация в СМИ материалов, рассказывающих о работе малого и среднего бизнеса и формах его поддержки, публикация информации вновь применяемых нормативно-правовых актов РФ, Кировской области, муниципального образования по вопросам малого и среднего предпринимательства:</w:t>
            </w:r>
          </w:p>
          <w:p w:rsidR="00634730" w:rsidRDefault="00634730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в районной газете «Вестник труда», не менее 3;</w:t>
            </w:r>
          </w:p>
          <w:p w:rsidR="00634730" w:rsidRDefault="00634730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на официальном сайте администрации района не менее 30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разделе «в помощь бизнесу» размещено 10 информационных материалов</w:t>
            </w: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проведение семинаров по вопросам изменения налогового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законодательства, по вопросам, связанным с ведением предпринимательской деятельности, не менее 2</w:t>
            </w:r>
          </w:p>
        </w:tc>
        <w:tc>
          <w:tcPr>
            <w:tcW w:w="1417" w:type="dxa"/>
          </w:tcPr>
          <w:p w:rsidR="00634730" w:rsidRPr="00FE3F74" w:rsidRDefault="00634730" w:rsidP="00DB2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Федеральной налоговой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службы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 по Кировской области*</w:t>
            </w:r>
          </w:p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1823DE" w:rsidRDefault="00634730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налоговой службы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проводит семинары на постоянной основе</w:t>
            </w: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Разовые консультации юриста и других специалистов, не менее 12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AF2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январь-июнь управлением экономики оказано 6 консультаций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Ведение реестра неиспользуемых нежилых помещений и предназначенных для целей предоставления в аренду и продажи. Поддержание реестра в актуальном состоянии на официальном сайте администрации района, в течение года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AF2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опубликован на сайте администрации района, на 30.06.2024 входит 51 объект</w:t>
            </w: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Анализ работы предприятий малого бизнеса, 1 раз в квартал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DE21DD" w:rsidRDefault="00634730" w:rsidP="00394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работы предприятий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2023 год, 1 квартал 2024 г., опубликован на сайте администрации округа</w:t>
            </w: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«Содействие </w:t>
            </w:r>
            <w:proofErr w:type="spellStart"/>
            <w:r w:rsidRPr="0004272D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 и предпринимательству безработных граждан»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Проведение информирования безработных граждан о возможности организации своего дела, не менее 16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AF2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информирование 8 безработных гражданина </w:t>
            </w: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Создание для 8 безработных граждан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условий, обеспечивающих потребности в 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обучении по профессиям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>, способствующим занятию предпринимательской деятельностью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трудоустройс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Предоставление 8 организационно-консультационных услуг безработным гражданам по вопросам организации </w:t>
            </w:r>
            <w:proofErr w:type="spellStart"/>
            <w:r w:rsidRPr="0004272D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 безработных граждан (проведение тестирования, содействие в подготовке бизнес-планов, проведение экспертизы)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AF2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Предоставлено 8 консультаций</w:t>
            </w: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«Предоставление муниципальной преференции»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виде предоставления в аренду муниципального имущества (по мере поступления заявлений)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5B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6 месяцев предоставлена преференция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форме обеспечения гарантийных обязатель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>я реализации инвестиционных проектов на территории района (по мере поступления заявлений)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B713A4">
        <w:tc>
          <w:tcPr>
            <w:tcW w:w="14787" w:type="dxa"/>
            <w:gridSpan w:val="35"/>
          </w:tcPr>
          <w:p w:rsidR="00634730" w:rsidRPr="00B826CE" w:rsidRDefault="00634730" w:rsidP="00AF2A4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за 6 месяцев составил 0%</w:t>
            </w:r>
          </w:p>
        </w:tc>
      </w:tr>
      <w:tr w:rsidR="00634730" w:rsidRPr="00486E83" w:rsidTr="00B713A4">
        <w:tc>
          <w:tcPr>
            <w:tcW w:w="14787" w:type="dxa"/>
            <w:gridSpan w:val="35"/>
          </w:tcPr>
          <w:p w:rsidR="00634730" w:rsidRPr="00A462F4" w:rsidRDefault="00634730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D9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 имуществом</w:t>
            </w:r>
          </w:p>
        </w:tc>
      </w:tr>
      <w:tr w:rsidR="00634730" w:rsidRPr="00486E83" w:rsidTr="008D247B">
        <w:tc>
          <w:tcPr>
            <w:tcW w:w="2672" w:type="dxa"/>
            <w:gridSpan w:val="2"/>
          </w:tcPr>
          <w:p w:rsidR="00634730" w:rsidRPr="00486E83" w:rsidRDefault="00634730" w:rsidP="00276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Проведение проверок по использованию и сохранностью объектов муниципального имущества по </w:t>
            </w:r>
            <w:r w:rsidRPr="00276C75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объектам движимого и недвижимого имущества</w:t>
            </w:r>
          </w:p>
        </w:tc>
        <w:tc>
          <w:tcPr>
            <w:tcW w:w="1417" w:type="dxa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</w:tcPr>
          <w:p w:rsidR="00634730" w:rsidRPr="00276C75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4" w:type="dxa"/>
            <w:gridSpan w:val="2"/>
          </w:tcPr>
          <w:p w:rsidR="00634730" w:rsidRPr="00276C75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7B3F59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5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8101DC" w:rsidRDefault="00634730" w:rsidP="00DB213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Мероприятие по организации оформления, учета и контроля муниципального имущества округа:</w:t>
            </w:r>
          </w:p>
          <w:p w:rsidR="00634730" w:rsidRPr="00276C75" w:rsidRDefault="00634730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Постановка на кадастровый учет </w:t>
            </w:r>
            <w:r w:rsidRPr="00276C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недвижимости, находящихся в муниципальной собственности</w:t>
            </w:r>
          </w:p>
          <w:p w:rsidR="00634730" w:rsidRDefault="00634730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743A42" w:rsidRDefault="00634730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3A42">
              <w:rPr>
                <w:rFonts w:ascii="Times New Roman" w:hAnsi="Times New Roman" w:cs="Times New Roman"/>
                <w:sz w:val="20"/>
                <w:szCs w:val="20"/>
              </w:rPr>
              <w:t>Межевание 5-и земельных участков на землях населенных пунктов</w:t>
            </w: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9C239C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3A42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по межеванию 4 земельных участков из земель сельскохозяйственного назначения</w:t>
            </w:r>
          </w:p>
          <w:p w:rsidR="00634730" w:rsidRPr="00743A42" w:rsidRDefault="00634730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743A42" w:rsidRDefault="00634730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Техническое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газопровода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земельных и имущественных отношений</w:t>
            </w:r>
          </w:p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619,0</w:t>
            </w:r>
          </w:p>
        </w:tc>
        <w:tc>
          <w:tcPr>
            <w:tcW w:w="1051" w:type="dxa"/>
            <w:gridSpan w:val="5"/>
          </w:tcPr>
          <w:p w:rsidR="00634730" w:rsidRPr="008069C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110,68</w:t>
            </w:r>
          </w:p>
        </w:tc>
        <w:tc>
          <w:tcPr>
            <w:tcW w:w="2152" w:type="dxa"/>
            <w:gridSpan w:val="2"/>
            <w:vMerge w:val="restart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783988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>Поставлен на кадастровый учет 1 объект муниципальной собственности и оказаны 2 услуги по оценке рыночной стоимости объектов оценки</w:t>
            </w:r>
          </w:p>
          <w:p w:rsidR="00634730" w:rsidRPr="008069C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EA78F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110,68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1A56EE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5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5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Default="00634730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634730" w:rsidRDefault="00634730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34730" w:rsidRPr="00486E83" w:rsidRDefault="00634730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051" w:type="dxa"/>
            <w:gridSpan w:val="5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кадастровые работы по межеванию 3 земельных участков из земель сельскохозяйственного назначения</w:t>
            </w: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051" w:type="dxa"/>
            <w:gridSpan w:val="5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634730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34730" w:rsidRPr="00486E83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634730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 w:val="restart"/>
          </w:tcPr>
          <w:p w:rsidR="00634730" w:rsidRPr="00486E83" w:rsidRDefault="00634730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Публикация, организация и проведение продаж, сдача в аренду и безвозмездное пользование муниципального имущества: независимая оценка муниципального имущества, включенного в план приватизации на 2024-2025 годы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земельных отношений, сектор имущественных отношений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A0071A" w:rsidRDefault="00634730" w:rsidP="00DD7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 программный комплекс «Барс-имущество»</w:t>
            </w: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rPr>
          <w:trHeight w:val="2300"/>
        </w:trPr>
        <w:tc>
          <w:tcPr>
            <w:tcW w:w="2672" w:type="dxa"/>
            <w:gridSpan w:val="2"/>
          </w:tcPr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Мероприятия по содержанию и ремонту муниципального имущества</w:t>
            </w:r>
            <w:r w:rsidRPr="009C23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3.1Взносы на капитальный ремонт общего имущества многоквартирных домов находящихся:</w:t>
            </w: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634730" w:rsidRDefault="0063473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9C239C" w:rsidRDefault="00634730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имущественных отношений</w:t>
            </w:r>
          </w:p>
        </w:tc>
        <w:tc>
          <w:tcPr>
            <w:tcW w:w="1134" w:type="dxa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209,40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185,98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97,95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22,36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8,68</w:t>
            </w:r>
          </w:p>
        </w:tc>
        <w:tc>
          <w:tcPr>
            <w:tcW w:w="2152" w:type="dxa"/>
            <w:gridSpan w:val="2"/>
          </w:tcPr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783988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>Взносы на проведение ремонта в многоквартирных домах</w:t>
            </w: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8A3E4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730" w:rsidRPr="00486E83" w:rsidTr="008D247B">
        <w:trPr>
          <w:trHeight w:val="1150"/>
        </w:trPr>
        <w:tc>
          <w:tcPr>
            <w:tcW w:w="2672" w:type="dxa"/>
            <w:gridSpan w:val="2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содержание и ремонт муниципального жилья: 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5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40,26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34730" w:rsidRPr="008069C0" w:rsidRDefault="006347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>Отопление многоквартирных домов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438,16</w:t>
            </w:r>
          </w:p>
        </w:tc>
        <w:tc>
          <w:tcPr>
            <w:tcW w:w="2152" w:type="dxa"/>
            <w:gridSpan w:val="2"/>
            <w:vMerge w:val="restart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Pr="00486E83" w:rsidRDefault="0063473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Default="0063473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1529,0</w:t>
            </w:r>
          </w:p>
        </w:tc>
        <w:tc>
          <w:tcPr>
            <w:tcW w:w="1051" w:type="dxa"/>
            <w:gridSpan w:val="5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438,16</w:t>
            </w:r>
          </w:p>
        </w:tc>
        <w:tc>
          <w:tcPr>
            <w:tcW w:w="2152" w:type="dxa"/>
            <w:gridSpan w:val="2"/>
            <w:vMerge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634730" w:rsidRPr="00486E83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1610,8</w:t>
            </w:r>
          </w:p>
        </w:tc>
        <w:tc>
          <w:tcPr>
            <w:tcW w:w="1051" w:type="dxa"/>
            <w:gridSpan w:val="5"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438,16</w:t>
            </w:r>
          </w:p>
        </w:tc>
        <w:tc>
          <w:tcPr>
            <w:tcW w:w="2152" w:type="dxa"/>
            <w:gridSpan w:val="2"/>
            <w:vMerge/>
          </w:tcPr>
          <w:p w:rsidR="00634730" w:rsidRDefault="006347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1610,8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438,16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B713A4">
        <w:tc>
          <w:tcPr>
            <w:tcW w:w="14787" w:type="dxa"/>
            <w:gridSpan w:val="35"/>
          </w:tcPr>
          <w:p w:rsidR="00634730" w:rsidRPr="00FA2BC1" w:rsidRDefault="00634730" w:rsidP="0025000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25.06.2024 (дополнительно выделено 81,8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полугодие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27,20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634730" w:rsidRPr="00486E83" w:rsidTr="00B713A4">
        <w:tc>
          <w:tcPr>
            <w:tcW w:w="14787" w:type="dxa"/>
            <w:gridSpan w:val="35"/>
          </w:tcPr>
          <w:p w:rsidR="00634730" w:rsidRPr="002F2C32" w:rsidRDefault="00634730" w:rsidP="002F2C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муниципального управления </w:t>
            </w:r>
          </w:p>
        </w:tc>
      </w:tr>
      <w:tr w:rsidR="00634730" w:rsidRPr="00486E83" w:rsidTr="007626AC">
        <w:tc>
          <w:tcPr>
            <w:tcW w:w="8989" w:type="dxa"/>
            <w:gridSpan w:val="16"/>
          </w:tcPr>
          <w:p w:rsidR="00634730" w:rsidRPr="005B6E6B" w:rsidRDefault="00634730" w:rsidP="005B6E6B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75" w:type="dxa"/>
            <w:gridSpan w:val="9"/>
          </w:tcPr>
          <w:p w:rsidR="00634730" w:rsidRPr="005B6E6B" w:rsidRDefault="00634730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634730" w:rsidRPr="005B6E6B" w:rsidRDefault="00634730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30592,5</w:t>
            </w:r>
          </w:p>
        </w:tc>
        <w:tc>
          <w:tcPr>
            <w:tcW w:w="1051" w:type="dxa"/>
            <w:gridSpan w:val="5"/>
          </w:tcPr>
          <w:p w:rsidR="00634730" w:rsidRPr="00403BD8" w:rsidRDefault="00634730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14091,0</w:t>
            </w:r>
          </w:p>
        </w:tc>
        <w:tc>
          <w:tcPr>
            <w:tcW w:w="2152" w:type="dxa"/>
            <w:gridSpan w:val="2"/>
          </w:tcPr>
          <w:p w:rsidR="00634730" w:rsidRPr="005B6E6B" w:rsidRDefault="00634730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20825,5</w:t>
            </w:r>
          </w:p>
        </w:tc>
        <w:tc>
          <w:tcPr>
            <w:tcW w:w="1051" w:type="dxa"/>
            <w:gridSpan w:val="5"/>
          </w:tcPr>
          <w:p w:rsidR="00634730" w:rsidRPr="009359DB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9812,0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начисления на заработную плату и перечисление взносов в различные фонды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20825,5</w:t>
            </w:r>
          </w:p>
        </w:tc>
        <w:tc>
          <w:tcPr>
            <w:tcW w:w="1051" w:type="dxa"/>
            <w:gridSpan w:val="5"/>
          </w:tcPr>
          <w:p w:rsidR="00634730" w:rsidRPr="00F732C4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9812,0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rPr>
          <w:trHeight w:val="1150"/>
        </w:trPr>
        <w:tc>
          <w:tcPr>
            <w:tcW w:w="2672" w:type="dxa"/>
            <w:gridSpan w:val="2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3991,1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42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1455,5</w:t>
            </w:r>
          </w:p>
        </w:tc>
        <w:tc>
          <w:tcPr>
            <w:tcW w:w="2152" w:type="dxa"/>
            <w:gridSpan w:val="2"/>
          </w:tcPr>
          <w:p w:rsidR="00634730" w:rsidRPr="00424748" w:rsidRDefault="00634730" w:rsidP="00B20195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</w:t>
            </w:r>
            <w:r>
              <w:lastRenderedPageBreak/>
              <w:t xml:space="preserve">информационные системы. </w:t>
            </w:r>
          </w:p>
        </w:tc>
      </w:tr>
      <w:tr w:rsidR="00634730" w:rsidRPr="00486E83" w:rsidTr="007626AC">
        <w:trPr>
          <w:trHeight w:val="470"/>
        </w:trPr>
        <w:tc>
          <w:tcPr>
            <w:tcW w:w="2672" w:type="dxa"/>
            <w:gridSpan w:val="2"/>
          </w:tcPr>
          <w:p w:rsidR="00634730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</w:t>
            </w:r>
          </w:p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платежи (отопление, электроэнергия) </w:t>
            </w:r>
          </w:p>
        </w:tc>
        <w:tc>
          <w:tcPr>
            <w:tcW w:w="1417" w:type="dxa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820,7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rPr>
          <w:trHeight w:val="920"/>
        </w:trPr>
        <w:tc>
          <w:tcPr>
            <w:tcW w:w="2672" w:type="dxa"/>
            <w:gridSpan w:val="2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rPr>
          <w:trHeight w:val="690"/>
        </w:trPr>
        <w:tc>
          <w:tcPr>
            <w:tcW w:w="267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</w:t>
            </w:r>
          </w:p>
        </w:tc>
        <w:tc>
          <w:tcPr>
            <w:tcW w:w="1417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2183,1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620,7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rPr>
          <w:trHeight w:val="690"/>
        </w:trPr>
        <w:tc>
          <w:tcPr>
            <w:tcW w:w="267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417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277,4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оргтехники, картриджи, годовой ТО, ремонт авто, мероприятия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417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1051" w:type="dxa"/>
            <w:gridSpan w:val="5"/>
          </w:tcPr>
          <w:p w:rsidR="00634730" w:rsidRPr="00951CD6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51" w:type="dxa"/>
            <w:gridSpan w:val="5"/>
          </w:tcPr>
          <w:p w:rsidR="00634730" w:rsidRPr="00CA58D5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2152" w:type="dxa"/>
            <w:gridSpan w:val="2"/>
          </w:tcPr>
          <w:p w:rsidR="00634730" w:rsidRPr="00190F65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417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163,3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(строительные материалы)</w:t>
            </w:r>
          </w:p>
        </w:tc>
        <w:tc>
          <w:tcPr>
            <w:tcW w:w="1417" w:type="dxa"/>
          </w:tcPr>
          <w:p w:rsidR="00634730" w:rsidRPr="00486E83" w:rsidRDefault="0063473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канцтовары, запчасти</w:t>
            </w:r>
          </w:p>
        </w:tc>
        <w:tc>
          <w:tcPr>
            <w:tcW w:w="1417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189,4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Грамоты, рамки, венки</w:t>
            </w:r>
          </w:p>
        </w:tc>
        <w:tc>
          <w:tcPr>
            <w:tcW w:w="1417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417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Взносы в АСМО</w:t>
            </w:r>
          </w:p>
        </w:tc>
        <w:tc>
          <w:tcPr>
            <w:tcW w:w="1417" w:type="dxa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автомобилей, бензин, запчасти,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специалистам</w:t>
            </w:r>
          </w:p>
        </w:tc>
        <w:tc>
          <w:tcPr>
            <w:tcW w:w="1417" w:type="dxa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353,7</w:t>
            </w:r>
          </w:p>
        </w:tc>
        <w:tc>
          <w:tcPr>
            <w:tcW w:w="1051" w:type="dxa"/>
            <w:gridSpan w:val="5"/>
          </w:tcPr>
          <w:p w:rsidR="00634730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Предоставление социальных выплат отдельным категориям граждан (обеспечение выплаты пенсии за выслугу лет лицам, замещавшим должности муниципальной службы в администрации муниципального округа)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3484,3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1734,5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BE3E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Пенсию за выслугу лет получает 37 бывших муниципальных служащих и 1 глава муниципального района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3484,3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1734,5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DB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Создание условий для эффективного выполнения служебных задач ЕДДС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ЕДДС, главный специалист по ГО ЧС, 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1607,2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837,3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951CD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от 23.05.2011 № 55 создана «Единая дежурно-диспетчерская служба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района». Утверждено штатное расписание: 5 единиц, из них – 1 –старший диспетчер, 4 – диспетчера. Диспетчера несут службу в круглосуточном режиме по 1 человеку в смену по 24 часа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утвержденного графика несения службы. За 6 месяца 2024 года режим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чрезвычайной ситуации на территории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не вводился, на телефоны ЕДДС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принято и отвечено 454 телефонных звонков. Ежедневно ФГУ ЦУКС МЧС РФ по Кировской области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диспетчерским составом проводятся тренировки по различным чрезвычайным ситуациям, в ходе которых диспетчерами отрабатывается полный комплект документов, который затем направляется в ЦУКС. За 1 полугодие 2024 года принято участие в 4-х тренировках, по результатам которых в ЦУКС был направлен полный комплект отработанных документов.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1607,2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837,3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Обеспечение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административной комиссии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по рассмотрению дел об административных правонарушениях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0,4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Осуществление переданных полномочий РФ по составлению списков кандидатов в присяжные заседатели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организационной работы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5"/>
          </w:tcPr>
          <w:p w:rsidR="00634730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списки присяжных заседателей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5"/>
          </w:tcPr>
          <w:p w:rsidR="00634730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Обеспечение сохранности документов Архивного фонда РФ и других архивных документов, относящихся к собственности Кировской области и хранящихся в муниципальном архиве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215555" w:rsidRDefault="00634730" w:rsidP="00951C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хранении находится 136 фонда – 28695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управленческая документация – 20953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документы по личному составу – 7616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фотодокументы – 118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BE3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квалификационного уровня муниципальных служащих в 1 полугодии 2024 прошли 13 сотрудников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Обеспечение деятельности специалиста Военно-учетного стола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481,9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округе работает специалист военно-учетного стола. Ведется картотека военнообязанных граждан. Организован весенний призыв граждан на военную службу, заключение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контрактов на службу в СВО.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 мобилизационного работника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избирательным комиссиям в реализации их полномочий при подготовке и проведении выборов Президента РФ (перевозка пассажиров)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77276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51" w:type="dxa"/>
            <w:gridSpan w:val="5"/>
          </w:tcPr>
          <w:p w:rsidR="00634730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9004" w:type="dxa"/>
            <w:gridSpan w:val="18"/>
          </w:tcPr>
          <w:p w:rsidR="00634730" w:rsidRPr="00DA2F0C" w:rsidRDefault="00634730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F0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Архангельское территориальное управление администрации </w:t>
            </w:r>
            <w:proofErr w:type="spellStart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7"/>
          </w:tcPr>
          <w:p w:rsidR="00634730" w:rsidRPr="00DA2F0C" w:rsidRDefault="00634730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634730" w:rsidRPr="00DA2F0C" w:rsidRDefault="00634730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4882,9</w:t>
            </w:r>
          </w:p>
        </w:tc>
        <w:tc>
          <w:tcPr>
            <w:tcW w:w="1051" w:type="dxa"/>
            <w:gridSpan w:val="5"/>
          </w:tcPr>
          <w:p w:rsidR="00634730" w:rsidRPr="00DA2F0C" w:rsidRDefault="00634730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1978,8</w:t>
            </w:r>
          </w:p>
        </w:tc>
        <w:tc>
          <w:tcPr>
            <w:tcW w:w="2152" w:type="dxa"/>
            <w:gridSpan w:val="2"/>
          </w:tcPr>
          <w:p w:rsidR="00634730" w:rsidRPr="00DA2F0C" w:rsidRDefault="00634730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772760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1560" w:type="dxa"/>
            <w:gridSpan w:val="7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3232,9</w:t>
            </w:r>
          </w:p>
        </w:tc>
        <w:tc>
          <w:tcPr>
            <w:tcW w:w="1051" w:type="dxa"/>
            <w:gridSpan w:val="5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1362,5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3232,9</w:t>
            </w:r>
          </w:p>
        </w:tc>
        <w:tc>
          <w:tcPr>
            <w:tcW w:w="1051" w:type="dxa"/>
            <w:gridSpan w:val="5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051" w:type="dxa"/>
            <w:gridSpan w:val="5"/>
          </w:tcPr>
          <w:p w:rsidR="00634730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616,3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</w:t>
            </w:r>
            <w:r>
              <w:lastRenderedPageBreak/>
              <w:t xml:space="preserve">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051" w:type="dxa"/>
            <w:gridSpan w:val="5"/>
          </w:tcPr>
          <w:p w:rsidR="00634730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616,3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051" w:type="dxa"/>
            <w:gridSpan w:val="5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378,4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1051" w:type="dxa"/>
            <w:gridSpan w:val="5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деятельности администрации, их них:</w:t>
            </w:r>
          </w:p>
        </w:tc>
        <w:tc>
          <w:tcPr>
            <w:tcW w:w="1417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350,7</w:t>
            </w:r>
          </w:p>
        </w:tc>
        <w:tc>
          <w:tcPr>
            <w:tcW w:w="1051" w:type="dxa"/>
            <w:gridSpan w:val="5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5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5"/>
          </w:tcPr>
          <w:p w:rsidR="00634730" w:rsidRPr="0084301C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5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51" w:type="dxa"/>
            <w:gridSpan w:val="5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сопровождение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Смета-КС+Зарплата-КС</w:t>
            </w:r>
            <w:proofErr w:type="spellEnd"/>
          </w:p>
        </w:tc>
        <w:tc>
          <w:tcPr>
            <w:tcW w:w="1417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1051" w:type="dxa"/>
            <w:gridSpan w:val="5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417" w:type="dxa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51" w:type="dxa"/>
            <w:gridSpan w:val="5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051" w:type="dxa"/>
            <w:gridSpan w:val="5"/>
          </w:tcPr>
          <w:p w:rsidR="00634730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417" w:type="dxa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51" w:type="dxa"/>
            <w:gridSpan w:val="5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634730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9004" w:type="dxa"/>
            <w:gridSpan w:val="18"/>
          </w:tcPr>
          <w:p w:rsidR="00634730" w:rsidRPr="00632B08" w:rsidRDefault="00634730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территориальное управление администрации </w:t>
            </w: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7"/>
          </w:tcPr>
          <w:p w:rsidR="00634730" w:rsidRPr="00632B08" w:rsidRDefault="00634730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2"/>
          </w:tcPr>
          <w:p w:rsidR="00634730" w:rsidRPr="00632B08" w:rsidRDefault="00634730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3286,1</w:t>
            </w:r>
          </w:p>
        </w:tc>
        <w:tc>
          <w:tcPr>
            <w:tcW w:w="1050" w:type="dxa"/>
            <w:gridSpan w:val="5"/>
          </w:tcPr>
          <w:p w:rsidR="00634730" w:rsidRPr="00632B08" w:rsidRDefault="00634730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1439,3</w:t>
            </w:r>
          </w:p>
        </w:tc>
        <w:tc>
          <w:tcPr>
            <w:tcW w:w="2164" w:type="dxa"/>
            <w:gridSpan w:val="3"/>
          </w:tcPr>
          <w:p w:rsidR="00634730" w:rsidRPr="00632B08" w:rsidRDefault="00634730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210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2440,0</w:t>
            </w:r>
          </w:p>
        </w:tc>
        <w:tc>
          <w:tcPr>
            <w:tcW w:w="1051" w:type="dxa"/>
            <w:gridSpan w:val="5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1199,6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Своевременно проводятся начисления на заработную плату и перечисление взносов в различные фонды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2440,0</w:t>
            </w:r>
          </w:p>
        </w:tc>
        <w:tc>
          <w:tcPr>
            <w:tcW w:w="1051" w:type="dxa"/>
            <w:gridSpan w:val="5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1199,6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833,4</w:t>
            </w:r>
          </w:p>
        </w:tc>
        <w:tc>
          <w:tcPr>
            <w:tcW w:w="1051" w:type="dxa"/>
            <w:gridSpan w:val="5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239,7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</w:t>
            </w:r>
            <w:r>
              <w:lastRenderedPageBreak/>
              <w:t xml:space="preserve">используются различные информационные системы. 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833,4</w:t>
            </w:r>
          </w:p>
        </w:tc>
        <w:tc>
          <w:tcPr>
            <w:tcW w:w="1051" w:type="dxa"/>
            <w:gridSpan w:val="5"/>
          </w:tcPr>
          <w:p w:rsidR="00634730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239,7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пени, штрафы)</w:t>
            </w:r>
          </w:p>
        </w:tc>
        <w:tc>
          <w:tcPr>
            <w:tcW w:w="1417" w:type="dxa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735,7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72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172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картриджи, годовой ТО, обслуживание пожарной сигнализации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323,2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смета-смарт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Default="00634730" w:rsidP="00856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5"/>
          </w:tcPr>
          <w:p w:rsidR="00634730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417" w:type="dxa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5"/>
          </w:tcPr>
          <w:p w:rsidR="00634730" w:rsidRPr="00856199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</w:t>
            </w:r>
          </w:p>
        </w:tc>
        <w:tc>
          <w:tcPr>
            <w:tcW w:w="1134" w:type="dxa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34730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131,9</w:t>
            </w:r>
          </w:p>
        </w:tc>
        <w:tc>
          <w:tcPr>
            <w:tcW w:w="1051" w:type="dxa"/>
            <w:gridSpan w:val="5"/>
          </w:tcPr>
          <w:p w:rsidR="00634730" w:rsidRPr="00856199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9004" w:type="dxa"/>
            <w:gridSpan w:val="18"/>
          </w:tcPr>
          <w:p w:rsidR="00634730" w:rsidRPr="00A000EB" w:rsidRDefault="00634730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Немское</w:t>
            </w:r>
            <w:proofErr w:type="spellEnd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территориальное управление администрации </w:t>
            </w:r>
            <w:proofErr w:type="spellStart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45" w:type="dxa"/>
            <w:gridSpan w:val="5"/>
          </w:tcPr>
          <w:p w:rsidR="00634730" w:rsidRPr="00A000EB" w:rsidRDefault="00634730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5"/>
          </w:tcPr>
          <w:p w:rsidR="00634730" w:rsidRPr="00A000EB" w:rsidRDefault="00634730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2116,4</w:t>
            </w:r>
          </w:p>
        </w:tc>
        <w:tc>
          <w:tcPr>
            <w:tcW w:w="1039" w:type="dxa"/>
            <w:gridSpan w:val="4"/>
          </w:tcPr>
          <w:p w:rsidR="00634730" w:rsidRPr="00A000EB" w:rsidRDefault="00634730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2164" w:type="dxa"/>
            <w:gridSpan w:val="3"/>
          </w:tcPr>
          <w:p w:rsidR="00634730" w:rsidRPr="00A000EB" w:rsidRDefault="00634730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rPr>
          <w:trHeight w:val="1300"/>
        </w:trPr>
        <w:tc>
          <w:tcPr>
            <w:tcW w:w="2672" w:type="dxa"/>
            <w:gridSpan w:val="2"/>
            <w:vMerge w:val="restart"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1981,4</w:t>
            </w:r>
          </w:p>
        </w:tc>
        <w:tc>
          <w:tcPr>
            <w:tcW w:w="1051" w:type="dxa"/>
            <w:gridSpan w:val="5"/>
          </w:tcPr>
          <w:p w:rsidR="00634730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804,8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1981,4</w:t>
            </w:r>
          </w:p>
        </w:tc>
        <w:tc>
          <w:tcPr>
            <w:tcW w:w="1051" w:type="dxa"/>
            <w:gridSpan w:val="5"/>
          </w:tcPr>
          <w:p w:rsidR="00634730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804,8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51" w:type="dxa"/>
            <w:gridSpan w:val="5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</w:t>
            </w:r>
            <w:r>
              <w:lastRenderedPageBreak/>
              <w:t xml:space="preserve">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51" w:type="dxa"/>
            <w:gridSpan w:val="5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634730" w:rsidRPr="00C054E9" w:rsidRDefault="00634730" w:rsidP="00F9764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1051" w:type="dxa"/>
            <w:gridSpan w:val="5"/>
          </w:tcPr>
          <w:p w:rsidR="00634730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51" w:type="dxa"/>
            <w:gridSpan w:val="5"/>
          </w:tcPr>
          <w:p w:rsidR="00634730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5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</w:t>
            </w:r>
          </w:p>
        </w:tc>
        <w:tc>
          <w:tcPr>
            <w:tcW w:w="1417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51" w:type="dxa"/>
            <w:gridSpan w:val="5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1051" w:type="dxa"/>
            <w:gridSpan w:val="5"/>
          </w:tcPr>
          <w:p w:rsidR="00634730" w:rsidRPr="00C054E9" w:rsidRDefault="00634730" w:rsidP="00F966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(оргтехника, мебель приобретение)</w:t>
            </w:r>
          </w:p>
        </w:tc>
        <w:tc>
          <w:tcPr>
            <w:tcW w:w="1417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8974" w:type="dxa"/>
            <w:gridSpan w:val="14"/>
          </w:tcPr>
          <w:p w:rsidR="00634730" w:rsidRPr="00994D42" w:rsidRDefault="00634730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Нема администрации </w:t>
            </w:r>
            <w:proofErr w:type="spell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  <w:tc>
          <w:tcPr>
            <w:tcW w:w="1560" w:type="dxa"/>
            <w:gridSpan w:val="8"/>
          </w:tcPr>
          <w:p w:rsidR="00634730" w:rsidRPr="00994D42" w:rsidRDefault="00634730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gridSpan w:val="6"/>
          </w:tcPr>
          <w:p w:rsidR="00634730" w:rsidRPr="00994D42" w:rsidRDefault="00634730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3527,1</w:t>
            </w:r>
          </w:p>
        </w:tc>
        <w:tc>
          <w:tcPr>
            <w:tcW w:w="1051" w:type="dxa"/>
            <w:gridSpan w:val="5"/>
          </w:tcPr>
          <w:p w:rsidR="00634730" w:rsidRPr="00994D42" w:rsidRDefault="00634730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1329,6</w:t>
            </w:r>
          </w:p>
        </w:tc>
        <w:tc>
          <w:tcPr>
            <w:tcW w:w="2152" w:type="dxa"/>
            <w:gridSpan w:val="2"/>
          </w:tcPr>
          <w:p w:rsidR="00634730" w:rsidRPr="00994D42" w:rsidRDefault="00634730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3072,9</w:t>
            </w:r>
          </w:p>
        </w:tc>
        <w:tc>
          <w:tcPr>
            <w:tcW w:w="1051" w:type="dxa"/>
            <w:gridSpan w:val="5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1177,4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3072,9</w:t>
            </w:r>
          </w:p>
        </w:tc>
        <w:tc>
          <w:tcPr>
            <w:tcW w:w="1051" w:type="dxa"/>
            <w:gridSpan w:val="5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1177,4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402,1</w:t>
            </w:r>
          </w:p>
        </w:tc>
        <w:tc>
          <w:tcPr>
            <w:tcW w:w="1051" w:type="dxa"/>
            <w:gridSpan w:val="5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24748" w:rsidRDefault="00634730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</w:t>
            </w:r>
            <w:r>
              <w:lastRenderedPageBreak/>
              <w:t xml:space="preserve">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402,1</w:t>
            </w:r>
          </w:p>
        </w:tc>
        <w:tc>
          <w:tcPr>
            <w:tcW w:w="1051" w:type="dxa"/>
            <w:gridSpan w:val="5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634730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деятельности администрации (обслуживание газопровода, аварийно-диспетчерское обеспечение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из них:</w:t>
            </w:r>
          </w:p>
        </w:tc>
        <w:tc>
          <w:tcPr>
            <w:tcW w:w="1417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994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396,1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оргтехники, картриджи</w:t>
            </w:r>
          </w:p>
        </w:tc>
        <w:tc>
          <w:tcPr>
            <w:tcW w:w="1417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 и услуги (в том числе изготовление и проверка сметы) (поддержка сайта, выпуск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антивирусник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объявления в газету «Вестник труда»)</w:t>
            </w:r>
          </w:p>
        </w:tc>
        <w:tc>
          <w:tcPr>
            <w:tcW w:w="1417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Бюджет КС,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Консультант+</w:t>
            </w:r>
          </w:p>
        </w:tc>
        <w:tc>
          <w:tcPr>
            <w:tcW w:w="1417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417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ДНД при подготовке и проведении выборов</w:t>
            </w:r>
          </w:p>
        </w:tc>
        <w:tc>
          <w:tcPr>
            <w:tcW w:w="1417" w:type="dxa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730" w:rsidRPr="00486E83" w:rsidRDefault="0063473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</w:tcPr>
          <w:p w:rsidR="00634730" w:rsidRPr="00486E83" w:rsidRDefault="0063473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Професииональная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3" w:type="dxa"/>
            <w:vMerge w:val="restart"/>
          </w:tcPr>
          <w:p w:rsidR="00634730" w:rsidRPr="00486E83" w:rsidRDefault="00634730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26,51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22,28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44405,0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19682,4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152,75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316,6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43913,65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19353,0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44346,8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19682,4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152,75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316,6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43855,45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19353,0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D05927">
        <w:tc>
          <w:tcPr>
            <w:tcW w:w="14787" w:type="dxa"/>
            <w:gridSpan w:val="35"/>
          </w:tcPr>
          <w:p w:rsidR="00634730" w:rsidRPr="00FA2BC1" w:rsidRDefault="00634730" w:rsidP="00167D9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25.06.2024 (уменьшение расходов на 58,3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полугодие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44,38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634730" w:rsidRPr="00486E83" w:rsidTr="00FE1B18">
        <w:tc>
          <w:tcPr>
            <w:tcW w:w="14787" w:type="dxa"/>
            <w:gridSpan w:val="35"/>
          </w:tcPr>
          <w:p w:rsidR="00634730" w:rsidRPr="00A462F4" w:rsidRDefault="00634730" w:rsidP="0017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31A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</w:tr>
      <w:tr w:rsidR="00634730" w:rsidRPr="00486E83" w:rsidTr="008D247B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34730" w:rsidRPr="00174114" w:rsidRDefault="00634730" w:rsidP="0017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2805,7</w:t>
            </w:r>
          </w:p>
        </w:tc>
        <w:tc>
          <w:tcPr>
            <w:tcW w:w="2152" w:type="dxa"/>
            <w:gridSpan w:val="2"/>
            <w:vMerge w:val="restart"/>
          </w:tcPr>
          <w:p w:rsidR="00634730" w:rsidRDefault="00634730" w:rsidP="006F3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Принято постановление администрации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Немского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от 28.12.202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 мерах по выполнению решения Думы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Немского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МО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бюджета муниципального образования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Немский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 Кировской области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годов своевременно,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15.12.2023 года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бюджетного законодательства, составлена и утверждена сводная бюджетная  роспись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2024 год и на плановый период 2025-2026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15.12.2023 года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бюджетного законодательства,  доведены до главных распорядителей бюджетных средств лимиты бюджетных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2024 год и на плановый период 2025-2026 годов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Ежемесячно составляется и утверждается кассовый план. Ежедневно проводится кассовое обслуживание исполнения бюджета. Составлен и представлен  в министерство финансов Кировской области годовой  отчет об исполнении бюджета за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в срок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 марта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представлены  в министерство финансов 6 ежемесячных отчета об исполнении бюджета. Подготовлен проект решения Думы «Об утверждении отчета об исполнении бюджета за 2023 год» т представлены в контрольно-счетную комиссию на проведение внешней проверки в срок, утвержденный положением о бюджетном процессе не позднее 01 апреля. На рассмотрение Думы представлено и утверждено 2 решения о внесении изменения в решение о бюджете на 2024 год и на плановый период 2025-2026 годов.</w:t>
            </w:r>
          </w:p>
          <w:p w:rsidR="00634730" w:rsidRDefault="00634730" w:rsidP="006F3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 от 27.05.2024г. № 137 утвержден отчет об исполнении бюджета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1 квартал 2024г.</w:t>
            </w:r>
          </w:p>
          <w:p w:rsidR="00634730" w:rsidRPr="00AC22C4" w:rsidRDefault="00634730" w:rsidP="006F3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На этапе предварительного контроля возвращено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платежных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7332,3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Проведена проверка (ревизия) финансово-хозяйственной деятельности 3 учреждений и 1 проверка по закупкам</w:t>
            </w: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2805,7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34730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174114" w:rsidRDefault="00634730" w:rsidP="008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Подготовку и повышение квалификации прошли 2 муниципальных служащих</w:t>
            </w: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174114" w:rsidRDefault="00634730" w:rsidP="00FE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7631A9" w:rsidRDefault="00634730" w:rsidP="006F3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муниципального долга не превышает 50 процентов утвержденного годового объема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составляет на 01.07.2024 г – 5000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5,6%. (Оценка выполнения показателя осуществляется ежеквартально (по плановым показателям) и по итогам года (по фактическому исполнению)) Расходы на обслуживание муниципального долга составили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открытости и прозрачности управления муниципальными финансами</w:t>
            </w:r>
          </w:p>
        </w:tc>
        <w:tc>
          <w:tcPr>
            <w:tcW w:w="1417" w:type="dxa"/>
          </w:tcPr>
          <w:p w:rsidR="00634730" w:rsidRPr="00486E83" w:rsidRDefault="00634730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34730" w:rsidRDefault="00634730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30" w:rsidRPr="00174114" w:rsidRDefault="00634730" w:rsidP="00ED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634730" w:rsidRDefault="00634730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6F3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34730" w:rsidRDefault="00634730" w:rsidP="00FA6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 информационно-телекоммуникационной сети «Интернет» размещены:</w:t>
            </w:r>
          </w:p>
          <w:p w:rsidR="00634730" w:rsidRDefault="00634730" w:rsidP="006F3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 бюджете, в том числе в доступной для населения форме «Бюджет для граждан», отчет исполнении бюджета за 1 квартал 2024 года сведения о численности муниципальных служащих органов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самоуправления, работников муниципальных учреждений с указанием фактических затрат на их денежное содержание за 2023 год, 1  квартал текущего финансового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,; </w:t>
            </w:r>
            <w:proofErr w:type="gramEnd"/>
          </w:p>
          <w:p w:rsidR="00634730" w:rsidRPr="00486E83" w:rsidRDefault="00634730" w:rsidP="006F3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оценки качества управления финансами главных распорядителей бюджетных средств за 2023 год; обеспечивается наполнение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634730" w:rsidRPr="00486E83" w:rsidTr="008D247B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6109,3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2805,7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1051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6090,19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2786,59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6109,3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2805,7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1051" w:type="dxa"/>
            <w:gridSpan w:val="5"/>
          </w:tcPr>
          <w:p w:rsidR="00634730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6090,19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2786,59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FE1B18">
        <w:tc>
          <w:tcPr>
            <w:tcW w:w="14787" w:type="dxa"/>
            <w:gridSpan w:val="35"/>
          </w:tcPr>
          <w:p w:rsidR="00634730" w:rsidRPr="00B826CE" w:rsidRDefault="00634730" w:rsidP="002211D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Процент исполнения программы за 1 полугодие  составил45,93%</w:t>
            </w:r>
          </w:p>
        </w:tc>
      </w:tr>
      <w:tr w:rsidR="00634730" w:rsidRPr="00486E83" w:rsidTr="00FE1B18">
        <w:tc>
          <w:tcPr>
            <w:tcW w:w="14787" w:type="dxa"/>
            <w:gridSpan w:val="35"/>
          </w:tcPr>
          <w:p w:rsidR="00634730" w:rsidRPr="00A462F4" w:rsidRDefault="00634730" w:rsidP="0046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Pr="00091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агропромышленного комплекса</w:t>
            </w:r>
          </w:p>
        </w:tc>
      </w:tr>
      <w:tr w:rsidR="00634730" w:rsidRPr="00486E83" w:rsidTr="008D247B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Содержание органов местного самоуправления, выполняющих функции по поддержке сельхозпроизводства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051" w:type="dxa"/>
            <w:gridSpan w:val="5"/>
          </w:tcPr>
          <w:p w:rsidR="00634730" w:rsidRPr="00422D27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339,188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управленческих функций отдела (финансовое обеспечение)</w:t>
            </w: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051" w:type="dxa"/>
            <w:gridSpan w:val="5"/>
          </w:tcPr>
          <w:p w:rsidR="00634730" w:rsidRPr="00091B3C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144,54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</w:tcPr>
          <w:p w:rsidR="00634730" w:rsidRDefault="00634730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расходы на оплату труда персоналу в целях обеспечения выполнения функций</w:t>
            </w: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1051" w:type="dxa"/>
            <w:gridSpan w:val="5"/>
          </w:tcPr>
          <w:p w:rsidR="00634730" w:rsidRPr="00422D27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332,964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</w:tcPr>
          <w:p w:rsidR="00634730" w:rsidRDefault="00634730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услуги связи</w:t>
            </w: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51" w:type="dxa"/>
            <w:gridSpan w:val="5"/>
          </w:tcPr>
          <w:p w:rsidR="00634730" w:rsidRPr="00422D27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4,527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</w:tcPr>
          <w:p w:rsidR="00634730" w:rsidRDefault="00634730" w:rsidP="00091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заправка картриджа</w:t>
            </w: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5"/>
          </w:tcPr>
          <w:p w:rsidR="00634730" w:rsidRPr="00422D27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</w:tcPr>
          <w:p w:rsidR="00634730" w:rsidRDefault="00634730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ГСМ </w:t>
            </w: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634730" w:rsidRPr="00422D27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1,397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</w:tcPr>
          <w:p w:rsidR="00634730" w:rsidRDefault="00634730" w:rsidP="00BA7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канцтовары </w:t>
            </w: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51" w:type="dxa"/>
            <w:gridSpan w:val="5"/>
          </w:tcPr>
          <w:p w:rsidR="00634730" w:rsidRPr="00422D27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Проведение конкурса среди работников сельского хозяйства (Премия им Кожемякина П.Н.)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22,988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22,988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1051" w:type="dxa"/>
            <w:gridSpan w:val="5"/>
          </w:tcPr>
          <w:p w:rsidR="00634730" w:rsidRPr="00B032E8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339,188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339,188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339,188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339,188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7626AC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FE1B18">
        <w:tc>
          <w:tcPr>
            <w:tcW w:w="14787" w:type="dxa"/>
            <w:gridSpan w:val="35"/>
          </w:tcPr>
          <w:p w:rsidR="00634730" w:rsidRPr="00FA2BC1" w:rsidRDefault="00634730" w:rsidP="00F71E73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полугодие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54,53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634730" w:rsidRPr="00486E83" w:rsidTr="006E78B0">
        <w:tc>
          <w:tcPr>
            <w:tcW w:w="14787" w:type="dxa"/>
            <w:gridSpan w:val="35"/>
          </w:tcPr>
          <w:p w:rsidR="00634730" w:rsidRPr="00A462F4" w:rsidRDefault="00634730" w:rsidP="00DC1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30C40">
              <w:rPr>
                <w:rFonts w:ascii="Times New Roman" w:hAnsi="Times New Roman" w:cs="Times New Roman"/>
                <w:b/>
                <w:sz w:val="20"/>
                <w:szCs w:val="20"/>
              </w:rPr>
              <w:t>. Реализация молодежной политики и спорта</w:t>
            </w:r>
          </w:p>
        </w:tc>
      </w:tr>
      <w:tr w:rsidR="00634730" w:rsidRPr="00486E83" w:rsidTr="00601BE6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1Обеспечение молодежи доступными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качественными социальными услугами, направленными на снижение миграции молодежи из района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</w:t>
            </w:r>
          </w:p>
        </w:tc>
        <w:tc>
          <w:tcPr>
            <w:tcW w:w="1134" w:type="dxa"/>
            <w:vMerge w:val="restart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1304,26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607,53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33" w:type="dxa"/>
            <w:gridSpan w:val="5"/>
          </w:tcPr>
          <w:p w:rsidR="00634730" w:rsidRDefault="00634730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880,56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62,03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167,25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Участие в государственной программе «Жилье для молодых»</w:t>
            </w:r>
          </w:p>
        </w:tc>
        <w:tc>
          <w:tcPr>
            <w:tcW w:w="1417" w:type="dxa"/>
            <w:vMerge w:val="restart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  <w:vMerge w:val="restart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1025,76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512,85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Обеспечены жильем 2 молодые семьи</w:t>
            </w: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820,56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32,03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102,57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Вовлечение молодежи в социальную практику и ее информирование о потенциальных позитивных возможностях развития</w:t>
            </w:r>
          </w:p>
        </w:tc>
        <w:tc>
          <w:tcPr>
            <w:tcW w:w="1417" w:type="dxa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811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Лидер года 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 «ЦДО детей»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CE1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День молодежи</w:t>
            </w:r>
          </w:p>
        </w:tc>
        <w:tc>
          <w:tcPr>
            <w:tcW w:w="1417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Состоялся выпускной вечер,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оформлены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папки-портфолио</w:t>
            </w: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Региональный марафон добрых территорий «Добрая Вятка»</w:t>
            </w:r>
          </w:p>
        </w:tc>
        <w:tc>
          <w:tcPr>
            <w:tcW w:w="1417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образовательные учреждения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Музыкальный конкурс «Музыкальная весна»</w:t>
            </w:r>
          </w:p>
        </w:tc>
        <w:tc>
          <w:tcPr>
            <w:tcW w:w="1417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ДОД ДМШ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Приняли участие 40 человек,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оформлены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папки-портфолио</w:t>
            </w: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 Последний звонок и награждение выпускников, активно принимающих участие в жизни района</w:t>
            </w:r>
          </w:p>
        </w:tc>
        <w:tc>
          <w:tcPr>
            <w:tcW w:w="1417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День семьи, любви и верности</w:t>
            </w:r>
          </w:p>
        </w:tc>
        <w:tc>
          <w:tcPr>
            <w:tcW w:w="1417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3Пропаганда здорового образа жизни и профилактика асоциальных явлений в молодежной среде</w:t>
            </w:r>
          </w:p>
        </w:tc>
        <w:tc>
          <w:tcPr>
            <w:tcW w:w="1417" w:type="dxa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Спортивно-игровые площадки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Акция «Будущее Кировской области без наркотиков»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Международный день борьбы с наркоманией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4Формирование нравственности, духовности и патриотизма</w:t>
            </w:r>
          </w:p>
        </w:tc>
        <w:tc>
          <w:tcPr>
            <w:tcW w:w="1417" w:type="dxa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Торжественное вручение паспортов «Я гражданин»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E2F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 Торжественная церемония вступления в ряды юнармейцев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Полевой выход для юнармейского отряда и туристического объединения</w:t>
            </w:r>
          </w:p>
        </w:tc>
        <w:tc>
          <w:tcPr>
            <w:tcW w:w="1417" w:type="dxa"/>
          </w:tcPr>
          <w:p w:rsidR="00634730" w:rsidRPr="00486E83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4" w:type="dxa"/>
            <w:gridSpan w:val="2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 Подведение итогов года, награждения активных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патриотических мероприятий</w:t>
            </w:r>
          </w:p>
        </w:tc>
        <w:tc>
          <w:tcPr>
            <w:tcW w:w="1417" w:type="dxa"/>
          </w:tcPr>
          <w:p w:rsidR="00634730" w:rsidRPr="00486E83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790A0E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4.5 Соревнования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стельбе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пневматической винтовки среди воспитанников ВПК «Легион»</w:t>
            </w:r>
          </w:p>
        </w:tc>
        <w:tc>
          <w:tcPr>
            <w:tcW w:w="1417" w:type="dxa"/>
          </w:tcPr>
          <w:p w:rsidR="00634730" w:rsidRPr="00486E83" w:rsidRDefault="0063473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634730" w:rsidRPr="00790A0E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прошли на базе КОГОБУ СШ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приняло участие 13 человек</w:t>
            </w: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Проведение районных соревнований среди детей</w:t>
            </w:r>
          </w:p>
        </w:tc>
        <w:tc>
          <w:tcPr>
            <w:tcW w:w="1417" w:type="dxa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 Всероссийский день футбола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Районные соревнования допризывной молодежи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Районные соревнования, посвященные Дню Победы с элементами военно-прикладных видов спорта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811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Туристический слет среди школьников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6Проведение районных соревнований среди молодежи и взрослого населения</w:t>
            </w:r>
          </w:p>
        </w:tc>
        <w:tc>
          <w:tcPr>
            <w:tcW w:w="1417" w:type="dxa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22,93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Лыжня России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149" w:type="dxa"/>
            <w:gridSpan w:val="4"/>
          </w:tcPr>
          <w:p w:rsidR="00634730" w:rsidRDefault="00634730" w:rsidP="00A5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361" w:type="dxa"/>
            <w:gridSpan w:val="7"/>
          </w:tcPr>
          <w:p w:rsidR="00634730" w:rsidRDefault="00634730" w:rsidP="00A5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16,190</w:t>
            </w:r>
          </w:p>
        </w:tc>
        <w:tc>
          <w:tcPr>
            <w:tcW w:w="2152" w:type="dxa"/>
            <w:gridSpan w:val="2"/>
          </w:tcPr>
          <w:p w:rsidR="00634730" w:rsidRPr="00A5491B" w:rsidRDefault="00634730" w:rsidP="00A3237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соревнованиях приняли участие спортсмены из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Архангельское, с. Васильевское,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Нема.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все желающие смогли поучаствовать в с. Ильинском,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Городище.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около 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человек. Приобретены баннер, медали, призы.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 Соревнования по мини-футболу, легкоатлетическая эстафета, посвященная Дню Победы в ВОВ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811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призы на данные мероприятия</w:t>
            </w: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День физкультурника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Кросс Нации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День работников лесной отрасли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 Турнир по волейболу, посвященный празднованию Дня народного единства</w:t>
            </w:r>
          </w:p>
        </w:tc>
        <w:tc>
          <w:tcPr>
            <w:tcW w:w="1417" w:type="dxa"/>
          </w:tcPr>
          <w:p w:rsidR="00634730" w:rsidRPr="00486E83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 Предновогодний марафон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 Туристический слет, посвященный празднованию Дня молодежи «Лето! Энергия! Спорт»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 Охотничий биатлон</w:t>
            </w:r>
          </w:p>
        </w:tc>
        <w:tc>
          <w:tcPr>
            <w:tcW w:w="1417" w:type="dxa"/>
          </w:tcPr>
          <w:p w:rsidR="00634730" w:rsidRPr="00486E83" w:rsidRDefault="0063473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634730" w:rsidRPr="00E705AE" w:rsidRDefault="00634730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февраля прошли соревнования, приняло участие 11 команд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МЕРОПРИЯТИЕ НЕ ЗАПЛАНИРОВАНО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ПРОГРАММОЙ (ПЕРЕРАСХОД)</w:t>
            </w: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7Участие в межрайонных и областных соревнованиях, фестивалях ГТО</w:t>
            </w:r>
          </w:p>
        </w:tc>
        <w:tc>
          <w:tcPr>
            <w:tcW w:w="1417" w:type="dxa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D7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 Сельские игры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Фестиваль ГТО среди трудовых коллективов и муниципальных служащих</w:t>
            </w:r>
          </w:p>
        </w:tc>
        <w:tc>
          <w:tcPr>
            <w:tcW w:w="1417" w:type="dxa"/>
          </w:tcPr>
          <w:p w:rsidR="00634730" w:rsidRPr="00486E83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 Фестиваль  среди всех категорий населения и семейные команды</w:t>
            </w:r>
          </w:p>
        </w:tc>
        <w:tc>
          <w:tcPr>
            <w:tcW w:w="1417" w:type="dxa"/>
          </w:tcPr>
          <w:p w:rsidR="00634730" w:rsidRPr="00486E83" w:rsidRDefault="0063473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560" w:type="dxa"/>
            <w:gridSpan w:val="7"/>
          </w:tcPr>
          <w:p w:rsidR="00634730" w:rsidRDefault="0063473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152" w:type="dxa"/>
            <w:gridSpan w:val="2"/>
          </w:tcPr>
          <w:p w:rsidR="00634730" w:rsidRPr="00E705AE" w:rsidRDefault="00634730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доставка команды на областной этап Фестиваля ГТО среди всех категорий населения, 27 участников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 Старты Надежд (учащиеся образовательных учреждений)</w:t>
            </w:r>
          </w:p>
        </w:tc>
        <w:tc>
          <w:tcPr>
            <w:tcW w:w="1417" w:type="dxa"/>
          </w:tcPr>
          <w:p w:rsidR="00634730" w:rsidRPr="00486E83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 Летний фестиваль ГТО среди учащихся образовательных учреждений</w:t>
            </w:r>
          </w:p>
        </w:tc>
        <w:tc>
          <w:tcPr>
            <w:tcW w:w="1417" w:type="dxa"/>
          </w:tcPr>
          <w:p w:rsidR="00634730" w:rsidRPr="00486E83" w:rsidRDefault="0063473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Улучшение материально-технической базы</w:t>
            </w:r>
          </w:p>
        </w:tc>
        <w:tc>
          <w:tcPr>
            <w:tcW w:w="1417" w:type="dxa"/>
          </w:tcPr>
          <w:p w:rsidR="00634730" w:rsidRPr="00486E83" w:rsidRDefault="0063473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634730" w:rsidRDefault="0063473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 Приобретение спортивного инвентаря</w:t>
            </w:r>
          </w:p>
        </w:tc>
        <w:tc>
          <w:tcPr>
            <w:tcW w:w="1417" w:type="dxa"/>
          </w:tcPr>
          <w:p w:rsidR="00634730" w:rsidRPr="00486E83" w:rsidRDefault="0063473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634730" w:rsidRDefault="0063473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9Внедрение Всероссийского физкультурно-спортивного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комплекса "готов « труду и обороне»,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E86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 Зимний фестиваль ГТО</w:t>
            </w:r>
          </w:p>
        </w:tc>
        <w:tc>
          <w:tcPr>
            <w:tcW w:w="1417" w:type="dxa"/>
          </w:tcPr>
          <w:p w:rsidR="00634730" w:rsidRPr="00486E83" w:rsidRDefault="00634730" w:rsidP="005A6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Архангельское ТУ</w:t>
            </w:r>
          </w:p>
        </w:tc>
        <w:tc>
          <w:tcPr>
            <w:tcW w:w="1134" w:type="dxa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264" w:type="dxa"/>
            <w:gridSpan w:val="2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 Торжественное вручение знаков отличия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 Районные соревнования по выполнению нормативов ВФСК ГТО среди образовательных учреждений</w:t>
            </w:r>
          </w:p>
        </w:tc>
        <w:tc>
          <w:tcPr>
            <w:tcW w:w="1417" w:type="dxa"/>
          </w:tcPr>
          <w:p w:rsidR="00634730" w:rsidRPr="00486E83" w:rsidRDefault="0063473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E86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</w:tcPr>
          <w:p w:rsidR="00634730" w:rsidRDefault="00634730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Финансовая поддержка детско-юношеского и массового спорта</w:t>
            </w:r>
          </w:p>
        </w:tc>
        <w:tc>
          <w:tcPr>
            <w:tcW w:w="1417" w:type="dxa"/>
          </w:tcPr>
          <w:p w:rsidR="00634730" w:rsidRPr="00486E83" w:rsidRDefault="00634730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264" w:type="dxa"/>
            <w:gridSpan w:val="2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149" w:type="dxa"/>
            <w:gridSpan w:val="4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634730" w:rsidRDefault="0063473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45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634730" w:rsidRPr="00486E83" w:rsidRDefault="00634730" w:rsidP="00E86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1304,26</w:t>
            </w:r>
          </w:p>
        </w:tc>
        <w:tc>
          <w:tcPr>
            <w:tcW w:w="1045" w:type="dxa"/>
            <w:gridSpan w:val="4"/>
          </w:tcPr>
          <w:p w:rsidR="00634730" w:rsidRPr="00374AE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  <w:vMerge w:val="restart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880,56</w:t>
            </w:r>
          </w:p>
        </w:tc>
        <w:tc>
          <w:tcPr>
            <w:tcW w:w="1045" w:type="dxa"/>
            <w:gridSpan w:val="4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  <w:vMerge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62,03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  <w:tc>
          <w:tcPr>
            <w:tcW w:w="1045" w:type="dxa"/>
            <w:gridSpan w:val="4"/>
          </w:tcPr>
          <w:p w:rsidR="00634730" w:rsidRPr="00374AE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167,25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 w:val="restart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1304,26</w:t>
            </w:r>
          </w:p>
        </w:tc>
        <w:tc>
          <w:tcPr>
            <w:tcW w:w="1045" w:type="dxa"/>
            <w:gridSpan w:val="4"/>
          </w:tcPr>
          <w:p w:rsidR="00634730" w:rsidRPr="00486E83" w:rsidRDefault="0063473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2152" w:type="dxa"/>
            <w:gridSpan w:val="2"/>
            <w:vMerge w:val="restart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  <w:vMerge w:val="restart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880,56</w:t>
            </w:r>
          </w:p>
        </w:tc>
        <w:tc>
          <w:tcPr>
            <w:tcW w:w="1045" w:type="dxa"/>
            <w:gridSpan w:val="4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  <w:vMerge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62,03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601BE6">
        <w:tc>
          <w:tcPr>
            <w:tcW w:w="2672" w:type="dxa"/>
            <w:gridSpan w:val="2"/>
            <w:vMerge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33" w:type="dxa"/>
            <w:gridSpan w:val="5"/>
          </w:tcPr>
          <w:p w:rsidR="00634730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  <w:tc>
          <w:tcPr>
            <w:tcW w:w="1045" w:type="dxa"/>
            <w:gridSpan w:val="4"/>
          </w:tcPr>
          <w:p w:rsidR="00634730" w:rsidRPr="00374AE3" w:rsidRDefault="0063473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167,25</w:t>
            </w:r>
          </w:p>
        </w:tc>
        <w:tc>
          <w:tcPr>
            <w:tcW w:w="2152" w:type="dxa"/>
            <w:gridSpan w:val="2"/>
            <w:vMerge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0D69AB">
        <w:tc>
          <w:tcPr>
            <w:tcW w:w="14787" w:type="dxa"/>
            <w:gridSpan w:val="35"/>
          </w:tcPr>
          <w:p w:rsidR="00634730" w:rsidRPr="000D69AB" w:rsidRDefault="00634730" w:rsidP="00FA44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Внести изменения по мероприятиям в План реализации программы (по некоторым мероприятиям перерасход денежных средств). Процент исполнения программы за 1 полугодие составил 46,58%.</w:t>
            </w:r>
          </w:p>
        </w:tc>
      </w:tr>
      <w:tr w:rsidR="00634730" w:rsidRPr="00486E83" w:rsidTr="00A462F4">
        <w:tc>
          <w:tcPr>
            <w:tcW w:w="14787" w:type="dxa"/>
            <w:gridSpan w:val="35"/>
          </w:tcPr>
          <w:p w:rsidR="00634730" w:rsidRPr="00E86A1D" w:rsidRDefault="00634730" w:rsidP="00190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A44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 </w:t>
            </w:r>
            <w:r w:rsidRPr="00634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</w:p>
        </w:tc>
      </w:tr>
      <w:tr w:rsidR="00634730" w:rsidRPr="00486E83" w:rsidTr="008D247B">
        <w:tc>
          <w:tcPr>
            <w:tcW w:w="2672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Мониторинг и анализ потребности в энергетических и коммунальных ресурсах в натуральном выражении по главным распорядителям бюджетных средств</w:t>
            </w:r>
          </w:p>
        </w:tc>
        <w:tc>
          <w:tcPr>
            <w:tcW w:w="1417" w:type="dxa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30" w:rsidRPr="00486E83" w:rsidTr="008D247B">
        <w:tc>
          <w:tcPr>
            <w:tcW w:w="2672" w:type="dxa"/>
            <w:gridSpan w:val="2"/>
          </w:tcPr>
          <w:p w:rsidR="00634730" w:rsidRDefault="00634730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Подготовка проектов постановлений администрации муниципального округа об установлении лимитов потребления энергетических и коммунальных ресурсов на очередной год и плановый период</w:t>
            </w:r>
          </w:p>
        </w:tc>
        <w:tc>
          <w:tcPr>
            <w:tcW w:w="1417" w:type="dxa"/>
          </w:tcPr>
          <w:p w:rsidR="00634730" w:rsidRPr="00486E83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634730" w:rsidRDefault="0063473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634730" w:rsidRPr="009E1C60" w:rsidRDefault="0063473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634730" w:rsidRPr="009E1C60" w:rsidRDefault="0063473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34730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34730" w:rsidRPr="00486E83" w:rsidRDefault="0063473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 w:val="restart"/>
          </w:tcPr>
          <w:p w:rsidR="00CB627B" w:rsidRDefault="00CB627B" w:rsidP="006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Ремонт системы отопления в здании Ильинского ТУ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  <w:vMerge w:val="restart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B627B" w:rsidRPr="00486E83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 w:val="restart"/>
          </w:tcPr>
          <w:p w:rsidR="00CB627B" w:rsidRDefault="00CB627B" w:rsidP="006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Подготовительные мероприятия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  <w:vMerge w:val="restart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361" w:type="dxa"/>
            <w:gridSpan w:val="7"/>
            <w:vMerge w:val="restart"/>
          </w:tcPr>
          <w:p w:rsidR="00CB627B" w:rsidRPr="00486E83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560" w:type="dxa"/>
            <w:gridSpan w:val="7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 сделан расчет потребности в газе для газификации здания Ильинского ТУ, проведены проектные работы</w:t>
            </w: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 w:val="restart"/>
          </w:tcPr>
          <w:p w:rsidR="00CB627B" w:rsidRDefault="00CB627B" w:rsidP="006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основные работы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45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51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51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 w:val="restart"/>
          </w:tcPr>
          <w:p w:rsidR="00CB627B" w:rsidRDefault="00CB627B" w:rsidP="009E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Промывка системы отопления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Васильевский ДК, Соколовский ДК, Ильинский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ДК, ЦДОД, Д\сад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д\сад № 3, д\сад № 4, д\сад № 1, ТУ с. Архангельское</w:t>
            </w:r>
          </w:p>
        </w:tc>
        <w:tc>
          <w:tcPr>
            <w:tcW w:w="1134" w:type="dxa"/>
            <w:vMerge w:val="restart"/>
          </w:tcPr>
          <w:p w:rsidR="00CB627B" w:rsidRDefault="00CB627B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51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51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 w:val="restart"/>
          </w:tcPr>
          <w:p w:rsidR="00CB627B" w:rsidRDefault="00CB627B" w:rsidP="00CB6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Промывка системы отопления здания администрации Архангельского ТУ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 в с. Архангельское, Замена деревянных рам на стеклопакеты в муниципальной квартире: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рхангельское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Заречная, д.33 кв.18 3 окна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CB627B" w:rsidRDefault="00CB627B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051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051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7626AC">
        <w:tc>
          <w:tcPr>
            <w:tcW w:w="267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1346,3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7626AC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1346,3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7626AC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DF7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1346,3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A462F4">
        <w:tc>
          <w:tcPr>
            <w:tcW w:w="14787" w:type="dxa"/>
            <w:gridSpan w:val="35"/>
          </w:tcPr>
          <w:p w:rsidR="00CB627B" w:rsidRPr="00FA2BC1" w:rsidRDefault="00CB627B" w:rsidP="00CB627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1полугодие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,99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CB627B" w:rsidRPr="00486E83" w:rsidTr="0069270A">
        <w:tc>
          <w:tcPr>
            <w:tcW w:w="14787" w:type="dxa"/>
            <w:gridSpan w:val="35"/>
          </w:tcPr>
          <w:p w:rsidR="00CB627B" w:rsidRPr="00091B3C" w:rsidRDefault="00CB627B" w:rsidP="00091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2608D">
              <w:rPr>
                <w:rFonts w:ascii="Times New Roman" w:hAnsi="Times New Roman" w:cs="Times New Roman"/>
                <w:b/>
                <w:sz w:val="20"/>
                <w:szCs w:val="20"/>
              </w:rPr>
              <w:t>. Формирование законопослушного поведения участников дорожного движения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D43D62" w:rsidRDefault="00CB627B" w:rsidP="00D43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Планирование работы по профилактике детского дорожно-транспортного травматизма на новый учебный год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 и согласован план совместной работы по профилактике детского дорожно-транспортного травматизма на 2023-2024 учебный год на региональном уровне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Направление информационных материалов по обучению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правилам безопасности дорожного движения</w:t>
            </w:r>
          </w:p>
        </w:tc>
        <w:tc>
          <w:tcPr>
            <w:tcW w:w="1417" w:type="dxa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126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материалы (в 1 квартале 3 раза)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направляются в образовательные организации, охват составил 620 учащихся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Оформление в образовательных организациях города стендов-уголков по безопасности дорожного движения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Организация и проведение занятий в образовательных организациях округа по правилам дорожного движения, обсуждение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марщрутов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движения в школу</w:t>
            </w:r>
          </w:p>
        </w:tc>
        <w:tc>
          <w:tcPr>
            <w:tcW w:w="1417" w:type="dxa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126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Осуществляется в рамках реализации основной образовательной программы дошкольного образования (проведено 23 занятия за 1 полугодие 2024 года, 54 в школах</w:t>
            </w:r>
            <w:proofErr w:type="gramEnd"/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Организация и проведение профилактического мероприятия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Внимание-дети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акция прошла в период окончания учебного года.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предканикулярный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 проведены 40 инструктажей в классах (охват детей 620 человек), проведено 9 родительских собраний, где рассматривались вопросы безопасности дорожного движения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Организация и проведение в образовательных организациях Всероссийской недели безопасности дорожного движения</w:t>
            </w:r>
          </w:p>
        </w:tc>
        <w:tc>
          <w:tcPr>
            <w:tcW w:w="1417" w:type="dxa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Организация и проведение районного конкурса «Творчество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 безопасность дорожного движения»</w:t>
            </w:r>
          </w:p>
        </w:tc>
        <w:tc>
          <w:tcPr>
            <w:tcW w:w="1417" w:type="dxa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Организация и проведение районного конкурса «Безопасное колесо» для общеобразовательных организаций округа и участие в областном этапе</w:t>
            </w:r>
          </w:p>
        </w:tc>
        <w:tc>
          <w:tcPr>
            <w:tcW w:w="1417" w:type="dxa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Организация и проведение городского конкурса «Зеленый огонек» для дошкольных образовательных организаций</w:t>
            </w:r>
          </w:p>
        </w:tc>
        <w:tc>
          <w:tcPr>
            <w:tcW w:w="1417" w:type="dxa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2024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Участие в областных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родительских собраниях по теме «Формирование законопослушного поведения участников дорожного движения»</w:t>
            </w:r>
          </w:p>
        </w:tc>
        <w:tc>
          <w:tcPr>
            <w:tcW w:w="1417" w:type="dxa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2E3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полугодии 2024г. прошло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собрания по БДД. Участие приняли 215 человек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Совещание по актуальным вопросам обеспечения безопасности дорожного движения</w:t>
            </w:r>
          </w:p>
        </w:tc>
        <w:tc>
          <w:tcPr>
            <w:tcW w:w="1417" w:type="dxa"/>
          </w:tcPr>
          <w:p w:rsidR="00CB627B" w:rsidRPr="00486E83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2E3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полугодии состоялось 2 совещания, где рассматривались вопросы БДД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13228D">
        <w:tc>
          <w:tcPr>
            <w:tcW w:w="14787" w:type="dxa"/>
            <w:gridSpan w:val="35"/>
          </w:tcPr>
          <w:p w:rsidR="00CB627B" w:rsidRPr="00486E83" w:rsidRDefault="00CB627B" w:rsidP="002E3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Расхода денежных средств на реализацию мероприятий программы в 1 полугодии не было.</w:t>
            </w:r>
          </w:p>
        </w:tc>
      </w:tr>
      <w:tr w:rsidR="00CB627B" w:rsidRPr="00486E83" w:rsidTr="0069270A">
        <w:tc>
          <w:tcPr>
            <w:tcW w:w="14787" w:type="dxa"/>
            <w:gridSpan w:val="35"/>
          </w:tcPr>
          <w:p w:rsidR="00CB627B" w:rsidRPr="006500C8" w:rsidRDefault="00CB627B" w:rsidP="006500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Pr="00040D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Профилактика правонарушений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Профилактика правонарушений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040D1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7"/>
          </w:tcPr>
          <w:p w:rsidR="00CB627B" w:rsidRPr="00040D1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Организация проведения на постоянной основе единого дня профилактики в сельских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поселениях (по отдельному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графику)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системы профилактики администрации муниципального округа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040D1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Каждую третью среду месяца проводится единый день профилактики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Организация и проведение выступлений должностных лиц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отчетами перед населением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Выступление ПП «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» с отчетом на сходах граждан:</w:t>
            </w:r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27.02.2024 с. 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Колобово</w:t>
            </w:r>
            <w:proofErr w:type="spellEnd"/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28.02.2024 с. 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Марково</w:t>
            </w:r>
            <w:proofErr w:type="spellEnd"/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28.02.2024 д. Слудка</w:t>
            </w:r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01.03.2024 д. Городище</w:t>
            </w:r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01.03.2024 с. 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Соколово</w:t>
            </w:r>
            <w:proofErr w:type="spellEnd"/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04.03.2024 с. 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Ильинское</w:t>
            </w:r>
            <w:proofErr w:type="spellEnd"/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06.03.2024 с. </w:t>
            </w:r>
            <w:proofErr w:type="gram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Васильевское</w:t>
            </w:r>
            <w:proofErr w:type="gramEnd"/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06.03.2024 с. </w:t>
            </w:r>
            <w:proofErr w:type="gram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Архангельское</w:t>
            </w:r>
            <w:proofErr w:type="gramEnd"/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21.02.2024 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пгт</w:t>
            </w:r>
            <w:proofErr w:type="spellEnd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Нема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Проведение профилактических мероприятий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продажи несовершеннолетним алкогольной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спиртоосодержащей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органы и учреждения системы профилактики администрации муниципального округа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Проведена контрольная закупка алкогольной продукции. Правонарушений не выявлено.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040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 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Еженедельно, сотрудниками ПП «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» совместно с членами ДНД проходят рейды в жилом секторе.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Профилактика преступлений в жилом секторе: проведение разъяснительной работы с населением по повышению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защищенности мест хранения имущества граждан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другой собственности от преступных посягательств (установка охранной тревожной сигнализации, домофонов, видеодомофонов)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Еженедельно, сотрудниками ПП «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» совместно с членами ДНД проходят рейды в жилом секторе.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 Оказание материальной помощи при осуществлении процедуры получения (замене) паспорта гражданина Российской Федерации и иных документов гражданам, оказавшимся в трудной жизненной ситуации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органы и учреждения системы профилактики администрации муниципального округа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Освещение в средствах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массовой информации деятельности органов внутренних дел по предупреждению, пресечению и раскрытию преступлений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040D1B" w:rsidRDefault="00CB627B" w:rsidP="00040D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hAnsi="Times New Roman" w:cs="Times New Roman"/>
                <w:sz w:val="20"/>
                <w:szCs w:val="20"/>
              </w:rPr>
              <w:t xml:space="preserve">В сообществе </w:t>
            </w:r>
            <w:r w:rsidRPr="00040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040D1B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040D1B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социальной сети «</w:t>
            </w:r>
            <w:proofErr w:type="spellStart"/>
            <w:r w:rsidRPr="00040D1B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40D1B">
              <w:rPr>
                <w:rFonts w:ascii="Times New Roman" w:hAnsi="Times New Roman" w:cs="Times New Roman"/>
                <w:sz w:val="20"/>
                <w:szCs w:val="20"/>
              </w:rPr>
              <w:t>» размещено:</w:t>
            </w:r>
          </w:p>
          <w:p w:rsidR="00CB627B" w:rsidRPr="00040D1B" w:rsidRDefault="00CB627B" w:rsidP="00040D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hAnsi="Times New Roman" w:cs="Times New Roman"/>
                <w:b/>
                <w:sz w:val="20"/>
                <w:szCs w:val="20"/>
              </w:rPr>
              <w:t>28 июня в 11:36</w:t>
            </w:r>
            <w:r w:rsidRPr="00040D1B">
              <w:rPr>
                <w:rFonts w:ascii="Times New Roman" w:hAnsi="Times New Roman" w:cs="Times New Roman"/>
                <w:sz w:val="20"/>
                <w:szCs w:val="20"/>
              </w:rPr>
              <w:t xml:space="preserve"> – информация о рейдах по профилактике ПДД</w:t>
            </w:r>
          </w:p>
          <w:p w:rsidR="00CB627B" w:rsidRPr="00040D1B" w:rsidRDefault="00CB627B" w:rsidP="00040D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hAnsi="Times New Roman" w:cs="Times New Roman"/>
                <w:b/>
                <w:sz w:val="20"/>
                <w:szCs w:val="20"/>
              </w:rPr>
              <w:t>10 июня в 45:36</w:t>
            </w:r>
            <w:r w:rsidRPr="00040D1B">
              <w:rPr>
                <w:rFonts w:ascii="Times New Roman" w:hAnsi="Times New Roman" w:cs="Times New Roman"/>
                <w:sz w:val="20"/>
                <w:szCs w:val="20"/>
              </w:rPr>
              <w:t xml:space="preserve"> – информация о схемах мошенничества</w:t>
            </w:r>
          </w:p>
          <w:p w:rsidR="00CB627B" w:rsidRPr="00040D1B" w:rsidRDefault="00CB627B" w:rsidP="00040D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hAnsi="Times New Roman" w:cs="Times New Roman"/>
                <w:b/>
                <w:sz w:val="20"/>
                <w:szCs w:val="20"/>
              </w:rPr>
              <w:t>28 мая 9:56</w:t>
            </w:r>
            <w:r w:rsidRPr="00040D1B">
              <w:rPr>
                <w:rFonts w:ascii="Times New Roman" w:hAnsi="Times New Roman" w:cs="Times New Roman"/>
                <w:sz w:val="20"/>
                <w:szCs w:val="20"/>
              </w:rPr>
              <w:t xml:space="preserve"> – административная и уголовная ответственность за употребление, приобретение, хранение и распространение наркотических средств</w:t>
            </w:r>
          </w:p>
          <w:p w:rsidR="00CB627B" w:rsidRPr="00040D1B" w:rsidRDefault="00CB627B" w:rsidP="00040D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hAnsi="Times New Roman" w:cs="Times New Roman"/>
                <w:b/>
                <w:sz w:val="20"/>
                <w:szCs w:val="20"/>
              </w:rPr>
              <w:t>27 апреля 10:14</w:t>
            </w:r>
            <w:r w:rsidRPr="00040D1B">
              <w:rPr>
                <w:rFonts w:ascii="Times New Roman" w:hAnsi="Times New Roman" w:cs="Times New Roman"/>
                <w:sz w:val="20"/>
                <w:szCs w:val="20"/>
              </w:rPr>
              <w:t xml:space="preserve"> – информация об усилении контроля на дорогах с помощью </w:t>
            </w:r>
            <w:proofErr w:type="spellStart"/>
            <w:r w:rsidRPr="00040D1B">
              <w:rPr>
                <w:rFonts w:ascii="Times New Roman" w:hAnsi="Times New Roman" w:cs="Times New Roman"/>
                <w:sz w:val="20"/>
                <w:szCs w:val="20"/>
              </w:rPr>
              <w:t>квадрокоптеров</w:t>
            </w:r>
            <w:proofErr w:type="spellEnd"/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1.8 Разработка, изготовление и распространение информационно-методических материалов (баннеров, сборников, буклетов, памяток, календарей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по профилактике правонарушений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Усиление социальной профилактики правонарушений среди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и молодежи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 Организация индивидуального сопровождения и наставничества несовершеннолетних и неблагополучных семей «группы особого внимания»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КДНи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ЗП, КОГАУСО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Немском</w:t>
            </w:r>
            <w:proofErr w:type="spellEnd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МО имеются общественные воспитатели, которые закреплены за несовершеннолетними из неблагополучной семьи, состоящими на профилактических учетах. Количество общественных воспитателей составляет 3 человека.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КДНи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ЗП, КОГАУСО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Классный час с участием сотрудника ПДН в 3-4 классах КОГОБУ СШ </w:t>
            </w:r>
            <w:proofErr w:type="spellStart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Пгт</w:t>
            </w:r>
            <w:proofErr w:type="spellEnd"/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Нема. </w:t>
            </w:r>
          </w:p>
          <w:p w:rsidR="00CB627B" w:rsidRPr="00040D1B" w:rsidRDefault="00CB627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Проведены оперативно-профилактические мероприятия «Дети улиц», «Твой выбор», «Защита»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Подготовка и размещение в средствах массовой информации материалов по профилактике подросткового алкоголизма и токсикомании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КОГБУЗ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 Подготовка и размещение в средствах массовой информации материалов по профилактике подросткового алкоголизма и токсикомании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организация на постоянной основе деятельности по активному использованию общественных работ и иных форм занятости несовершеннолетних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июне 2024 года было трудоустроено 9 несовершеннолетних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Профилактика травматизма несовершеннолетних на объектах транспортного комплекса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февраля прошла встреча инспектора ГИБДД с учащимися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лиц, освободившихся из мест лишения свободы, профилактика рецидивной преступности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Оказание социальных услуг и осуществление социального сопровождения лиц, освободившихся из учреждений уголовно-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системы</w:t>
            </w:r>
          </w:p>
        </w:tc>
        <w:tc>
          <w:tcPr>
            <w:tcW w:w="1417" w:type="dxa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КОГАУСО «Межрайонный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комплексный центр социального обслуживания населения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районе», органы местного самоуправления</w:t>
            </w:r>
          </w:p>
        </w:tc>
        <w:tc>
          <w:tcPr>
            <w:tcW w:w="1134" w:type="dxa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760458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 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самоуправления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Развитие межведомственной системы социальной адаптации лиц, освобожденных из мест лишения свободы и осужденных без изоляции от общества (обмен информацией)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КОГАУСО «Межрайонный комплексный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социального обслуживания населения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районе»,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МФ ФКУ УИИ УФСИН России по Кировской области,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Default="00CB627B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 w:rsidRPr="00D16352">
              <w:rPr>
                <w:rFonts w:ascii="Times New Roman" w:hAnsi="Times New Roman"/>
                <w:szCs w:val="20"/>
              </w:rPr>
              <w:t>Работа по межведомстве</w:t>
            </w:r>
            <w:r>
              <w:rPr>
                <w:rFonts w:ascii="Times New Roman" w:hAnsi="Times New Roman"/>
                <w:szCs w:val="20"/>
              </w:rPr>
              <w:t>нному взаимодействию проводится</w:t>
            </w:r>
            <w:r w:rsidRPr="00D16352">
              <w:rPr>
                <w:rFonts w:ascii="Times New Roman" w:hAnsi="Times New Roman"/>
                <w:szCs w:val="20"/>
              </w:rPr>
              <w:t xml:space="preserve"> в рамках комиссии по профилакт</w:t>
            </w:r>
            <w:r>
              <w:rPr>
                <w:rFonts w:ascii="Times New Roman" w:hAnsi="Times New Roman"/>
                <w:szCs w:val="20"/>
              </w:rPr>
              <w:t xml:space="preserve">ике правонарушений. </w:t>
            </w:r>
          </w:p>
          <w:p w:rsidR="00CB627B" w:rsidRDefault="00CB627B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</w:p>
          <w:p w:rsidR="00CB627B" w:rsidRPr="00C73E9E" w:rsidRDefault="00CB627B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Принято Постановление</w:t>
            </w:r>
            <w:r w:rsidRPr="00D16352">
              <w:rPr>
                <w:rFonts w:ascii="Times New Roman" w:hAnsi="Times New Roman"/>
                <w:szCs w:val="20"/>
              </w:rPr>
              <w:t xml:space="preserve"> № 376 от 12.12.2024 «О межведомственной комиссии по профилактике правонарушений в </w:t>
            </w:r>
            <w:proofErr w:type="spellStart"/>
            <w:r w:rsidRPr="00D16352">
              <w:rPr>
                <w:rFonts w:ascii="Times New Roman" w:hAnsi="Times New Roman"/>
                <w:szCs w:val="20"/>
              </w:rPr>
              <w:t>Немском</w:t>
            </w:r>
            <w:proofErr w:type="spellEnd"/>
            <w:r w:rsidRPr="00D16352">
              <w:rPr>
                <w:rFonts w:ascii="Times New Roman" w:hAnsi="Times New Roman"/>
                <w:szCs w:val="20"/>
              </w:rPr>
              <w:t xml:space="preserve"> муниципальном </w:t>
            </w:r>
            <w:r w:rsidRPr="00D16352">
              <w:rPr>
                <w:rFonts w:ascii="Times New Roman" w:hAnsi="Times New Roman"/>
                <w:szCs w:val="20"/>
              </w:rPr>
              <w:lastRenderedPageBreak/>
              <w:t>округе».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 Осуществление диспансерного наблюдения за лицами, освободившимися из мест лишения свободы, страдающими заболеваниями, которые могут стать источником эпидемиологической 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C73E9E" w:rsidRDefault="00CB627B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Лиц, освободившихся</w:t>
            </w:r>
            <w:r w:rsidRPr="00D16352">
              <w:rPr>
                <w:rFonts w:ascii="Times New Roman" w:hAnsi="Times New Roman"/>
                <w:szCs w:val="20"/>
              </w:rPr>
              <w:t xml:space="preserve"> из мест лишения свободы, страдающими заболеваниями, которые могут стать источником эпидемиологической опасности на территории </w:t>
            </w:r>
            <w:proofErr w:type="spellStart"/>
            <w:r w:rsidRPr="00D16352">
              <w:rPr>
                <w:rFonts w:ascii="Times New Roman" w:hAnsi="Times New Roman"/>
                <w:szCs w:val="20"/>
              </w:rPr>
              <w:t>Немского</w:t>
            </w:r>
            <w:proofErr w:type="spellEnd"/>
            <w:r w:rsidRPr="00D16352">
              <w:rPr>
                <w:rFonts w:ascii="Times New Roman" w:hAnsi="Times New Roman"/>
                <w:szCs w:val="20"/>
              </w:rPr>
              <w:t xml:space="preserve"> муниципального округа не зарегистрировано.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 Обеспечение взаимодействия с ФСИН России по Кировской области в части информирования об освобождении из мест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лишения свободы лиц, которые могут стать источником эпидемиологической 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C73E9E" w:rsidRDefault="00CB627B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 w:rsidRPr="00D16352">
              <w:rPr>
                <w:rFonts w:ascii="Times New Roman" w:hAnsi="Times New Roman"/>
                <w:szCs w:val="20"/>
              </w:rPr>
              <w:t xml:space="preserve">В целях исполнения Протокола № 1 от 24.02.2021 заседания координационного совещания по обеспечению </w:t>
            </w:r>
            <w:r w:rsidRPr="00D16352">
              <w:rPr>
                <w:rFonts w:ascii="Times New Roman" w:hAnsi="Times New Roman"/>
                <w:szCs w:val="20"/>
              </w:rPr>
              <w:lastRenderedPageBreak/>
              <w:t>правопорядка в Кировской области, УФСИН России по Кировской области направляет сведения об освобождении лиц, отбывавших наказание в виде лишения свободы.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 Проведение информационно-разъяснительной работы среди лиц, освободившихся из учреждений уголовно-исполнительной системы осужденных без изоляции от общества, по вопросам предоставления социальных услуг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КОГАУСО «Межрайонный центр социального обслуживания населения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C73E9E" w:rsidRDefault="00CB627B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Проведено 11 бесед с лицами </w:t>
            </w:r>
            <w:r w:rsidRPr="00D16352">
              <w:rPr>
                <w:rFonts w:ascii="Times New Roman" w:hAnsi="Times New Roman"/>
                <w:szCs w:val="20"/>
              </w:rPr>
              <w:t>освободившихся из учреждений уголовно-исполнительной системы</w:t>
            </w:r>
            <w:r>
              <w:rPr>
                <w:rFonts w:ascii="Times New Roman" w:hAnsi="Times New Roman"/>
                <w:szCs w:val="20"/>
              </w:rPr>
              <w:t xml:space="preserve"> и </w:t>
            </w:r>
            <w:r w:rsidRPr="00D16352">
              <w:rPr>
                <w:rFonts w:ascii="Times New Roman" w:hAnsi="Times New Roman"/>
                <w:szCs w:val="20"/>
              </w:rPr>
              <w:t>осужденных без изоляции от общества, по вопросам предоставления социальных услуг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 Ежегодное обновление перечня предприятий для отбывания наказания в виде исправительных работ, внесение изменений и дополнений по мере необходимости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МФ ФКУ УИИ УФСИН России по Кировской области, органы местного самоуправления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Участие граждан в охране общественного порядка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Оказание содействия вовлечению граждан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общественные формирования правоохранительной направленности, развитию молодежного правоохранительного движения в целях оказания помощи органам внутренних дел в обеспечении правопорядка в общественных местах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МВД России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органы местного самоуправления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C73E9E" w:rsidRDefault="00CB627B" w:rsidP="00DE5D4E">
            <w:pPr>
              <w:pStyle w:val="ab"/>
              <w:snapToGrid w:val="0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D16352">
              <w:rPr>
                <w:rFonts w:ascii="Times New Roman" w:hAnsi="Times New Roman"/>
                <w:szCs w:val="20"/>
              </w:rPr>
              <w:t xml:space="preserve">На территории </w:t>
            </w:r>
            <w:proofErr w:type="spellStart"/>
            <w:r w:rsidRPr="00D16352">
              <w:rPr>
                <w:rFonts w:ascii="Times New Roman" w:hAnsi="Times New Roman"/>
                <w:szCs w:val="20"/>
              </w:rPr>
              <w:t>пгт</w:t>
            </w:r>
            <w:proofErr w:type="spellEnd"/>
            <w:r w:rsidRPr="00D16352">
              <w:rPr>
                <w:rFonts w:ascii="Times New Roman" w:hAnsi="Times New Roman"/>
                <w:szCs w:val="20"/>
              </w:rPr>
              <w:t xml:space="preserve">. </w:t>
            </w:r>
            <w:proofErr w:type="gramStart"/>
            <w:r w:rsidRPr="00D16352">
              <w:rPr>
                <w:rFonts w:ascii="Times New Roman" w:hAnsi="Times New Roman"/>
                <w:szCs w:val="20"/>
              </w:rPr>
              <w:t>Нема</w:t>
            </w:r>
            <w:proofErr w:type="gramEnd"/>
            <w:r w:rsidRPr="00D16352">
              <w:rPr>
                <w:rFonts w:ascii="Times New Roman" w:hAnsi="Times New Roman"/>
                <w:szCs w:val="20"/>
              </w:rPr>
              <w:t xml:space="preserve"> организована </w:t>
            </w:r>
            <w:r w:rsidRPr="00D16352">
              <w:rPr>
                <w:rFonts w:ascii="Times New Roman" w:hAnsi="Times New Roman"/>
                <w:szCs w:val="20"/>
              </w:rPr>
              <w:lastRenderedPageBreak/>
              <w:t>работа добровольной народной дружины. Общее число членов ДНД составляет 49 человек.</w:t>
            </w:r>
          </w:p>
        </w:tc>
      </w:tr>
      <w:tr w:rsidR="00CB627B" w:rsidRPr="00486E83" w:rsidTr="008D247B">
        <w:tc>
          <w:tcPr>
            <w:tcW w:w="267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 Материальное стимулирование членов ДНД, страхование жизни и здоровья членов ДНД от несчастных случаев.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1" w:type="dxa"/>
            <w:gridSpan w:val="7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Застраховано 49 членов ДНД</w:t>
            </w: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Награждение лучших членов ДНД по итогам года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Мероприятия, направленные на профилактику правонарушений в сфере миграции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Размещение информационных материалов в средствах массовой информации по разъяснению миграционного законодательства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Проведение мониторинга миграционной ситуации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5E0A95" w:rsidRDefault="00CB627B" w:rsidP="00DE5D4E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всего на миграционном учете на 30.06.2024 — 20 иностранных граждан</w:t>
            </w:r>
          </w:p>
          <w:p w:rsidR="00CB627B" w:rsidRPr="005E0A95" w:rsidRDefault="00CB627B" w:rsidP="00DE5D4E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ИГ по месту жительства по разрешению на </w:t>
            </w:r>
            <w:r w:rsidRPr="005E0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временное проживание — 5 граждан Узбекистана</w:t>
            </w:r>
          </w:p>
          <w:p w:rsidR="00CB627B" w:rsidRPr="005E0A95" w:rsidRDefault="00CB627B" w:rsidP="00DE5D4E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по месту пребывания по патенту — 14 гр. Узбекистана 1 гр. Таджикистана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5.3 Проведение профилактических мероприятий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требований законодательства о правовом положении иностранных граждан и лиц без гражданства на территории района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5E0A95" w:rsidRDefault="00CB627B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В 1 полугодии 2024</w:t>
            </w:r>
          </w:p>
          <w:p w:rsidR="00CB627B" w:rsidRPr="005E0A95" w:rsidRDefault="00CB627B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Проведено мероприятий по выявлению фактов нарушения миграционного</w:t>
            </w:r>
          </w:p>
          <w:p w:rsidR="00CB627B" w:rsidRPr="005E0A95" w:rsidRDefault="00CB627B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законодательства Российской Федерации -  31</w:t>
            </w:r>
          </w:p>
          <w:p w:rsidR="00CB627B" w:rsidRPr="005E0A95" w:rsidRDefault="00CB627B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внеплановых выездных проверок — 31</w:t>
            </w:r>
          </w:p>
          <w:p w:rsidR="00CB627B" w:rsidRPr="005E0A95" w:rsidRDefault="00CB627B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на объектах жилого сектора и местах компактного пребывания (проживания) ИГ и ЛБГ  - 31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Обеспечение в средствах массовой информации освещения влияния иностранной рабочей силы на рынок труда в районе и регионе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Профилактика дистанционных мошенничеств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 Проведение разъяснительной работы с гражданами о способах совершения дистанционных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мошенничеств и действий граждан при совершении в отношении их противоправных деяний во время проведения сельских сходов, общедомовых собраний многоквартирных домов</w:t>
            </w:r>
          </w:p>
        </w:tc>
        <w:tc>
          <w:tcPr>
            <w:tcW w:w="1417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Беседы на сходах граждан:</w:t>
            </w:r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27.02.2024 с. </w:t>
            </w:r>
            <w:proofErr w:type="spell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28.02.2024 с. </w:t>
            </w:r>
            <w:proofErr w:type="spell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28.02.2024 д. Слудка</w:t>
            </w:r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01.03.2024 </w:t>
            </w:r>
            <w:proofErr w:type="spell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ородище</w:t>
            </w:r>
            <w:proofErr w:type="spellEnd"/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01.03.2024 </w:t>
            </w:r>
            <w:proofErr w:type="spell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околово</w:t>
            </w:r>
            <w:proofErr w:type="spellEnd"/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04.03.2024 </w:t>
            </w:r>
            <w:proofErr w:type="spell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льинское</w:t>
            </w:r>
            <w:proofErr w:type="spellEnd"/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06.03.2024 с. </w:t>
            </w:r>
            <w:proofErr w:type="gram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Васильевское</w:t>
            </w:r>
            <w:proofErr w:type="gramEnd"/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с. </w:t>
            </w:r>
            <w:proofErr w:type="gram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 Нема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 Размещение информационных материалов в средствах массовой информации по разъяснению гражданам о способах совершения дистанционных мошенничеств и действий граждан при совершении в отношении их противоправных деяний</w:t>
            </w:r>
          </w:p>
        </w:tc>
        <w:tc>
          <w:tcPr>
            <w:tcW w:w="1417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В сообществе администрации в социальной сети «</w:t>
            </w:r>
            <w:proofErr w:type="spell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10 июня в 45:36 – информация о схемах мошенничества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Изготовление и распространение среди населения района информационных буклетов, листовок с описанием способов совершения дистанционных мошенничеств и действий граждан при совершении в отношении их противоправных деяний</w:t>
            </w:r>
          </w:p>
        </w:tc>
        <w:tc>
          <w:tcPr>
            <w:tcW w:w="1417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5E0A95" w:rsidRDefault="00CB627B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Буклеты распространялась сотрудниками ПП «</w:t>
            </w:r>
            <w:proofErr w:type="spellStart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» на сходах граждан. 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Комплексные меры противодействия немедицинскому потреблению наркотических средств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незаконному обороту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7.1  выявление и ликвидация очагов произрастания дикорастущих, а также незаконных посевов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начальники территориальных управлений муниципального округа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680E88" w:rsidRDefault="00CB627B" w:rsidP="00DE5D4E">
            <w:pPr>
              <w:tabs>
                <w:tab w:val="left" w:pos="960"/>
              </w:tabs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очагов произрастания дикорастущих </w:t>
            </w:r>
            <w:proofErr w:type="spellStart"/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не выявлено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Размещение на сайтах органов местного самоуправления информации со специализированными телефонами и телефонами доверия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главы поселений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7.3 Рассмотрение на совещаниях в правоохранительных органах, заседаниях антинаркотической комиссии вопросов выявления и учета,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наркопотребителей</w:t>
            </w:r>
            <w:proofErr w:type="spellEnd"/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680E88" w:rsidRDefault="00CB627B" w:rsidP="00DE5D4E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В феврале на заседании Антинаркотической комиссии рассмотрен вопрос о работе наркологического кабинета в сфере выявления, лечения и реабилитации наркозависимых лиц.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7.4 Мониторинг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районе, оценка эффективности деятельности ответственных исполнителей отдельного мероприятия, направленного на профилактику распространения наркомании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680E88" w:rsidRDefault="00CB627B" w:rsidP="00DE5D4E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работы Антинаркотической комиссии проводится на заседаниях комиссии. В первом полугодии проведено 2 заседания.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 Изучение эффективности организации работы по профилактике наркомании в муниципальных образованиях района, заслушивание глав муниципальных образований на заседаниях антинаркотической комиссии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680E88" w:rsidRDefault="00CB627B" w:rsidP="00DE5D4E">
            <w:pPr>
              <w:suppressAutoHyphens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На заседаниях антинаркотической комиссии рассматриваются вопросы согласно утвержденному плану работы комиссии. В первом полугодии проведено 2 заседания.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 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начальники территориальных управлений муниципального округа, антинаркотическая комиссия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680E88" w:rsidRDefault="00CB627B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Сотрудниками ПП «</w:t>
            </w:r>
            <w:proofErr w:type="spellStart"/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» на постоянной основе проводится мониторинг сети «Интернет» согласно ст. 16.2 Федерального закона от 27.07.2006 N 149-ФЗ (ред. от 12.12.2023) «Об информации, информационных технологиях и о защите информации»</w:t>
            </w:r>
          </w:p>
          <w:p w:rsidR="00CB627B" w:rsidRPr="00680E88" w:rsidRDefault="00CB627B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Рекламы интернет магазинов запрещенных веществ и объявлений  с предложениями о сбыте наркотиков не выявлено.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 Размещение материалов антинаркотического содержания в учреждениях системы профилактики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учреждений системы профилактики, антинаркотическая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680E88" w:rsidRDefault="00CB627B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Памятки антинаркотического содержания размещены на информационных стендах Управления по социальным </w:t>
            </w:r>
            <w:r w:rsidRPr="0068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вопросам администрации </w:t>
            </w:r>
            <w:proofErr w:type="spellStart"/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 МО, Центральной районной библиотеки им. Ожегова, Комплексного центра социального обслуживания населения.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7.8 Обеспечение контроля над легальным распространением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прекурсов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осуществление мер по противодействию их незаконному обороту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управление по социальным вопросам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7.9 Проведение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профилактичексих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осмотров обучающихся в 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680E88" w:rsidRDefault="00CB627B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В школах </w:t>
            </w:r>
            <w:proofErr w:type="spellStart"/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проводятся плановые профилактические медицинские осмотры в соответствии с Приказом Министерства здравоохранения Российской Федерации от 10 августа 2017 г. № 514н (ред. от 19.11.2020) О порядке проведения профилактических медицинских осмотров несовершеннолетних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7.10 Разработка, изготовление и распространение информационн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методических материалов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сборников, буклетов, памяток, календарей и др.) по профилактике наркомании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 Проведение волонтерских акций, направленных на предупреждение распространения наркомании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управление по социальным вопросам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акция «Сообщи, где торгуют смертью»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680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7.12 Организация и проведение в образовательных организациях дней профилактики, месячников правовых знаний, акций, единых дней профилактики алкоголизма, наркомании,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токсикомании и ВИЧ-инфекции среди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несоверщеннолетних</w:t>
            </w:r>
            <w:proofErr w:type="spellEnd"/>
          </w:p>
        </w:tc>
        <w:tc>
          <w:tcPr>
            <w:tcW w:w="1417" w:type="dxa"/>
          </w:tcPr>
          <w:p w:rsidR="00CB627B" w:rsidRPr="00EE373B" w:rsidRDefault="00CB627B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по социальным вопросам администрации 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ПП «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ЦРБ» 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EE373B" w:rsidRDefault="00CB627B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Проведено внеурочное занятие с сотрудниками ПДН по профилактике употребления «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Вэйпов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gram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gram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число участников 48 человек.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EE373B" w:rsidRDefault="00CB627B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7.13 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социально-психологического тестирования учащихся образовательных учреждений на предмет выявления склонности к употреблению 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наркотических средств и курительных смесей, и медицинских осмотров, обучающихся на предмет потребления наркотических средств и 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веществ. Проведение анализа результатов тестирования и внесение на его основе корректив в планы воспитательной и профилактической антинаркотической работы образовательных учреждений</w:t>
            </w:r>
          </w:p>
        </w:tc>
        <w:tc>
          <w:tcPr>
            <w:tcW w:w="1417" w:type="dxa"/>
          </w:tcPr>
          <w:p w:rsidR="00CB627B" w:rsidRPr="00EE373B" w:rsidRDefault="00CB627B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образования, КОГБУЗ «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7.14 Проведение в школах бесед с родителями учащихся, в том числе с использованием информационно-телекоммуникационной сети «интернет», по пропаганде здорового образа жизни и профилактике наркомании, потребления алкоголя,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образования,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 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EE373B" w:rsidRDefault="00CB627B" w:rsidP="00DE5D4E">
            <w:pPr>
              <w:suppressAutoHyphens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общешкольное родительское собрание в КОГОБУ СШ 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работников КОГБУЗ «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ЦРБ» и сотрудниками прокураты по профилактике употребления «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Вэйпов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7.15 Проведение комплексной мобильной бригадой выездных межведомственных мероприятий, направленных на предупреждение безнадзорности и правонарушений несовершеннолетних в области формирования законопослушного поведения, ЗОЖ,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недопущения употребления ПАВ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КДН  и ЗП, представители учреждений системы профилактики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EE373B" w:rsidRDefault="00CB627B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2 раза прошли выезды КДН и ЗП по семьям, находящимся в трудной жизненной ситуации.</w:t>
            </w:r>
          </w:p>
          <w:p w:rsidR="00CB627B" w:rsidRPr="00EE373B" w:rsidRDefault="00CB627B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Сотрудниками КСЦОН ежемесячно проводится социальное патрулирование семей состоящих на профилактическом 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учете.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7.16 Участие в проведении Всероссийской антинаркотической акции «Сообщи, где торгуют смертью!»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EE373B" w:rsidRDefault="00CB627B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администрации 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МО размещена 1 публикация в рамках акции.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7.17 Организация и проведение антинаркотической оперативно-профилактической акции (месячника) «Будущее Кировской области – без наркотиков!»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ЦРБ», антинаркотическая комиссия, управление по социальным вопросам, учреждения образования,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7.18 Организация разъяснительной работы путем проведения антинаркотической пропаганды средствами массовой информации, направленной на повышение уровня осведомленности граждан, в первую очередь несовершеннолетних и их родителей (законных представителей): о рисках, связанных с незаконным потреблением наркотиков; - о правовой ответственности за незаконный оборот наркотических средств и психотропных веществ; - о пропаганде ценностей здорового образа жизни; - о разъяснении доступности наркологической помощи (в том числе анонимной); - о разъяснении мер социально-правовых ограничений в отношении наркозависимых (с разъяснением правовых последствий постановки на профилактический и диспансерный учет у врача – нарколога)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EE373B" w:rsidRDefault="00CB627B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Сообществе</w:t>
            </w:r>
            <w:proofErr w:type="gram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социальной сети 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</w:t>
            </w:r>
            <w:proofErr w:type="spellStart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 размещено 2 публикации антинаркотического содержания.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7.19 Проведение мероприятий антинаркотической направленности в летних лагерях дневного пребывания, профильных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лагерях, клубах по месту жительства, творческих коллективах, спортивных секциях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КОГБУЗ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CB627B" w:rsidRPr="00EE373B" w:rsidRDefault="00CB627B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В летних лагерях отдохнуло 70 детей. В период проведения летнего оздоровительного лагеря с дневным 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пребыванием с детьми проводятся мероприятия направленные на пропаганду здорового образа жизни, профилактику детского травматизма, мероприятия антинаркотической направленности.</w:t>
            </w:r>
          </w:p>
        </w:tc>
      </w:tr>
      <w:tr w:rsidR="00CB627B" w:rsidRPr="00486E83" w:rsidTr="008D247B">
        <w:tc>
          <w:tcPr>
            <w:tcW w:w="267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 (по Плану реализации)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FB4789">
        <w:tc>
          <w:tcPr>
            <w:tcW w:w="14787" w:type="dxa"/>
            <w:gridSpan w:val="35"/>
          </w:tcPr>
          <w:p w:rsidR="00CB627B" w:rsidRPr="00C1046F" w:rsidRDefault="00CB627B" w:rsidP="00A178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1полугодие составил10,02%</w:t>
            </w:r>
          </w:p>
        </w:tc>
      </w:tr>
      <w:tr w:rsidR="00CB627B" w:rsidRPr="00486E83" w:rsidTr="00FB4789">
        <w:tc>
          <w:tcPr>
            <w:tcW w:w="14787" w:type="dxa"/>
            <w:gridSpan w:val="35"/>
          </w:tcPr>
          <w:p w:rsidR="00CB627B" w:rsidRPr="008A3E4F" w:rsidRDefault="00CB627B" w:rsidP="008A3E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12. </w:t>
            </w:r>
            <w:r w:rsidRPr="001260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Формирование здорового образа жизни среди населения</w:t>
            </w: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Мероприятия, направленные на формирование представлений и знаний и рациональном, полноценном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питании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здоровом образе жизни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Азбука правильного дошкольника информационно просветительские занятия на территории дошкольных учреждений. Занятия в игровой форме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воспитанниками старших и подготовительных групп дошкольных учреждений об основах правильного питания для формирования полезных привычек за столом, для улучшения качества жизни и сохранения здоровья с детства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Дошкольные образовательные учреждения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«Международный день защиты детей» - конкурс рисунков овощей, фруктов и других полезных продуктов мелом  на асфальте и  др.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образования,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E904D6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 </w:t>
            </w:r>
            <w:r w:rsidRPr="00E904D6">
              <w:rPr>
                <w:rFonts w:ascii="Times New Roman" w:hAnsi="Times New Roman" w:cs="Times New Roman"/>
                <w:bCs/>
                <w:sz w:val="20"/>
                <w:szCs w:val="20"/>
              </w:rPr>
              <w:t>Кулинарный марафон  «Яблочный спас» (полезные блюда из яблок)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ЗОЖ, молодёжного, семейного отдыха, популяризация в молодёжной среде семейных ценностей. Организация и проведение конкурса «Семья года», направленного на пропаганду семейных ценностей и здорового образа жизни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родительских собраний в школах, детских садах с участием медицинского работника (школьного, ЦРБ, из ФАП) о важности культуры ЗОЖ в семье, о важности рационального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питания, о нормах потребления фруктов и овощей, о важности физической активности, о проблемах детского ожирения.</w:t>
            </w:r>
            <w:r w:rsidRPr="00C07CA1">
              <w:t xml:space="preserve">  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образования, образовательный учреждения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1.6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Привлечение школьников к ЗОЖ. Формирование правильных стереотипов о здоровье. Общешкольные классные часы «Мой выбор – мое здоровье!», цикл классных часов «Здоровое питание школьника»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образовательный учреждения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B810F0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лагерей с дневным пребыванием (проведение спортивно-игровых  программ, интеллектуальных игр, викторин на тему ЗОЖ)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детского туристического слета</w:t>
            </w:r>
          </w:p>
        </w:tc>
        <w:tc>
          <w:tcPr>
            <w:tcW w:w="1417" w:type="dxa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МКУ «Центр дополнительного образования детей»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с гражданами старшего поколения «Основные составляющие</w:t>
            </w:r>
          </w:p>
        </w:tc>
        <w:tc>
          <w:tcPr>
            <w:tcW w:w="1417" w:type="dxa"/>
          </w:tcPr>
          <w:p w:rsidR="00CB627B" w:rsidRPr="0024288C" w:rsidRDefault="00CB627B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спорта, МКУК ЦРБ им. М.И. Ожегова</w:t>
            </w:r>
          </w:p>
        </w:tc>
        <w:tc>
          <w:tcPr>
            <w:tcW w:w="1134" w:type="dxa"/>
          </w:tcPr>
          <w:p w:rsidR="00CB627B" w:rsidRPr="0024288C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264" w:type="dxa"/>
            <w:gridSpan w:val="2"/>
          </w:tcPr>
          <w:p w:rsidR="00CB627B" w:rsidRPr="0024288C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149" w:type="dxa"/>
            <w:gridSpan w:val="4"/>
          </w:tcPr>
          <w:p w:rsidR="00CB627B" w:rsidRPr="0024288C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24288C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стресса</w:t>
            </w:r>
          </w:p>
        </w:tc>
        <w:tc>
          <w:tcPr>
            <w:tcW w:w="1417" w:type="dxa"/>
          </w:tcPr>
          <w:p w:rsidR="00CB627B" w:rsidRPr="000912BC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1.9.1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Информационно-коммуникационная компания: распространение печатной продукции,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статей в районных изданиях, публикации в сети Интернет  о методах профилактики и борьбы со стрессом, о методах определения стресса</w:t>
            </w:r>
          </w:p>
        </w:tc>
        <w:tc>
          <w:tcPr>
            <w:tcW w:w="1417" w:type="dxa"/>
          </w:tcPr>
          <w:p w:rsidR="00CB627B" w:rsidRPr="000912BC" w:rsidRDefault="00CB627B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культуры, молодежной политики и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спорта, </w:t>
            </w:r>
          </w:p>
          <w:p w:rsidR="00CB627B" w:rsidRPr="000912BC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редакция газеты «Вестник труда»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1.9.2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Озеленение и облагораживание территории: клумбы, высадка цветов, деревьев, в том числе с привлечением населения</w:t>
            </w:r>
          </w:p>
        </w:tc>
        <w:tc>
          <w:tcPr>
            <w:tcW w:w="1417" w:type="dxa"/>
          </w:tcPr>
          <w:p w:rsidR="00CB627B" w:rsidRPr="000912BC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управления </w:t>
            </w:r>
            <w:proofErr w:type="spellStart"/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0912B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(далее – ТУ), предприятия и организации, образовательные учреждения, учреждения культуры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5D5ABD" w:rsidRDefault="00CB627B" w:rsidP="00FB47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1.10 направление и распространение памяток в учреждения и предприятия; </w:t>
            </w:r>
          </w:p>
          <w:p w:rsidR="00CB627B" w:rsidRPr="005D5ABD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- размещение информации по ЗОЖ на электронных ресурсах;</w:t>
            </w:r>
          </w:p>
          <w:p w:rsidR="00CB627B" w:rsidRPr="005D5ABD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- трансляция видеороликов по формированию ЗОЖ и профилактике хронических неинфекционных заболеваний для населения и в трудовых коллективах</w:t>
            </w:r>
          </w:p>
        </w:tc>
        <w:tc>
          <w:tcPr>
            <w:tcW w:w="1417" w:type="dxa"/>
          </w:tcPr>
          <w:p w:rsidR="00CB627B" w:rsidRPr="005D5ABD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КЦСОН, КОГБУЗ </w:t>
            </w:r>
            <w:proofErr w:type="spellStart"/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5D5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Мероприятия, направленные на формирование регулярной двигательной активности и занятий физической </w:t>
            </w:r>
            <w:r w:rsidRPr="005D5A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культурой и спортом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 </w:t>
            </w:r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Создание условий  для регулярной физической активности (прогулки, ходьбы)</w:t>
            </w:r>
            <w:proofErr w:type="gramStart"/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одготовка лыжной трассы, пешеходная зона, тротуар, освещение, клумбы, урны, скамейки и лавочки, ровная чистая дорога, озеленение</w:t>
            </w:r>
          </w:p>
        </w:tc>
        <w:tc>
          <w:tcPr>
            <w:tcW w:w="1417" w:type="dxa"/>
          </w:tcPr>
          <w:p w:rsidR="00CB627B" w:rsidRPr="009064E5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ТУ, индивидуальные предприниматели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Информирование в средствах массовой информации, на Интернет-ресурсах о проведении мероприятий на спортивных объектах</w:t>
            </w:r>
          </w:p>
        </w:tc>
        <w:tc>
          <w:tcPr>
            <w:tcW w:w="1417" w:type="dxa"/>
          </w:tcPr>
          <w:p w:rsidR="00CB627B" w:rsidRPr="00EE18A1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Сектор культуры, молодежной политики и спорта, МКУ «Центр дополнительного образования детей» </w:t>
            </w:r>
            <w:proofErr w:type="spellStart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, редакция районной газеты «Вестник труда», КОГБУЗ </w:t>
            </w:r>
            <w:proofErr w:type="spellStart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Проведение фестивалей ГТО среди всех категорий населения</w:t>
            </w:r>
          </w:p>
        </w:tc>
        <w:tc>
          <w:tcPr>
            <w:tcW w:w="1417" w:type="dxa"/>
          </w:tcPr>
          <w:p w:rsidR="00CB627B" w:rsidRPr="00EE18A1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Центр тестирования ГТО, образовательные организации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- акция «Маршрут здоровья», в рамках которой проходят акция 10000 шагов к жизни</w:t>
            </w:r>
          </w:p>
        </w:tc>
        <w:tc>
          <w:tcPr>
            <w:tcW w:w="1417" w:type="dxa"/>
          </w:tcPr>
          <w:p w:rsidR="00CB627B" w:rsidRPr="00877D5F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 </w:t>
            </w: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Проведение физкультурно-оздоровительных и спортивно-массовых мероприятий с широким участием населения всех возрастов.</w:t>
            </w:r>
          </w:p>
        </w:tc>
        <w:tc>
          <w:tcPr>
            <w:tcW w:w="1417" w:type="dxa"/>
          </w:tcPr>
          <w:p w:rsidR="00CB627B" w:rsidRPr="00877D5F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2.5.1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Лыжня России</w:t>
            </w:r>
          </w:p>
        </w:tc>
        <w:tc>
          <w:tcPr>
            <w:tcW w:w="1417" w:type="dxa"/>
          </w:tcPr>
          <w:p w:rsidR="00CB627B" w:rsidRPr="00640EA4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февраля 2024</w:t>
            </w:r>
          </w:p>
        </w:tc>
        <w:tc>
          <w:tcPr>
            <w:tcW w:w="1264" w:type="dxa"/>
            <w:gridSpan w:val="2"/>
          </w:tcPr>
          <w:p w:rsidR="00CB627B" w:rsidRDefault="00CB627B" w:rsidP="00AF0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февраля 2024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2.5.2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Кросс Нации</w:t>
            </w:r>
          </w:p>
        </w:tc>
        <w:tc>
          <w:tcPr>
            <w:tcW w:w="1417" w:type="dxa"/>
          </w:tcPr>
          <w:p w:rsidR="00CB627B" w:rsidRPr="00640EA4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 2024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2.5.3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Спартакиада трудящихся</w:t>
            </w:r>
          </w:p>
        </w:tc>
        <w:tc>
          <w:tcPr>
            <w:tcW w:w="1417" w:type="dxa"/>
          </w:tcPr>
          <w:p w:rsidR="00CB627B" w:rsidRPr="00640EA4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2.5.4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Занятия группы «Здоровье</w:t>
            </w:r>
            <w:r w:rsidRPr="00C07CA1">
              <w:t>»</w:t>
            </w:r>
          </w:p>
        </w:tc>
        <w:tc>
          <w:tcPr>
            <w:tcW w:w="1417" w:type="dxa"/>
          </w:tcPr>
          <w:p w:rsidR="00CB627B" w:rsidRPr="00640EA4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Совет ветеранов, общество инвалидов</w:t>
            </w:r>
          </w:p>
        </w:tc>
        <w:tc>
          <w:tcPr>
            <w:tcW w:w="1134" w:type="dxa"/>
          </w:tcPr>
          <w:p w:rsidR="00CB627B" w:rsidRPr="00E851CE" w:rsidRDefault="00CB627B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  <w:p w:rsidR="00CB627B" w:rsidRPr="00E851CE" w:rsidRDefault="00CB627B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январь-май, октябрь-декабрь. </w:t>
            </w:r>
          </w:p>
        </w:tc>
        <w:tc>
          <w:tcPr>
            <w:tcW w:w="1264" w:type="dxa"/>
            <w:gridSpan w:val="2"/>
          </w:tcPr>
          <w:p w:rsidR="00CB627B" w:rsidRPr="00E851CE" w:rsidRDefault="00CB627B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  <w:p w:rsidR="00CB627B" w:rsidRPr="00E851CE" w:rsidRDefault="00CB627B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январь-май, октябрь-декабрь. </w:t>
            </w:r>
          </w:p>
        </w:tc>
        <w:tc>
          <w:tcPr>
            <w:tcW w:w="1149" w:type="dxa"/>
            <w:gridSpan w:val="4"/>
          </w:tcPr>
          <w:p w:rsidR="00CB627B" w:rsidRPr="00E851CE" w:rsidRDefault="00CB627B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E851CE" w:rsidRDefault="00CB627B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2.5.5 </w:t>
            </w: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Регулярные производственные зарядки, зарядки в школах и детских садах</w:t>
            </w:r>
          </w:p>
        </w:tc>
        <w:tc>
          <w:tcPr>
            <w:tcW w:w="1417" w:type="dxa"/>
          </w:tcPr>
          <w:p w:rsidR="00CB627B" w:rsidRPr="00E851CE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организации </w:t>
            </w:r>
            <w:proofErr w:type="spell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КОГБУ СШ </w:t>
            </w:r>
            <w:proofErr w:type="spell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, КОГБУ СШ </w:t>
            </w:r>
            <w:proofErr w:type="spell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с.Архангельское</w:t>
            </w:r>
            <w:proofErr w:type="spell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, детские </w:t>
            </w:r>
            <w:r w:rsidRPr="00E85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сады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</w:t>
            </w:r>
          </w:p>
        </w:tc>
        <w:tc>
          <w:tcPr>
            <w:tcW w:w="1417" w:type="dxa"/>
          </w:tcPr>
          <w:p w:rsidR="00CB627B" w:rsidRPr="008079AA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Общество инвалидов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и благоустройству на территории муниципалитета «Тропы здоровья» с разметкой на 1000/6000 шагов</w:t>
            </w:r>
          </w:p>
        </w:tc>
        <w:tc>
          <w:tcPr>
            <w:tcW w:w="1417" w:type="dxa"/>
          </w:tcPr>
          <w:p w:rsidR="00CB627B" w:rsidRPr="008079AA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ТУ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Предложения по инфраструктуре для занятий физической активностью и спортом на основе анализа текущей доступности</w:t>
            </w:r>
          </w:p>
        </w:tc>
        <w:tc>
          <w:tcPr>
            <w:tcW w:w="1417" w:type="dxa"/>
          </w:tcPr>
          <w:p w:rsidR="00CB627B" w:rsidRPr="008079AA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07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преодоление зависимостей (вредных привычек)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памяток о формировании здорового образа жизни и вреде алкогольной продукции и табака.</w:t>
            </w:r>
          </w:p>
        </w:tc>
        <w:tc>
          <w:tcPr>
            <w:tcW w:w="1417" w:type="dxa"/>
          </w:tcPr>
          <w:p w:rsidR="00CB627B" w:rsidRPr="008079AA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им.М.И.Ожегова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, КЦСОН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8079AA" w:rsidRDefault="00CB627B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отказа от курения  (акции, конкурс рисунков на тему «Дыши свободно». </w:t>
            </w:r>
            <w:proofErr w:type="gramEnd"/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8079AA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им.М.И.Ожегова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, МКУК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РДК, КЦСОН, КОГБУЗ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2024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Эффективные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образовательные программы (о вреде табака, </w:t>
            </w:r>
            <w:proofErr w:type="spellStart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вейпа</w:t>
            </w:r>
            <w:proofErr w:type="spellEnd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, кальяна) для школьников</w:t>
            </w:r>
          </w:p>
        </w:tc>
        <w:tc>
          <w:tcPr>
            <w:tcW w:w="1417" w:type="dxa"/>
          </w:tcPr>
          <w:p w:rsidR="00CB627B" w:rsidRPr="00AA76B6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ательные организации, КОГБУЗ </w:t>
            </w:r>
            <w:proofErr w:type="spellStart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Дни настороженности в отношении вождения в нетрезвом виде – организация патрулирования улиц в поисках водителей в нетрезвом виде</w:t>
            </w:r>
          </w:p>
        </w:tc>
        <w:tc>
          <w:tcPr>
            <w:tcW w:w="1417" w:type="dxa"/>
          </w:tcPr>
          <w:p w:rsidR="00CB627B" w:rsidRPr="00AA76B6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ДНД, ПП «</w:t>
            </w:r>
            <w:proofErr w:type="spellStart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Проведение безалкогольных мероприятий для молодежи</w:t>
            </w:r>
          </w:p>
        </w:tc>
        <w:tc>
          <w:tcPr>
            <w:tcW w:w="1417" w:type="dxa"/>
          </w:tcPr>
          <w:p w:rsidR="00CB627B" w:rsidRPr="00AA76B6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AB620D" w:rsidRDefault="00CB627B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Работа со школьниками: классные часы, просмотр видеофильмов, социальных роликов.</w:t>
            </w:r>
          </w:p>
        </w:tc>
        <w:tc>
          <w:tcPr>
            <w:tcW w:w="1417" w:type="dxa"/>
          </w:tcPr>
          <w:p w:rsidR="00CB627B" w:rsidRPr="00AB620D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учреждения культуры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Конкурс социальных спектаклей</w:t>
            </w:r>
          </w:p>
        </w:tc>
        <w:tc>
          <w:tcPr>
            <w:tcW w:w="1417" w:type="dxa"/>
          </w:tcPr>
          <w:p w:rsidR="00CB627B" w:rsidRPr="00AB620D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организации, молодежные объединения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5F04F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профилактического консультирования по отказу от курения и употребления алкоголя пациентов по показаниям</w:t>
            </w:r>
          </w:p>
        </w:tc>
        <w:tc>
          <w:tcPr>
            <w:tcW w:w="1417" w:type="dxa"/>
          </w:tcPr>
          <w:p w:rsidR="00CB627B" w:rsidRPr="005F04F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FB">
              <w:rPr>
                <w:rFonts w:ascii="Times New Roman" w:hAnsi="Times New Roman" w:cs="Times New Roman"/>
                <w:sz w:val="20"/>
                <w:szCs w:val="20"/>
              </w:rPr>
              <w:t xml:space="preserve">КОГБУЗ </w:t>
            </w:r>
            <w:proofErr w:type="spellStart"/>
            <w:r w:rsidRPr="005F04FB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5F04FB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A2046A" w:rsidRDefault="00CB627B" w:rsidP="00FB4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A20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Мероприятия по созданию и обеспечению функционирования постоянно действующей информационно-образовательной системы по информированию </w:t>
            </w:r>
            <w:r w:rsidRPr="00A20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граждан о мерах профилактики инфекционных и неинфекционных заболеваний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A2046A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 </w:t>
            </w: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факторах риска хронических неинфекционных заболеваний, о профилактике инфекционных заболеваний (на сайтах, на страницах соисполнителей в социальных сетях, на информационном табло в поликлинике:</w:t>
            </w:r>
            <w:proofErr w:type="gramEnd"/>
          </w:p>
          <w:p w:rsidR="00CB627B" w:rsidRPr="00A2046A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   - воспроизведение социальных роликов;</w:t>
            </w:r>
          </w:p>
          <w:p w:rsidR="00CB627B" w:rsidRPr="00A2046A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   - тиражирование печатной продукции;</w:t>
            </w:r>
          </w:p>
          <w:p w:rsidR="00CB627B" w:rsidRPr="00A2046A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  - размещение информации о факторах риска хронических неинфекционных заболеваний;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- размещение информации о профилактике инфекционных заболеваний)</w:t>
            </w:r>
          </w:p>
        </w:tc>
        <w:tc>
          <w:tcPr>
            <w:tcW w:w="1417" w:type="dxa"/>
          </w:tcPr>
          <w:p w:rsidR="00CB627B" w:rsidRPr="00A2046A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КОГБУЗ </w:t>
            </w:r>
            <w:proofErr w:type="spellStart"/>
            <w:r w:rsidRPr="00A2046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4.1.2 </w:t>
            </w: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факторах риска хронических неинфекционных заболеваний на сайте ЦРБ и в социальных сетях</w:t>
            </w:r>
          </w:p>
        </w:tc>
        <w:tc>
          <w:tcPr>
            <w:tcW w:w="1417" w:type="dxa"/>
          </w:tcPr>
          <w:p w:rsidR="00CB627B" w:rsidRPr="00556EAD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 xml:space="preserve">КОГБУЗ </w:t>
            </w:r>
            <w:proofErr w:type="spellStart"/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556EAD">
              <w:rPr>
                <w:rFonts w:ascii="Times New Roman" w:hAnsi="Times New Roman" w:cs="Times New Roman"/>
                <w:sz w:val="20"/>
                <w:szCs w:val="20"/>
              </w:rPr>
              <w:t xml:space="preserve"> ЦРБ, редакция районной газеты «Вестник труда»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4.1.3 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в рамках месяцев здоровья по плану Центра медицинской профилактики (оформление стендов и уголков здоровья)</w:t>
            </w:r>
          </w:p>
        </w:tc>
        <w:tc>
          <w:tcPr>
            <w:tcW w:w="1417" w:type="dxa"/>
          </w:tcPr>
          <w:p w:rsidR="00CB627B" w:rsidRPr="00ED463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КОГБУЗ </w:t>
            </w:r>
            <w:proofErr w:type="spellStart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Немская</w:t>
            </w:r>
            <w:proofErr w:type="spellEnd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профилактических акций, Дней здоровья, семинаров, уроков, направленных на формирование здорового образа жизни для населения:</w:t>
            </w:r>
          </w:p>
          <w:p w:rsidR="00CB627B" w:rsidRPr="00ED463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Урок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Ковид-19»;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«Грипп</w:t>
            </w: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Pr="00ED463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ОРВИ,  как защитить себя и других»</w:t>
            </w:r>
          </w:p>
          <w:p w:rsidR="00CB627B" w:rsidRPr="00ED463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Международный день борьбы с онкологическими заболеваниями;</w:t>
            </w:r>
          </w:p>
          <w:p w:rsidR="00CB627B" w:rsidRPr="00ED463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Всемирный день борьбы с туберкулезом;</w:t>
            </w:r>
          </w:p>
          <w:p w:rsidR="00CB627B" w:rsidRPr="00ED463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Всемирный день здоровья;</w:t>
            </w: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Pr="00ED463B" w:rsidRDefault="00CB627B" w:rsidP="00A5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здорового сердца; 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Всемирный день борьбы с инсультом; Всемирный день борьбы против диабета.</w:t>
            </w:r>
          </w:p>
        </w:tc>
        <w:tc>
          <w:tcPr>
            <w:tcW w:w="1417" w:type="dxa"/>
          </w:tcPr>
          <w:p w:rsidR="00CB627B" w:rsidRPr="00ED463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</w:t>
            </w:r>
            <w:proofErr w:type="spellStart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им.М.И.Ожегова</w:t>
            </w:r>
            <w:proofErr w:type="spellEnd"/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140F2E" w:rsidRDefault="00CB627B" w:rsidP="00FB47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  <w:r w:rsidRPr="00140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Организации профилактической работы среди детей и взрослого населения (диспансеризация, профилактические осмотры, вакцинация)</w:t>
            </w:r>
          </w:p>
        </w:tc>
        <w:tc>
          <w:tcPr>
            <w:tcW w:w="1417" w:type="dxa"/>
          </w:tcPr>
          <w:p w:rsidR="00CB627B" w:rsidRPr="00140F2E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КОГБУЗ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Информирование о диспансеризации и профилактических осмотрах на сайтах и на страницах в социальных сетях администрации и других соисполнителей</w:t>
            </w:r>
          </w:p>
        </w:tc>
        <w:tc>
          <w:tcPr>
            <w:tcW w:w="1417" w:type="dxa"/>
          </w:tcPr>
          <w:p w:rsidR="00CB627B" w:rsidRPr="00140F2E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КОГБУЗ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по профилактике профессиональных заболеваний, травм на производстве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Профилактические медицинские осмотры (входящие и периодические)</w:t>
            </w:r>
          </w:p>
        </w:tc>
        <w:tc>
          <w:tcPr>
            <w:tcW w:w="1417" w:type="dxa"/>
          </w:tcPr>
          <w:p w:rsidR="00CB627B" w:rsidRPr="00140F2E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КОГБУЗ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руководителей и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 по вопросу «Охрана труда на предприятии»</w:t>
            </w:r>
          </w:p>
        </w:tc>
        <w:tc>
          <w:tcPr>
            <w:tcW w:w="1417" w:type="dxa"/>
          </w:tcPr>
          <w:p w:rsidR="00CB627B" w:rsidRPr="00140F2E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Руководители предприятия </w:t>
            </w: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и организации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Немского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мероприятия по подготовке (привлечению) кадров медицинских, педагогических работников, работников для учреждений культуры, физической культуры и спорта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Pr="00ED5FA7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 </w:t>
            </w: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профориентации среди обучающихся образовательных учреждений </w:t>
            </w:r>
          </w:p>
          <w:p w:rsidR="00CB627B" w:rsidRPr="00ED5FA7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Проведение ярмарок вакансий</w:t>
            </w:r>
          </w:p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медицинских и педагогических кадров в учреждения здравоохранения и образования района (направление на </w:t>
            </w:r>
            <w:proofErr w:type="gramStart"/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 целевым направлениям, финансовая поддержка студентов, обеспечение служебным жильем)</w:t>
            </w:r>
          </w:p>
        </w:tc>
        <w:tc>
          <w:tcPr>
            <w:tcW w:w="1417" w:type="dxa"/>
          </w:tcPr>
          <w:p w:rsidR="00CB627B" w:rsidRPr="00ED5FA7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Образовательные учреждения, КОГБУЗ </w:t>
            </w:r>
            <w:proofErr w:type="spellStart"/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4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8D247B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B627B" w:rsidRDefault="00CB627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FB4789">
        <w:tc>
          <w:tcPr>
            <w:tcW w:w="14787" w:type="dxa"/>
            <w:gridSpan w:val="35"/>
          </w:tcPr>
          <w:p w:rsidR="00CB627B" w:rsidRPr="00FB4789" w:rsidRDefault="00CB627B" w:rsidP="0012608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Выполнения программных мероприятий в 1 полугодии не было.</w:t>
            </w:r>
          </w:p>
        </w:tc>
      </w:tr>
      <w:tr w:rsidR="00CB627B" w:rsidRPr="00486E83" w:rsidTr="004465F4">
        <w:tc>
          <w:tcPr>
            <w:tcW w:w="14787" w:type="dxa"/>
            <w:gridSpan w:val="35"/>
          </w:tcPr>
          <w:p w:rsidR="00CB627B" w:rsidRPr="00300646" w:rsidRDefault="00CB627B" w:rsidP="003006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13. </w:t>
            </w:r>
            <w:r w:rsidRPr="009655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культуры</w:t>
            </w:r>
          </w:p>
        </w:tc>
      </w:tr>
      <w:tr w:rsidR="00CB627B" w:rsidRPr="00486E83" w:rsidTr="00C47464">
        <w:tc>
          <w:tcPr>
            <w:tcW w:w="2672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Финансовое обеспечение деятельности музыкальной школы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5675,5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3279,35</w:t>
            </w:r>
          </w:p>
        </w:tc>
        <w:tc>
          <w:tcPr>
            <w:tcW w:w="2152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в ДМШ – 80 человек.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87 мероприятий. Самое значимое мероприятие -</w:t>
            </w:r>
          </w:p>
          <w:p w:rsidR="00CB627B" w:rsidRDefault="00CB627B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- 17 марта учащиеся музыкальной школы из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приняли участие в межрайонном конкурсе «Мы соседи» в г. Нолинске, который был посвящен Году семьи. Конкурс объединил учащихся детских школ искусств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Сунского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районов;</w:t>
            </w:r>
          </w:p>
          <w:p w:rsidR="00CB627B" w:rsidRDefault="00CB627B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 Отчетный концерт Архангельской ДМШ;</w:t>
            </w:r>
          </w:p>
          <w:p w:rsidR="00CB627B" w:rsidRDefault="00CB627B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 Отчетный концерт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ДМШ;</w:t>
            </w:r>
          </w:p>
          <w:p w:rsidR="00CB627B" w:rsidRPr="00486E83" w:rsidRDefault="00CB627B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18.05 в центре «Созвездие»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 прошел межрайонный конкурс «Звени, гитарная струна 2024» (Нема, Суна, Нолинск, Кырчаны)</w:t>
            </w: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3284,3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2233,87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2391,2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1045,48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Финансовое обеспечение деятельности районного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 культуры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РДК»</w:t>
            </w:r>
          </w:p>
        </w:tc>
        <w:tc>
          <w:tcPr>
            <w:tcW w:w="1134" w:type="dxa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20508,72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10753,18</w:t>
            </w:r>
          </w:p>
        </w:tc>
        <w:tc>
          <w:tcPr>
            <w:tcW w:w="2152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2024 г проведено 329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мероприятий. Основные и значимые мероприятия, в которых приняли участие: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- 14.01 в г. Санкт Петербург прошел финал международной премии в области культуры и искусства;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- 25.01 Праздничный концерт, посвященный «Дню Татьяны»;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- 28.01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честь 80-летия снятия блокады Ленинграда юнармейский отряд «Гром» и туристическое объединение «Дружба» провели акцию «Блокадный хлеб»;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- 02.02 в Архангельском СК состоялся театрализованный концерт «Новогодняя история»;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- 7-8 февраля специалисты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 приняли участие в творческой лаборатории «КЛАССИЧЕСКИЙ ТАНЕЦ КАК ОСНОВА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ИСПОЛНИТЕЛЬСКОЙ КУЛЬТУРЫ В ЛЮБИТЕЛЬСКОМ КОЛЛЕКТИВЕ» в ОДНТ;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- 11.02 фестиваль детского и юношеского творчества «Снежинка – 2024»;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- 18.02 – Торжественное открытие «Года семьи»;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- 21.02 ансамбль «Живой родник» - отчетный концерт;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- 15.02 35-летие со дня вывода советских войск из Демократической республики Афганистан;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- 07.03 Праздничный концерт «Весна. Любовь. Женщина»;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- 10.03 в г. Кирове состоялся Областной конкурс вокального творчества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НамДанДар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 Проводы Русской Зимы.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декоративно-прикладного и изобретательного творчества «Вятская мозаика» состоялся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Кирове;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 приняли участие в Международном конкурсе для людей с ограниченными возможностями здоровья «Жар птица России»;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апрель проходил марафон  добрых дел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Добрая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Нема. Добрая Вятка»;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06-09 мая проведены районные мероприятия, посвященные Дню Победы;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 праздничный концерт «Была война, будет Победа»;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 в Областном Доме народного творчества завершился семинар-практикум «Танцевальный фитнес как соединение танца и спорта»;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18.05 состоялся семинар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овещание «Лучшие практики работы муниципальных учреждений культурно-досугового типа;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 Отчетный концерт творческих коллективов;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25.05 Районный фестиваль детского и юношеского творчества собрал на сцене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 «Радуга талантов»;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 «На Николу летнего» в г. Нолинске;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 проведены мероприятия, посвященные Дню защиты детей;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 проведены мероприятия, посвященные Дню России;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 фестиваль «Русская березка;</w:t>
            </w:r>
          </w:p>
          <w:p w:rsidR="00CB627B" w:rsidRPr="00AD1CF4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 проведены мероприятия в День памяти и скорби</w:t>
            </w:r>
          </w:p>
          <w:p w:rsidR="00CB627B" w:rsidRPr="00AD1CF4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12433,12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9519,93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8075,6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1233,25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Финансовое обеспечение деятельности библиотек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10012,9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4259,25</w:t>
            </w:r>
          </w:p>
        </w:tc>
        <w:tc>
          <w:tcPr>
            <w:tcW w:w="2152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читателей в библиотеках – 5125 человек,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детей – 1223, молодежи – 491, взрослых – 3411.  </w:t>
            </w:r>
          </w:p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Книговыдача составила – 101682 экземпляра, 4000 – удаленных пользователей.</w:t>
            </w:r>
          </w:p>
          <w:p w:rsidR="00CB627B" w:rsidRDefault="00CB627B" w:rsidP="00735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выдача единиц библиотечных документов (книговыдача) – 18040; пользователей 1086. Приобретено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 всего – 574 экз.</w:t>
            </w:r>
          </w:p>
          <w:p w:rsidR="00CB627B" w:rsidRPr="00486E83" w:rsidRDefault="00CB627B" w:rsidP="00735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2 квартале выдача единиц библиотечных документов (книговыдача) – 46233 единиц удаленных запросов -1931;  Приобретено книг всего – 764 экз. Количество проведенных мероприятия (с выставками) – 1083, массовых мероприятий – 758.</w:t>
            </w: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6675,0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3847,67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3337,90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411,58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Финансовое обеспечение деятельности центра хозяйственного обслуживания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хозяйственного обслуживания муниципальных учреждений»</w:t>
            </w:r>
          </w:p>
        </w:tc>
        <w:tc>
          <w:tcPr>
            <w:tcW w:w="1134" w:type="dxa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12669,01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4202,54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ЦХО (зарплата с начислениями)</w:t>
            </w: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4791,69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1399,25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7877,32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2803,29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Мероприятия, направленные на подготовку к новому учебному году муниципальных дошкольных учреждений дополнительного образования</w:t>
            </w:r>
          </w:p>
        </w:tc>
        <w:tc>
          <w:tcPr>
            <w:tcW w:w="1417" w:type="dxa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сигнализации</w:t>
            </w: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по организации предоставления ритуальных услуг</w:t>
            </w:r>
          </w:p>
        </w:tc>
        <w:tc>
          <w:tcPr>
            <w:tcW w:w="1417" w:type="dxa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хозяйственного обслуживания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учреждений»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17" w:type="dxa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РДК»;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261,5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135,16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выплата 25 специалистам работникам 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связанная с предоставлением бесплатной жилой площади с отоплением и освещением </w:t>
            </w: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Возмещение расходов, связанных с предоставлением меры социальной поддержки, установленной абзацем первым части 1 статьи 15 Закона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417" w:type="dxa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129,89</w:t>
            </w:r>
          </w:p>
        </w:tc>
        <w:tc>
          <w:tcPr>
            <w:tcW w:w="2152" w:type="dxa"/>
            <w:gridSpan w:val="2"/>
          </w:tcPr>
          <w:p w:rsidR="00CB627B" w:rsidRPr="009F5D6C" w:rsidRDefault="00CB627B" w:rsidP="00446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D6C">
              <w:rPr>
                <w:rFonts w:ascii="Times New Roman" w:hAnsi="Times New Roman" w:cs="Times New Roman"/>
                <w:sz w:val="20"/>
                <w:szCs w:val="20"/>
              </w:rPr>
              <w:t>Компенсация на оплату коммунальных услуг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едоставлена 7 педагогам</w:t>
            </w:r>
          </w:p>
        </w:tc>
      </w:tr>
      <w:tr w:rsidR="00CB627B" w:rsidRPr="00486E83" w:rsidTr="00C47464">
        <w:tc>
          <w:tcPr>
            <w:tcW w:w="267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Поддержка отрасли культуры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37,78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37,78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Приобретено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</w:t>
            </w: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5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15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Содержание многофункционального центра культуры и досуга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  <w:vMerge w:val="restart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1810,88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457,27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теплотрассы</w:t>
            </w: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1758,88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457,27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 w:val="restart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Мероприятия, направленные на сохранение культурно исторического наследия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памятника Воинам-землякам»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Мероприятия в сфере культуры</w:t>
            </w:r>
          </w:p>
        </w:tc>
        <w:tc>
          <w:tcPr>
            <w:tcW w:w="1417" w:type="dxa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14,35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сувениры на «Проводы Русской Зимы»; «День поселка», венки к 9 мая</w:t>
            </w: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(План реализации не утвержден)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51692,6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23313,23</w:t>
            </w:r>
          </w:p>
        </w:tc>
        <w:tc>
          <w:tcPr>
            <w:tcW w:w="215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29390,79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17725,24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22266,61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5552,7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51692,6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23313,23</w:t>
            </w:r>
          </w:p>
        </w:tc>
        <w:tc>
          <w:tcPr>
            <w:tcW w:w="2152" w:type="dxa"/>
            <w:gridSpan w:val="2"/>
            <w:vMerge w:val="restart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29390,79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17725,24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22266,61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5552,7</w:t>
            </w:r>
          </w:p>
        </w:tc>
        <w:tc>
          <w:tcPr>
            <w:tcW w:w="2152" w:type="dxa"/>
            <w:gridSpan w:val="2"/>
            <w:vMerge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4465F4">
        <w:tc>
          <w:tcPr>
            <w:tcW w:w="14787" w:type="dxa"/>
            <w:gridSpan w:val="35"/>
          </w:tcPr>
          <w:p w:rsidR="00CB627B" w:rsidRPr="00B826CE" w:rsidRDefault="00CB627B" w:rsidP="007511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реализации муниципальной программы не утвержден, отчет сделан на основании данных исполнителя и финансового управления. Процент исполнения программы за 1 полугодие  составил45,10%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B627B" w:rsidRPr="00486E83" w:rsidTr="000E74E4">
        <w:tc>
          <w:tcPr>
            <w:tcW w:w="14787" w:type="dxa"/>
            <w:gridSpan w:val="35"/>
          </w:tcPr>
          <w:p w:rsidR="00CB627B" w:rsidRPr="002E3EB5" w:rsidRDefault="00CB627B" w:rsidP="002E3E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 Социальная поддержка и социальное обслуживание граждан</w:t>
            </w: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Pr="00CB627B" w:rsidRDefault="00CB627B" w:rsidP="00CB6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Мероприятия, направленные на повышение качества жизни инвалидов и детей-инвалидов,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7B" w:rsidRPr="00486E83" w:rsidTr="00C47464">
        <w:tc>
          <w:tcPr>
            <w:tcW w:w="2672" w:type="dxa"/>
            <w:gridSpan w:val="2"/>
          </w:tcPr>
          <w:p w:rsidR="00CB627B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Районный турнир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настольным играм</w:t>
            </w:r>
          </w:p>
        </w:tc>
        <w:tc>
          <w:tcPr>
            <w:tcW w:w="1417" w:type="dxa"/>
          </w:tcPr>
          <w:p w:rsidR="00CB627B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РОКОО ВОИ</w:t>
            </w:r>
          </w:p>
        </w:tc>
        <w:tc>
          <w:tcPr>
            <w:tcW w:w="1134" w:type="dxa"/>
          </w:tcPr>
          <w:p w:rsidR="00CB627B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CB627B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B627B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B627B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B627B" w:rsidRPr="00486E83" w:rsidRDefault="00CB627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F62" w:rsidRPr="00486E83" w:rsidTr="00C47464">
        <w:tc>
          <w:tcPr>
            <w:tcW w:w="2672" w:type="dxa"/>
            <w:gridSpan w:val="2"/>
          </w:tcPr>
          <w:p w:rsidR="00CE5F62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Поздравление членов ВОИ с Днем защитника Отечества и Международным женским днем</w:t>
            </w:r>
          </w:p>
        </w:tc>
        <w:tc>
          <w:tcPr>
            <w:tcW w:w="1417" w:type="dxa"/>
          </w:tcPr>
          <w:p w:rsidR="00CE5F62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</w:tcPr>
          <w:p w:rsidR="00CE5F62" w:rsidRDefault="00CE5F62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E5F62" w:rsidRDefault="00CE5F62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E5F62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CE5F62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CE5F62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5F62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CE5F62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52" w:type="dxa"/>
            <w:gridSpan w:val="2"/>
          </w:tcPr>
          <w:p w:rsidR="00CE5F62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посвященные празднованию Дня защитника Отечества, Международного женского дня, приобретены сувениры</w:t>
            </w:r>
          </w:p>
        </w:tc>
      </w:tr>
      <w:tr w:rsidR="00CE5F62" w:rsidRPr="00486E83" w:rsidTr="00C47464">
        <w:tc>
          <w:tcPr>
            <w:tcW w:w="2672" w:type="dxa"/>
            <w:gridSpan w:val="2"/>
          </w:tcPr>
          <w:p w:rsidR="00CE5F62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Участие в районном спортивном фестивале «Улыбка» и «Надежда»</w:t>
            </w:r>
          </w:p>
        </w:tc>
        <w:tc>
          <w:tcPr>
            <w:tcW w:w="1417" w:type="dxa"/>
          </w:tcPr>
          <w:p w:rsidR="00CE5F62" w:rsidRPr="00486E83" w:rsidRDefault="00CE5F62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</w:tcPr>
          <w:p w:rsidR="00CE5F62" w:rsidRDefault="00CE5F62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CE5F62" w:rsidRDefault="00CE5F62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CE5F62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5F62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5F62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5F62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CE5F62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5F62" w:rsidRPr="00486E83" w:rsidRDefault="00CE5F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D4E" w:rsidRPr="00486E83" w:rsidTr="00C47464">
        <w:tc>
          <w:tcPr>
            <w:tcW w:w="2672" w:type="dxa"/>
            <w:gridSpan w:val="2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Проведение международного Дня инвалида</w:t>
            </w:r>
          </w:p>
        </w:tc>
        <w:tc>
          <w:tcPr>
            <w:tcW w:w="1417" w:type="dxa"/>
          </w:tcPr>
          <w:p w:rsidR="00DE5D4E" w:rsidRPr="00486E83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D4E" w:rsidRPr="00486E83" w:rsidTr="00C47464">
        <w:tc>
          <w:tcPr>
            <w:tcW w:w="2672" w:type="dxa"/>
            <w:gridSpan w:val="2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Организация и проведение досуговых мероприятий и творческих программ</w:t>
            </w:r>
          </w:p>
        </w:tc>
        <w:tc>
          <w:tcPr>
            <w:tcW w:w="1417" w:type="dxa"/>
          </w:tcPr>
          <w:p w:rsidR="00DE5D4E" w:rsidRPr="00486E83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D4E" w:rsidRPr="00486E83" w:rsidTr="00C47464">
        <w:tc>
          <w:tcPr>
            <w:tcW w:w="2672" w:type="dxa"/>
            <w:gridSpan w:val="2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 Реализация закона Кировской области № 174-ЗО от 30.06.2003 «О квотировании рабочих мест для трудоустройства инвалидов на территории Кировской области</w:t>
            </w:r>
          </w:p>
        </w:tc>
        <w:tc>
          <w:tcPr>
            <w:tcW w:w="1417" w:type="dxa"/>
          </w:tcPr>
          <w:p w:rsidR="00DE5D4E" w:rsidRPr="00486E83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Содействие временной занятости инвалидов по договорам с предприятиями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№ 485 от 29.07.2005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 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специализированных мини-ярмарках вакансий для трудоустройства инвалидов Временное трудоустройство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D4E" w:rsidRPr="00486E83" w:rsidTr="00C47464">
        <w:tc>
          <w:tcPr>
            <w:tcW w:w="2672" w:type="dxa"/>
            <w:gridSpan w:val="2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Мероприятия, направленные на проведение культурно-досуговых и оздоровительных мероприятий для граждан пожилого возраста,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5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2152" w:type="dxa"/>
            <w:gridSpan w:val="2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D4E" w:rsidRPr="00486E83" w:rsidTr="00C47464">
        <w:tc>
          <w:tcPr>
            <w:tcW w:w="2672" w:type="dxa"/>
            <w:gridSpan w:val="2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День Защитника Отечества и Международный женский день</w:t>
            </w:r>
          </w:p>
        </w:tc>
        <w:tc>
          <w:tcPr>
            <w:tcW w:w="1417" w:type="dxa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5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52" w:type="dxa"/>
            <w:gridSpan w:val="2"/>
          </w:tcPr>
          <w:p w:rsidR="00DE5D4E" w:rsidRPr="00486E83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посвященные празднованию Дня защитника Отечества, Международного женского дня, приобретены сувениры</w:t>
            </w:r>
          </w:p>
        </w:tc>
      </w:tr>
      <w:tr w:rsidR="00DE5D4E" w:rsidRPr="00486E83" w:rsidTr="00C47464">
        <w:tc>
          <w:tcPr>
            <w:tcW w:w="2672" w:type="dxa"/>
            <w:gridSpan w:val="2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9 мая, День памяти и скорби</w:t>
            </w:r>
          </w:p>
        </w:tc>
        <w:tc>
          <w:tcPr>
            <w:tcW w:w="1417" w:type="dxa"/>
          </w:tcPr>
          <w:p w:rsidR="00DE5D4E" w:rsidRPr="00486E83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DE5D4E" w:rsidRPr="00486E83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DE5D4E" w:rsidRPr="00486E83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5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2152" w:type="dxa"/>
            <w:gridSpan w:val="2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израсходованы на подготовку мероприятий, посвященных празднованию Дня Победы</w:t>
            </w:r>
          </w:p>
        </w:tc>
      </w:tr>
      <w:tr w:rsidR="00DE5D4E" w:rsidRPr="00486E83" w:rsidTr="00C47464">
        <w:tc>
          <w:tcPr>
            <w:tcW w:w="2672" w:type="dxa"/>
            <w:gridSpan w:val="2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D4E" w:rsidRPr="00486E83" w:rsidTr="00C47464">
        <w:tc>
          <w:tcPr>
            <w:tcW w:w="2672" w:type="dxa"/>
            <w:gridSpan w:val="2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День семьи, любви и верности</w:t>
            </w:r>
          </w:p>
        </w:tc>
        <w:tc>
          <w:tcPr>
            <w:tcW w:w="1417" w:type="dxa"/>
          </w:tcPr>
          <w:p w:rsidR="00DE5D4E" w:rsidRPr="00486E83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E5D4E" w:rsidRDefault="00DE5D4E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E5D4E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5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E5D4E" w:rsidRPr="00486E83" w:rsidRDefault="00DE5D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районный  туристический слет «Вместе весело шагать»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День пожилого человека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 ветеранов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 Организация и проведение конкурса фотографий «Мое огородное чудо»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 День матери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 Чествование ветеранов, пенсионеров в юбилейные даты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 Проведение Пленума Совета организации по итогам 2023 года, поощрение первичных организаций района за организацию мероприятий среди ветеранов и пенсионеров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 Проведение мероприятий по презентации книги «Это нашей истории строки»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E2" w:rsidRPr="00486E83" w:rsidTr="00C47464">
        <w:tc>
          <w:tcPr>
            <w:tcW w:w="2672" w:type="dxa"/>
            <w:gridSpan w:val="2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 Участие в благоустройстве поселка (волонтерское движение)</w:t>
            </w:r>
          </w:p>
        </w:tc>
        <w:tc>
          <w:tcPr>
            <w:tcW w:w="1417" w:type="dxa"/>
          </w:tcPr>
          <w:p w:rsidR="002517E2" w:rsidRPr="00486E83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2517E2" w:rsidRDefault="002517E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517E2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517E2" w:rsidRPr="00486E83" w:rsidRDefault="002517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F97" w:rsidRPr="00486E83" w:rsidTr="00C47464">
        <w:tc>
          <w:tcPr>
            <w:tcW w:w="2672" w:type="dxa"/>
            <w:gridSpan w:val="2"/>
          </w:tcPr>
          <w:p w:rsidR="00F95F97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Мероприятия, направленные на кадровое обеспечение учреждений образования, культуры и спорта и здравоохранения,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5F97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F95F97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95F97" w:rsidRDefault="00F95F9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95F97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1" w:type="dxa"/>
            <w:gridSpan w:val="5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F97" w:rsidRPr="00486E83" w:rsidTr="00C47464">
        <w:tc>
          <w:tcPr>
            <w:tcW w:w="2672" w:type="dxa"/>
            <w:gridSpan w:val="2"/>
          </w:tcPr>
          <w:p w:rsidR="00F95F97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Социальная поддержка в сфере образования, культуры и спорта,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1417" w:type="dxa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ЦРБ</w:t>
            </w:r>
          </w:p>
        </w:tc>
        <w:tc>
          <w:tcPr>
            <w:tcW w:w="1134" w:type="dxa"/>
          </w:tcPr>
          <w:p w:rsidR="00F95F97" w:rsidRDefault="00F95F9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F95F97" w:rsidRDefault="00F95F9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95F97" w:rsidRDefault="00F95F9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95F97" w:rsidRDefault="00F95F9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1" w:type="dxa"/>
            <w:gridSpan w:val="5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95F97" w:rsidRPr="00486E83" w:rsidRDefault="00F95F9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62" w:rsidRPr="00486E83" w:rsidTr="00C47464">
        <w:tc>
          <w:tcPr>
            <w:tcW w:w="2672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Мера социальной поддержки семей военнослужащих в виде обеспечения твердым топливом</w:t>
            </w:r>
          </w:p>
        </w:tc>
        <w:tc>
          <w:tcPr>
            <w:tcW w:w="1417" w:type="dxa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928,0</w:t>
            </w:r>
          </w:p>
        </w:tc>
        <w:tc>
          <w:tcPr>
            <w:tcW w:w="1051" w:type="dxa"/>
            <w:gridSpan w:val="5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62" w:rsidRPr="00486E83" w:rsidTr="00C47464">
        <w:tc>
          <w:tcPr>
            <w:tcW w:w="2672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Социальная поддержка семей военнослужащих в виде обеспечения твердым топливом</w:t>
            </w:r>
          </w:p>
        </w:tc>
        <w:tc>
          <w:tcPr>
            <w:tcW w:w="1417" w:type="dxa"/>
          </w:tcPr>
          <w:p w:rsidR="00FF4662" w:rsidRPr="00486E83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928,0</w:t>
            </w:r>
          </w:p>
        </w:tc>
        <w:tc>
          <w:tcPr>
            <w:tcW w:w="1051" w:type="dxa"/>
            <w:gridSpan w:val="5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62" w:rsidRPr="00486E83" w:rsidTr="00C47464">
        <w:tc>
          <w:tcPr>
            <w:tcW w:w="2672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Мера социальной поддержки малообеспеченных семей и семей, находящихся в трудной жизненной ситуации</w:t>
            </w:r>
          </w:p>
        </w:tc>
        <w:tc>
          <w:tcPr>
            <w:tcW w:w="1417" w:type="dxa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62" w:rsidRPr="00486E83" w:rsidTr="00C47464">
        <w:tc>
          <w:tcPr>
            <w:tcW w:w="2672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Социальная поддержка малообеспеченных семей и семей, находящихся в трудной жизненной ситуации</w:t>
            </w:r>
          </w:p>
        </w:tc>
        <w:tc>
          <w:tcPr>
            <w:tcW w:w="1417" w:type="dxa"/>
          </w:tcPr>
          <w:p w:rsidR="00FF4662" w:rsidRPr="00486E83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5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62" w:rsidRPr="00486E83" w:rsidTr="00C47464">
        <w:tc>
          <w:tcPr>
            <w:tcW w:w="2672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Дополнительная мера социальной поддержки семьям на детей участников специальной военной операции в возрасте от 6,5 и до 17 лет включительно</w:t>
            </w:r>
          </w:p>
        </w:tc>
        <w:tc>
          <w:tcPr>
            <w:tcW w:w="1417" w:type="dxa"/>
          </w:tcPr>
          <w:p w:rsidR="00FF4662" w:rsidRPr="00486E83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51" w:type="dxa"/>
            <w:gridSpan w:val="5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2152" w:type="dxa"/>
            <w:gridSpan w:val="2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62" w:rsidRPr="00486E83" w:rsidTr="00C47464">
        <w:tc>
          <w:tcPr>
            <w:tcW w:w="2672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Мера социальной поддержки семьям на детей участников специальной военной операции в возрасте от 6,5 до 17 лет включительно</w:t>
            </w:r>
          </w:p>
        </w:tc>
        <w:tc>
          <w:tcPr>
            <w:tcW w:w="1417" w:type="dxa"/>
          </w:tcPr>
          <w:p w:rsidR="00FF4662" w:rsidRPr="00486E83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FF4662" w:rsidRPr="00486E83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FF4662" w:rsidRPr="00486E83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51" w:type="dxa"/>
            <w:gridSpan w:val="5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2152" w:type="dxa"/>
            <w:gridSpan w:val="2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62" w:rsidRPr="00486E83" w:rsidTr="00C47464">
        <w:tc>
          <w:tcPr>
            <w:tcW w:w="2672" w:type="dxa"/>
            <w:gridSpan w:val="2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(План реализации не утвержден)</w:t>
            </w:r>
          </w:p>
        </w:tc>
        <w:tc>
          <w:tcPr>
            <w:tcW w:w="1417" w:type="dxa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1090,0</w:t>
            </w:r>
          </w:p>
        </w:tc>
        <w:tc>
          <w:tcPr>
            <w:tcW w:w="1051" w:type="dxa"/>
            <w:gridSpan w:val="5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49,73</w:t>
            </w:r>
          </w:p>
        </w:tc>
        <w:tc>
          <w:tcPr>
            <w:tcW w:w="2152" w:type="dxa"/>
            <w:gridSpan w:val="2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62" w:rsidRPr="00486E83" w:rsidTr="00C47464">
        <w:tc>
          <w:tcPr>
            <w:tcW w:w="2672" w:type="dxa"/>
            <w:gridSpan w:val="2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FF4662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FF4662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1090,0</w:t>
            </w:r>
          </w:p>
        </w:tc>
        <w:tc>
          <w:tcPr>
            <w:tcW w:w="1051" w:type="dxa"/>
            <w:gridSpan w:val="5"/>
          </w:tcPr>
          <w:p w:rsidR="00FF4662" w:rsidRPr="00486E83" w:rsidRDefault="00FF4662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49,73</w:t>
            </w:r>
          </w:p>
        </w:tc>
        <w:tc>
          <w:tcPr>
            <w:tcW w:w="2152" w:type="dxa"/>
            <w:gridSpan w:val="2"/>
          </w:tcPr>
          <w:p w:rsidR="00FF4662" w:rsidRPr="00486E83" w:rsidRDefault="00FF466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62" w:rsidRPr="00486E83" w:rsidTr="00826392">
        <w:tc>
          <w:tcPr>
            <w:tcW w:w="14787" w:type="dxa"/>
            <w:gridSpan w:val="35"/>
          </w:tcPr>
          <w:p w:rsidR="00FF4662" w:rsidRPr="00B826CE" w:rsidRDefault="00FF4662" w:rsidP="00FF46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реализации муниципальной программы не утвержден, отчет сделан на основании данных исполнителя и финансового управления. Процент исполнения программы за 1 полугодие  составил 4,56%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F4662" w:rsidRPr="00486E83" w:rsidTr="00826392">
        <w:tc>
          <w:tcPr>
            <w:tcW w:w="14787" w:type="dxa"/>
            <w:gridSpan w:val="35"/>
          </w:tcPr>
          <w:p w:rsidR="00FF4662" w:rsidRPr="00FF4662" w:rsidRDefault="00FF4662" w:rsidP="00FF46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15. </w:t>
            </w:r>
            <w:bookmarkStart w:id="0" w:name="_GoBack"/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Обеспечение безопасности и жизнедеятельности населения</w:t>
            </w:r>
            <w:bookmarkEnd w:id="0"/>
          </w:p>
        </w:tc>
      </w:tr>
      <w:tr w:rsidR="00DC3BBA" w:rsidRPr="00486E83" w:rsidTr="00826392">
        <w:tc>
          <w:tcPr>
            <w:tcW w:w="14787" w:type="dxa"/>
            <w:gridSpan w:val="35"/>
          </w:tcPr>
          <w:p w:rsidR="00DC3BBA" w:rsidRPr="00266247" w:rsidRDefault="00DC3BBA" w:rsidP="00FF4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6247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2662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DC3BBA" w:rsidRPr="00486E83" w:rsidTr="00C47464">
        <w:tc>
          <w:tcPr>
            <w:tcW w:w="2672" w:type="dxa"/>
            <w:gridSpan w:val="2"/>
            <w:vMerge w:val="restart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Денежное вознаграждение за добычу волка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Кировской области</w:t>
            </w:r>
          </w:p>
        </w:tc>
        <w:tc>
          <w:tcPr>
            <w:tcW w:w="1417" w:type="dxa"/>
            <w:vMerge w:val="restart"/>
          </w:tcPr>
          <w:p w:rsidR="00DC3BBA" w:rsidRPr="00486E83" w:rsidRDefault="00DC3BBA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5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BBA" w:rsidRPr="00486E83" w:rsidTr="00C47464">
        <w:tc>
          <w:tcPr>
            <w:tcW w:w="2672" w:type="dxa"/>
            <w:gridSpan w:val="2"/>
            <w:vMerge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5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BBA" w:rsidRPr="00486E83" w:rsidTr="00C47464">
        <w:tc>
          <w:tcPr>
            <w:tcW w:w="2672" w:type="dxa"/>
            <w:gridSpan w:val="2"/>
            <w:vMerge w:val="restart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Мероприятия в сфере охраны окружающей среды</w:t>
            </w:r>
          </w:p>
        </w:tc>
        <w:tc>
          <w:tcPr>
            <w:tcW w:w="1417" w:type="dxa"/>
            <w:vMerge w:val="restart"/>
          </w:tcPr>
          <w:p w:rsidR="00DC3BBA" w:rsidRPr="00486E83" w:rsidRDefault="00DC3BBA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DC3BBA" w:rsidRDefault="00DC3BBA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DC3BBA" w:rsidRDefault="00DC3BBA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C3BBA" w:rsidRDefault="00DC3BBA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51" w:type="dxa"/>
            <w:gridSpan w:val="5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BBA" w:rsidRPr="00486E83" w:rsidTr="00C47464">
        <w:tc>
          <w:tcPr>
            <w:tcW w:w="2672" w:type="dxa"/>
            <w:gridSpan w:val="2"/>
            <w:vMerge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C3BBA" w:rsidRDefault="00DC3BBA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C3BBA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51" w:type="dxa"/>
            <w:gridSpan w:val="5"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C3BBA" w:rsidRPr="00486E83" w:rsidRDefault="00DC3B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EA9" w:rsidRPr="00486E83" w:rsidTr="00C47464">
        <w:tc>
          <w:tcPr>
            <w:tcW w:w="2672" w:type="dxa"/>
            <w:gridSpan w:val="2"/>
            <w:vMerge w:val="restart"/>
          </w:tcPr>
          <w:p w:rsidR="00AC5EA9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Мероприятия в сфере благоустройства, прочие мероприятия</w:t>
            </w:r>
          </w:p>
        </w:tc>
        <w:tc>
          <w:tcPr>
            <w:tcW w:w="1417" w:type="dxa"/>
            <w:vMerge w:val="restart"/>
          </w:tcPr>
          <w:p w:rsidR="00AC5EA9" w:rsidRPr="00486E83" w:rsidRDefault="00AC5EA9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AC5EA9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64" w:type="dxa"/>
            <w:gridSpan w:val="2"/>
            <w:vMerge w:val="restart"/>
          </w:tcPr>
          <w:p w:rsidR="00AC5EA9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9" w:type="dxa"/>
            <w:gridSpan w:val="4"/>
            <w:vMerge w:val="restart"/>
          </w:tcPr>
          <w:p w:rsidR="00AC5EA9" w:rsidRPr="00486E83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C5EA9" w:rsidRPr="00486E83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C5EA9" w:rsidRDefault="00AC5EA9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C5EA9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395,60</w:t>
            </w:r>
          </w:p>
        </w:tc>
        <w:tc>
          <w:tcPr>
            <w:tcW w:w="1051" w:type="dxa"/>
            <w:gridSpan w:val="5"/>
          </w:tcPr>
          <w:p w:rsidR="00AC5EA9" w:rsidRPr="00486E83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AC5EA9" w:rsidRPr="00486E83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EA9" w:rsidRPr="00486E83" w:rsidTr="00C47464">
        <w:tc>
          <w:tcPr>
            <w:tcW w:w="2672" w:type="dxa"/>
            <w:gridSpan w:val="2"/>
            <w:vMerge/>
          </w:tcPr>
          <w:p w:rsidR="00AC5EA9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5EA9" w:rsidRPr="00486E83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5EA9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C5EA9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C5EA9" w:rsidRPr="00486E83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C5EA9" w:rsidRPr="00486E83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C5EA9" w:rsidRDefault="00AC5EA9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C5EA9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395,60</w:t>
            </w:r>
          </w:p>
        </w:tc>
        <w:tc>
          <w:tcPr>
            <w:tcW w:w="1051" w:type="dxa"/>
            <w:gridSpan w:val="5"/>
          </w:tcPr>
          <w:p w:rsidR="00AC5EA9" w:rsidRPr="00486E83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C5EA9" w:rsidRPr="00486E83" w:rsidRDefault="00AC5E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B3" w:rsidRPr="00486E83" w:rsidTr="00C47464">
        <w:tc>
          <w:tcPr>
            <w:tcW w:w="2672" w:type="dxa"/>
            <w:gridSpan w:val="2"/>
            <w:vMerge w:val="restart"/>
          </w:tcPr>
          <w:p w:rsidR="00AE29B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Мероприятия, направленные на выполнение природоохранных мероприятий муниципального округа, в соответствии с рекомендуемым перечнем Минприроды России</w:t>
            </w:r>
          </w:p>
        </w:tc>
        <w:tc>
          <w:tcPr>
            <w:tcW w:w="1417" w:type="dxa"/>
            <w:vMerge w:val="restart"/>
          </w:tcPr>
          <w:p w:rsidR="00AE29B3" w:rsidRPr="00486E83" w:rsidRDefault="00AE29B3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AE29B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AE29B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9" w:type="dxa"/>
            <w:gridSpan w:val="4"/>
            <w:vMerge w:val="restart"/>
          </w:tcPr>
          <w:p w:rsidR="00AE29B3" w:rsidRPr="00486E8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E29B3" w:rsidRPr="00486E8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E29B3" w:rsidRDefault="00AE29B3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E29B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2808,90</w:t>
            </w:r>
          </w:p>
        </w:tc>
        <w:tc>
          <w:tcPr>
            <w:tcW w:w="1051" w:type="dxa"/>
            <w:gridSpan w:val="5"/>
          </w:tcPr>
          <w:p w:rsidR="00AE29B3" w:rsidRPr="00486E8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AE29B3" w:rsidRPr="00486E8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B3" w:rsidRPr="00486E83" w:rsidTr="00C47464">
        <w:tc>
          <w:tcPr>
            <w:tcW w:w="2672" w:type="dxa"/>
            <w:gridSpan w:val="2"/>
            <w:vMerge/>
          </w:tcPr>
          <w:p w:rsidR="00AE29B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29B3" w:rsidRPr="00486E8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29B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E29B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E29B3" w:rsidRPr="00486E8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E29B3" w:rsidRPr="00486E8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E29B3" w:rsidRDefault="00AE29B3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29B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2808,90</w:t>
            </w:r>
          </w:p>
        </w:tc>
        <w:tc>
          <w:tcPr>
            <w:tcW w:w="1051" w:type="dxa"/>
            <w:gridSpan w:val="5"/>
          </w:tcPr>
          <w:p w:rsidR="00AE29B3" w:rsidRPr="00486E8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E29B3" w:rsidRPr="00486E83" w:rsidRDefault="00AE29B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6FB" w:rsidRPr="00486E83" w:rsidTr="00C47464">
        <w:tc>
          <w:tcPr>
            <w:tcW w:w="2672" w:type="dxa"/>
            <w:gridSpan w:val="2"/>
            <w:vMerge w:val="restart"/>
          </w:tcPr>
          <w:p w:rsidR="00FC56FB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Установление (изменение) размеров санитарно-защитной зоны сибиреязвенного скотомогильника</w:t>
            </w:r>
          </w:p>
        </w:tc>
        <w:tc>
          <w:tcPr>
            <w:tcW w:w="1417" w:type="dxa"/>
            <w:vMerge w:val="restart"/>
          </w:tcPr>
          <w:p w:rsidR="00FC56FB" w:rsidRPr="00486E83" w:rsidRDefault="00FC56FB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FC56FB" w:rsidRDefault="00FC56FB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FC56FB" w:rsidRDefault="00FC56FB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9" w:type="dxa"/>
            <w:gridSpan w:val="4"/>
            <w:vMerge w:val="restart"/>
          </w:tcPr>
          <w:p w:rsidR="00FC56FB" w:rsidRPr="00486E83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FC56FB" w:rsidRPr="00486E83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C56FB" w:rsidRDefault="00FC56FB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C56FB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2115,0</w:t>
            </w:r>
          </w:p>
        </w:tc>
        <w:tc>
          <w:tcPr>
            <w:tcW w:w="1051" w:type="dxa"/>
            <w:gridSpan w:val="5"/>
          </w:tcPr>
          <w:p w:rsidR="00FC56FB" w:rsidRPr="00486E83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C56FB" w:rsidRPr="00486E83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6FB" w:rsidRPr="00486E83" w:rsidTr="00C47464">
        <w:tc>
          <w:tcPr>
            <w:tcW w:w="2672" w:type="dxa"/>
            <w:gridSpan w:val="2"/>
            <w:vMerge/>
          </w:tcPr>
          <w:p w:rsidR="00FC56FB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56FB" w:rsidRPr="00486E83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56FB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FC56FB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FC56FB" w:rsidRPr="00486E83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FC56FB" w:rsidRPr="00486E83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FC56FB" w:rsidRDefault="00FC56FB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C56FB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2115,0</w:t>
            </w:r>
          </w:p>
        </w:tc>
        <w:tc>
          <w:tcPr>
            <w:tcW w:w="1051" w:type="dxa"/>
            <w:gridSpan w:val="5"/>
          </w:tcPr>
          <w:p w:rsidR="00FC56FB" w:rsidRPr="00486E83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FC56FB" w:rsidRPr="00486E83" w:rsidRDefault="00FC56F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в сфере благоустройства, прочие мероприятия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395,52</w:t>
            </w: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A00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снос овощехранилища – 362,52 по договору № 15/2024 от 27.05.2024; перевозка контейнеров – 33,00 по договору оказания транспортных услуг от 27.04.2024</w:t>
            </w: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395,52</w:t>
            </w: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826392">
        <w:tc>
          <w:tcPr>
            <w:tcW w:w="14787" w:type="dxa"/>
            <w:gridSpan w:val="35"/>
          </w:tcPr>
          <w:p w:rsidR="00A00870" w:rsidRPr="00486E83" w:rsidRDefault="00A00870" w:rsidP="00F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Мероприятия в сфере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собственности, в том числе: страховые платежи по ОСПО (Гидроузел)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29,58</w:t>
            </w: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Застраховано ГТС Березовского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водохранилища (гидроузел) на 1 год</w:t>
            </w: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29,58</w:t>
            </w: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Мероприятия в сфере благоустройства. В части затрат уличного освещения, в т ом числе: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1518,33</w:t>
            </w:r>
          </w:p>
        </w:tc>
        <w:tc>
          <w:tcPr>
            <w:tcW w:w="1051" w:type="dxa"/>
            <w:gridSpan w:val="5"/>
          </w:tcPr>
          <w:p w:rsidR="00A00870" w:rsidRP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461.707</w:t>
            </w: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1518,33</w:t>
            </w:r>
          </w:p>
        </w:tc>
        <w:tc>
          <w:tcPr>
            <w:tcW w:w="1051" w:type="dxa"/>
            <w:gridSpan w:val="5"/>
          </w:tcPr>
          <w:p w:rsidR="00A00870" w:rsidRP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,707</w:t>
            </w: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расходов по электроэнергии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822,30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449,686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Оплачены расходы за электроэнергию</w:t>
            </w: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обеспечению наружного освещения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241,07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подряда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051" w:type="dxa"/>
            <w:gridSpan w:val="5"/>
          </w:tcPr>
          <w:p w:rsidR="00A00870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наружного освещения (ул. Кооперативная, пер. Колхозный, ул. Колхозная до ул. Кленовая)</w:t>
            </w:r>
            <w:proofErr w:type="gramEnd"/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Демонтаж новогоднего убранства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8,004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снятие гирлянд</w:t>
            </w: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электротовары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сопутствующего товары (крепления для гирлянд)</w:t>
            </w: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Мероприятия, направленные на выполнение условий соглашений и достижения значений результатов, предусмотренных соглашениями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56,97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56,97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Мероприятия, направленные на предупреждение ситуаций, которые могут привести к нарушению функционирования структур жизнеобеспечения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5"/>
          </w:tcPr>
          <w:p w:rsidR="00A00870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транспортные услуги и мероприятия на содержание ГТС</w:t>
            </w: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5"/>
          </w:tcPr>
          <w:p w:rsidR="00A00870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818,60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409,30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409,30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1952,80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587,694</w:t>
            </w: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1952,80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587,694</w:t>
            </w: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расходов на содержание рабочего по благоустройству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285,854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145,233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разнаряжение</w:t>
            </w:r>
            <w:proofErr w:type="spellEnd"/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14,322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разбор новогодней елки</w:t>
            </w: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16,251</w:t>
            </w:r>
          </w:p>
        </w:tc>
        <w:tc>
          <w:tcPr>
            <w:tcW w:w="215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ТКО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4,101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725" w:rsidRPr="00486E83" w:rsidTr="00C47464">
        <w:tc>
          <w:tcPr>
            <w:tcW w:w="2672" w:type="dxa"/>
            <w:gridSpan w:val="2"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автомобиля</w:t>
            </w:r>
          </w:p>
        </w:tc>
        <w:tc>
          <w:tcPr>
            <w:tcW w:w="1417" w:type="dxa"/>
            <w:vMerge/>
          </w:tcPr>
          <w:p w:rsidR="00C43725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43725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43725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3725" w:rsidRDefault="00C43725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17,268</w:t>
            </w:r>
          </w:p>
        </w:tc>
        <w:tc>
          <w:tcPr>
            <w:tcW w:w="2152" w:type="dxa"/>
            <w:gridSpan w:val="2"/>
          </w:tcPr>
          <w:p w:rsidR="00C43725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техники (МТЗ-82)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167,154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44,053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ДТ-75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93,646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26,604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экскаватора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63,969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23,625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Зимнее содержание контейнерных площадок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20,482</w:t>
            </w:r>
          </w:p>
        </w:tc>
        <w:tc>
          <w:tcPr>
            <w:tcW w:w="2152" w:type="dxa"/>
            <w:gridSpan w:val="2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расчистка контейнерных площадок от снега</w:t>
            </w: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трактора по расчистке территории Парк Победы, Летний сад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83,057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24,551</w:t>
            </w:r>
          </w:p>
        </w:tc>
        <w:tc>
          <w:tcPr>
            <w:tcW w:w="2152" w:type="dxa"/>
            <w:gridSpan w:val="2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расчистка от  снега территории Парка Победы и Летнего сада</w:t>
            </w: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аварийных деревьев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Противоклещевая обработка территории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43,318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36,960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сорной растительности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172,246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подсобных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 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82,250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трактора с косилкой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173,435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Утилизация древесных остатков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сметы по благоустройству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 по благоустройству</w:t>
            </w: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99,549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35,327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051" w:type="dxa"/>
            <w:gridSpan w:val="5"/>
          </w:tcPr>
          <w:p w:rsidR="00A00870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2152" w:type="dxa"/>
            <w:gridSpan w:val="2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725" w:rsidRPr="00486E83" w:rsidTr="00C47464">
        <w:tc>
          <w:tcPr>
            <w:tcW w:w="2672" w:type="dxa"/>
            <w:gridSpan w:val="2"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1417" w:type="dxa"/>
          </w:tcPr>
          <w:p w:rsidR="00C43725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43725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43725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43725" w:rsidRDefault="00C43725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C43725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4,189</w:t>
            </w:r>
          </w:p>
        </w:tc>
        <w:tc>
          <w:tcPr>
            <w:tcW w:w="2152" w:type="dxa"/>
            <w:gridSpan w:val="2"/>
          </w:tcPr>
          <w:p w:rsidR="00C43725" w:rsidRPr="00486E83" w:rsidRDefault="00C4372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оборудование места отдыха у воды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Аллея Славы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1558,30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1108,30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Мероприятия, направленные на ликвидацию,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рекультиавцию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свалок в границах муниципального округа, в том числе: </w:t>
            </w:r>
          </w:p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стихийных свалок на земельном участке кадастровый номер 43:20:310106:534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Борьба с распространением борщевика Сосновского</w:t>
            </w:r>
          </w:p>
        </w:tc>
        <w:tc>
          <w:tcPr>
            <w:tcW w:w="1417" w:type="dxa"/>
            <w:vMerge w:val="restart"/>
          </w:tcPr>
          <w:p w:rsidR="00A00870" w:rsidRPr="00486E83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9" w:type="dxa"/>
            <w:gridSpan w:val="4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70" w:rsidRPr="00486E83" w:rsidTr="00C47464">
        <w:tc>
          <w:tcPr>
            <w:tcW w:w="2672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A00870" w:rsidRDefault="00A00870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00870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051" w:type="dxa"/>
            <w:gridSpan w:val="5"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00870" w:rsidRPr="00486E83" w:rsidRDefault="00A0087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матроса-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спасателя</w:t>
            </w: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A80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826392">
        <w:tc>
          <w:tcPr>
            <w:tcW w:w="14787" w:type="dxa"/>
            <w:gridSpan w:val="35"/>
          </w:tcPr>
          <w:p w:rsidR="00352C84" w:rsidRPr="00486E83" w:rsidRDefault="00352C84" w:rsidP="0082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Архангельское территориальное управление </w:t>
            </w: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52C84" w:rsidRDefault="00352C84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152,10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152,10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потребления электроэнергии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312,50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131,70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Текущее содержание, ремонт и обслуживание наружных сетей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20,40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110,40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110,40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Противоклещевая обработка кладбищ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аварийных деревьев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парка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площадок ТКО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и вывоз несанкционированных свалок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на ГКУ земельного участка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Текущее содержание территории Архангельского ТУ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площадки накопления ТКО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Лавочки, урны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ТКО с кладбища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памятника и плит погибшим землякам в годы Великой Отечественной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войны в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Васильевское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(ППМИ)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064A01">
        <w:tc>
          <w:tcPr>
            <w:tcW w:w="14787" w:type="dxa"/>
            <w:gridSpan w:val="35"/>
          </w:tcPr>
          <w:p w:rsidR="00352C84" w:rsidRPr="00486E83" w:rsidRDefault="00352C84" w:rsidP="00E8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Мероприятия в сфере благоустройства. В части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102,20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102,20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электросети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Точка учета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нергии</w:t>
            </w:r>
            <w:proofErr w:type="spellEnd"/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электроматериалы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потребления электроэнергии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223,7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Мероприятия в сфере благоустройства. Прочие материалы, в том числе: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Кошение травы на территории стадиона и по селу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Борьба с борщевиком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ограничению доступа в жилой дом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Стройматериалы (гвозди)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аварийных деревьев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ТКО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Инициативные проекты по развитию общественной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 муниципальных образований Кировской области, в том числе: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3370,6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2160,3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1210,3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уличного освещения д. Городище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родному-чудный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парк»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(народный бюджет)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14787" w:type="dxa"/>
            <w:gridSpan w:val="35"/>
          </w:tcPr>
          <w:p w:rsidR="00352C84" w:rsidRPr="00486E83" w:rsidRDefault="00352C84" w:rsidP="001B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территориальное управление</w:t>
            </w: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уличного освещения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 к электросетям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Верхорубы</w:t>
            </w:r>
            <w:proofErr w:type="spellEnd"/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Лампы, запчасти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(леска, краска)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 для триммера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Противоклещевая обработка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расчистка контейнерных площадок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 с кладбищ</w:t>
            </w: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Вывоз мусора</w:t>
            </w: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Ремонт памятника воинам-освободителям 1941-1945гг.д. Слудка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675,29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395,29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67" w:type="dxa"/>
            <w:gridSpan w:val="17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19056,39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1993,0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7" w:type="dxa"/>
            <w:gridSpan w:val="17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6290,49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7" w:type="dxa"/>
            <w:gridSpan w:val="17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12320,9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1993,0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7" w:type="dxa"/>
            <w:gridSpan w:val="17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67" w:type="dxa"/>
            <w:gridSpan w:val="17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25713,3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1993,0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7" w:type="dxa"/>
            <w:gridSpan w:val="17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5895,20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7" w:type="dxa"/>
            <w:gridSpan w:val="17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19818,11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1993,0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7" w:type="dxa"/>
            <w:gridSpan w:val="17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D3277E">
        <w:tc>
          <w:tcPr>
            <w:tcW w:w="14787" w:type="dxa"/>
            <w:gridSpan w:val="35"/>
          </w:tcPr>
          <w:p w:rsidR="00352C84" w:rsidRPr="00352C84" w:rsidRDefault="00352C84" w:rsidP="00352C8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</w:t>
            </w:r>
            <w:proofErr w:type="spellStart"/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25.06.2024 (добавлено дополнительно 6656,9 </w:t>
            </w:r>
            <w:proofErr w:type="spellStart"/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  Процент исполнения программы за 1 полугодие  составил 7,75%</w:t>
            </w:r>
          </w:p>
        </w:tc>
      </w:tr>
      <w:tr w:rsidR="00352C84" w:rsidRPr="00486E83" w:rsidTr="00D3277E">
        <w:tc>
          <w:tcPr>
            <w:tcW w:w="14787" w:type="dxa"/>
            <w:gridSpan w:val="35"/>
          </w:tcPr>
          <w:p w:rsidR="00352C84" w:rsidRPr="00FD67B1" w:rsidRDefault="00352C84" w:rsidP="00FD67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 Профилактика терроризма и противодействие экстремизму</w:t>
            </w: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Организация межведомственного взаимодействия, эффективность взаимодействия субъектов в вопросах профилактики терроризма и экстремизма на территории округа</w:t>
            </w:r>
          </w:p>
        </w:tc>
        <w:tc>
          <w:tcPr>
            <w:tcW w:w="1417" w:type="dxa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социальным вопросам,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 Проведение заседаний антитеррористической комиссии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проведено 2 заседания АТК</w:t>
            </w:r>
          </w:p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26.02.2024 – 1 заседание</w:t>
            </w:r>
          </w:p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22.04.2024 – 2 заседание</w:t>
            </w: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Проведение учений и тренировок на объектах подлежащих антитеррористической защищенности,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417" w:type="dxa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управление по социальным вопросам,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D16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Организация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</w:t>
            </w:r>
          </w:p>
        </w:tc>
        <w:tc>
          <w:tcPr>
            <w:tcW w:w="1417" w:type="dxa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Реализация мер по противодействию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терроризму и экстремизму</w:t>
            </w:r>
          </w:p>
        </w:tc>
        <w:tc>
          <w:tcPr>
            <w:tcW w:w="1417" w:type="dxa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управление по социальным вопросам,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Pr="00C1575D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 Организация и проведение рейдов, направленных на выявление и предупреждение террористических угроз и экстремистских</w:t>
            </w:r>
            <w:r w:rsidRPr="00C15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Проводятся ежеквартально рейд и беседа с иностранными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осуществляющими трудовую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Проведение в образовательных учреждениях лекций и бесед по вопросам профилактики терроризма и экстремизма по разъяснению действующего законодательства в этих сферах</w:t>
            </w:r>
          </w:p>
        </w:tc>
        <w:tc>
          <w:tcPr>
            <w:tcW w:w="1417" w:type="dxa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управление по социальным вопросам,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квартал проводятся уроки по вопросам профилактики терроризма и экстремизма</w:t>
            </w: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Мониторинг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библиотечного фонда на наличие материалов террористического и экстремистского содержания</w:t>
            </w:r>
          </w:p>
        </w:tc>
        <w:tc>
          <w:tcPr>
            <w:tcW w:w="1417" w:type="dxa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социальным вопросам,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М.И.Ожегова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М.И.Ожегова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проводит мониторинг литературы террористического  и экстремистского толка</w:t>
            </w: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Укрепление антитеррористической защищенности муниципальных объектов мест массового пребывания людей, на территории  округа</w:t>
            </w:r>
          </w:p>
        </w:tc>
        <w:tc>
          <w:tcPr>
            <w:tcW w:w="1417" w:type="dxa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Проведение культурно-просветительской и агитационной деятельности по профилактике и противодействию терроризму и экстремизму</w:t>
            </w:r>
          </w:p>
        </w:tc>
        <w:tc>
          <w:tcPr>
            <w:tcW w:w="1417" w:type="dxa"/>
          </w:tcPr>
          <w:p w:rsidR="00352C84" w:rsidRPr="00486E83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Проведение в образовательных учреждениях района инструктажей, классных часов, родительских всеобучей по воспитанию у учащихся интернационализма и толерантности</w:t>
            </w: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352C84" w:rsidRDefault="00352C84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Проводятся уроки один раз в квартал</w:t>
            </w: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Организация и проведение тематических мероприятий, направленных на профилактику терроризма, приуроченных ко Дню солидарности в борьбе с терроризмом 3 сентября</w:t>
            </w:r>
          </w:p>
        </w:tc>
        <w:tc>
          <w:tcPr>
            <w:tcW w:w="1417" w:type="dxa"/>
          </w:tcPr>
          <w:p w:rsidR="00352C84" w:rsidRPr="00486E83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4.3 Информирование населения через СМИ,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 вопросам противодействия терроризму и экстремизму, поведения в чрезвычайных ситуациях</w:t>
            </w:r>
          </w:p>
        </w:tc>
        <w:tc>
          <w:tcPr>
            <w:tcW w:w="1417" w:type="dxa"/>
          </w:tcPr>
          <w:p w:rsidR="00352C84" w:rsidRPr="00486E83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18" w:type="dxa"/>
            <w:gridSpan w:val="5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и социальных сетях выложено 2 информации</w:t>
            </w: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 Разработка, 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экстремизму, памяток по соблюдению общепринятых правил и норм поведения</w:t>
            </w:r>
          </w:p>
        </w:tc>
        <w:tc>
          <w:tcPr>
            <w:tcW w:w="1417" w:type="dxa"/>
          </w:tcPr>
          <w:p w:rsidR="00352C84" w:rsidRPr="00486E83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4" w:type="dxa"/>
            <w:gridSpan w:val="2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 Приобретение плакатов по тематике профилактики терроризма и экстремизма</w:t>
            </w:r>
          </w:p>
        </w:tc>
        <w:tc>
          <w:tcPr>
            <w:tcW w:w="1417" w:type="dxa"/>
          </w:tcPr>
          <w:p w:rsidR="00352C84" w:rsidRPr="00486E83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264" w:type="dxa"/>
            <w:gridSpan w:val="2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AE3B82">
        <w:tc>
          <w:tcPr>
            <w:tcW w:w="14787" w:type="dxa"/>
            <w:gridSpan w:val="35"/>
          </w:tcPr>
          <w:p w:rsidR="00352C84" w:rsidRPr="00AE3B82" w:rsidRDefault="00352C84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Расхода денежных средств в 1 полугодие на мероприятия не было.</w:t>
            </w:r>
          </w:p>
        </w:tc>
      </w:tr>
      <w:tr w:rsidR="00352C84" w:rsidRPr="00486E83" w:rsidTr="004510FD">
        <w:tc>
          <w:tcPr>
            <w:tcW w:w="14787" w:type="dxa"/>
            <w:gridSpan w:val="35"/>
          </w:tcPr>
          <w:p w:rsidR="00352C84" w:rsidRPr="00FD6067" w:rsidRDefault="00352C84" w:rsidP="00FD60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 Пожарная безопасность</w:t>
            </w: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Противопожарная опашка территории у населенных пунктов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опашка населенных пунктов подверженных ландшафтным пожарам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Ильинском,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1км 600м</w:t>
            </w: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Содержание муниципальной пожарной охраны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и территориальные управления</w:t>
            </w: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5740,99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2273,59</w:t>
            </w:r>
          </w:p>
        </w:tc>
        <w:tc>
          <w:tcPr>
            <w:tcW w:w="215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подразделения МПО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2C84" w:rsidRPr="00AB7B66" w:rsidRDefault="00352C84" w:rsidP="00AB7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подразделения МПО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Васильевское</w:t>
            </w: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51,78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5641,9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2221,81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2382,7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3259,2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Проведение ревизии пожарных водоемов с последующим ремонтом и техническим обслуживанием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352C84" w:rsidRPr="00D1342F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2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установка пирамид на пожарных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водоисточниках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854,7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Обучение населения правилам пожарной безопасности</w:t>
            </w: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Резервный фонд</w:t>
            </w:r>
          </w:p>
        </w:tc>
        <w:tc>
          <w:tcPr>
            <w:tcW w:w="1417" w:type="dxa"/>
          </w:tcPr>
          <w:p w:rsidR="00352C84" w:rsidRPr="00486E83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6864,7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2325,09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51,78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6765,61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2273,25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6864,7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2325,0</w:t>
            </w:r>
          </w:p>
        </w:tc>
        <w:tc>
          <w:tcPr>
            <w:tcW w:w="2152" w:type="dxa"/>
            <w:gridSpan w:val="2"/>
            <w:vMerge w:val="restart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99,09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51,78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D9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6765,61</w:t>
            </w: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2273,25</w:t>
            </w:r>
          </w:p>
        </w:tc>
        <w:tc>
          <w:tcPr>
            <w:tcW w:w="2152" w:type="dxa"/>
            <w:gridSpan w:val="2"/>
            <w:vMerge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EC38E4">
        <w:tc>
          <w:tcPr>
            <w:tcW w:w="14787" w:type="dxa"/>
            <w:gridSpan w:val="35"/>
          </w:tcPr>
          <w:p w:rsidR="00352C84" w:rsidRPr="00AB7B66" w:rsidRDefault="00352C84" w:rsidP="00AB7B6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1 полугодие составил 33,87%</w:t>
            </w: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C84" w:rsidRPr="00486E83" w:rsidTr="00C47464">
        <w:tc>
          <w:tcPr>
            <w:tcW w:w="2672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52C84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52C84" w:rsidRPr="00486E83" w:rsidRDefault="00352C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2E7F" w:rsidRDefault="00152E7F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64A69" w:rsidRPr="00486E83" w:rsidRDefault="00564A69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A69" w:rsidRPr="00486E83" w:rsidSect="00D77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B5" w:rsidRDefault="00726DB5" w:rsidP="002B59EB">
      <w:pPr>
        <w:spacing w:after="0" w:line="240" w:lineRule="auto"/>
      </w:pPr>
      <w:r>
        <w:separator/>
      </w:r>
    </w:p>
  </w:endnote>
  <w:endnote w:type="continuationSeparator" w:id="0">
    <w:p w:rsidR="00726DB5" w:rsidRDefault="00726DB5" w:rsidP="002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82" w:rsidRDefault="00AE3B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4729"/>
      <w:docPartObj>
        <w:docPartGallery w:val="Page Numbers (Bottom of Page)"/>
        <w:docPartUnique/>
      </w:docPartObj>
    </w:sdtPr>
    <w:sdtEndPr/>
    <w:sdtContent>
      <w:p w:rsidR="00AE3B82" w:rsidRDefault="00AE3B82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C84">
          <w:rPr>
            <w:noProof/>
          </w:rPr>
          <w:t>93</w:t>
        </w:r>
        <w:r>
          <w:fldChar w:fldCharType="end"/>
        </w:r>
      </w:p>
    </w:sdtContent>
  </w:sdt>
  <w:p w:rsidR="00AE3B82" w:rsidRDefault="00AE3B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82" w:rsidRDefault="00AE3B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B5" w:rsidRDefault="00726DB5" w:rsidP="002B59EB">
      <w:pPr>
        <w:spacing w:after="0" w:line="240" w:lineRule="auto"/>
      </w:pPr>
      <w:r>
        <w:separator/>
      </w:r>
    </w:p>
  </w:footnote>
  <w:footnote w:type="continuationSeparator" w:id="0">
    <w:p w:rsidR="00726DB5" w:rsidRDefault="00726DB5" w:rsidP="002B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82" w:rsidRDefault="00AE3B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82" w:rsidRDefault="00AE3B8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82" w:rsidRDefault="00AE3B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158"/>
    <w:multiLevelType w:val="hybridMultilevel"/>
    <w:tmpl w:val="CB38C446"/>
    <w:lvl w:ilvl="0" w:tplc="422041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2F25"/>
    <w:multiLevelType w:val="multilevel"/>
    <w:tmpl w:val="D0586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C0F6947"/>
    <w:multiLevelType w:val="hybridMultilevel"/>
    <w:tmpl w:val="37E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3C0"/>
    <w:multiLevelType w:val="hybridMultilevel"/>
    <w:tmpl w:val="3CF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2FC5"/>
    <w:multiLevelType w:val="hybridMultilevel"/>
    <w:tmpl w:val="A39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C5235"/>
    <w:multiLevelType w:val="multilevel"/>
    <w:tmpl w:val="AB28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3B1675"/>
    <w:multiLevelType w:val="hybridMultilevel"/>
    <w:tmpl w:val="844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827C2"/>
    <w:multiLevelType w:val="hybridMultilevel"/>
    <w:tmpl w:val="9EDE23FE"/>
    <w:lvl w:ilvl="0" w:tplc="A836B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F2101"/>
    <w:multiLevelType w:val="hybridMultilevel"/>
    <w:tmpl w:val="BDEA3782"/>
    <w:lvl w:ilvl="0" w:tplc="07BAC216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6125FD0"/>
    <w:multiLevelType w:val="multilevel"/>
    <w:tmpl w:val="FB8A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A2A70B1"/>
    <w:multiLevelType w:val="multilevel"/>
    <w:tmpl w:val="EE0E3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1224EE"/>
    <w:multiLevelType w:val="hybridMultilevel"/>
    <w:tmpl w:val="A742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04018"/>
    <w:multiLevelType w:val="hybridMultilevel"/>
    <w:tmpl w:val="1160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106FC"/>
    <w:multiLevelType w:val="multilevel"/>
    <w:tmpl w:val="3798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0A74CB1"/>
    <w:multiLevelType w:val="hybridMultilevel"/>
    <w:tmpl w:val="9AA66A2E"/>
    <w:lvl w:ilvl="0" w:tplc="533CA1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46495C"/>
    <w:multiLevelType w:val="hybridMultilevel"/>
    <w:tmpl w:val="E2B0FAE4"/>
    <w:lvl w:ilvl="0" w:tplc="728CD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937BC"/>
    <w:multiLevelType w:val="multilevel"/>
    <w:tmpl w:val="CC54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DC76A1B"/>
    <w:multiLevelType w:val="hybridMultilevel"/>
    <w:tmpl w:val="15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471FE"/>
    <w:multiLevelType w:val="hybridMultilevel"/>
    <w:tmpl w:val="272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7"/>
    <w:rsid w:val="00000D7D"/>
    <w:rsid w:val="00002381"/>
    <w:rsid w:val="00002B42"/>
    <w:rsid w:val="00004560"/>
    <w:rsid w:val="000047FE"/>
    <w:rsid w:val="000066DB"/>
    <w:rsid w:val="00006E41"/>
    <w:rsid w:val="00020EBC"/>
    <w:rsid w:val="00021243"/>
    <w:rsid w:val="00022B6C"/>
    <w:rsid w:val="00026D37"/>
    <w:rsid w:val="000307BB"/>
    <w:rsid w:val="0003152B"/>
    <w:rsid w:val="00033A17"/>
    <w:rsid w:val="00034B5A"/>
    <w:rsid w:val="00040D1B"/>
    <w:rsid w:val="0004231E"/>
    <w:rsid w:val="0004272D"/>
    <w:rsid w:val="00045062"/>
    <w:rsid w:val="000455D3"/>
    <w:rsid w:val="00046F28"/>
    <w:rsid w:val="0005006D"/>
    <w:rsid w:val="00051619"/>
    <w:rsid w:val="00051C6D"/>
    <w:rsid w:val="00057502"/>
    <w:rsid w:val="000576BD"/>
    <w:rsid w:val="0006109F"/>
    <w:rsid w:val="00064A01"/>
    <w:rsid w:val="00066293"/>
    <w:rsid w:val="00066E60"/>
    <w:rsid w:val="0007089C"/>
    <w:rsid w:val="00072117"/>
    <w:rsid w:val="000735EA"/>
    <w:rsid w:val="000745FD"/>
    <w:rsid w:val="00082991"/>
    <w:rsid w:val="00086250"/>
    <w:rsid w:val="00086574"/>
    <w:rsid w:val="00086B1F"/>
    <w:rsid w:val="0009183A"/>
    <w:rsid w:val="00091B3C"/>
    <w:rsid w:val="00091C3F"/>
    <w:rsid w:val="00093051"/>
    <w:rsid w:val="00094C07"/>
    <w:rsid w:val="000A1434"/>
    <w:rsid w:val="000A45FA"/>
    <w:rsid w:val="000B0B45"/>
    <w:rsid w:val="000B532C"/>
    <w:rsid w:val="000B74DB"/>
    <w:rsid w:val="000C0EB9"/>
    <w:rsid w:val="000C3D31"/>
    <w:rsid w:val="000D4B9B"/>
    <w:rsid w:val="000D69AB"/>
    <w:rsid w:val="000E17D8"/>
    <w:rsid w:val="000E6D1C"/>
    <w:rsid w:val="000E7424"/>
    <w:rsid w:val="000E74E4"/>
    <w:rsid w:val="000F022D"/>
    <w:rsid w:val="000F1817"/>
    <w:rsid w:val="000F30D1"/>
    <w:rsid w:val="000F50AB"/>
    <w:rsid w:val="0010175F"/>
    <w:rsid w:val="00101B8D"/>
    <w:rsid w:val="001028A1"/>
    <w:rsid w:val="00103811"/>
    <w:rsid w:val="00106C0D"/>
    <w:rsid w:val="00106D98"/>
    <w:rsid w:val="0010766A"/>
    <w:rsid w:val="00107926"/>
    <w:rsid w:val="00110C9D"/>
    <w:rsid w:val="001112B1"/>
    <w:rsid w:val="00113A27"/>
    <w:rsid w:val="001205D1"/>
    <w:rsid w:val="00121002"/>
    <w:rsid w:val="0012212C"/>
    <w:rsid w:val="00124A5A"/>
    <w:rsid w:val="001251E3"/>
    <w:rsid w:val="0012608D"/>
    <w:rsid w:val="001265D5"/>
    <w:rsid w:val="001317B8"/>
    <w:rsid w:val="0013228D"/>
    <w:rsid w:val="00137D9F"/>
    <w:rsid w:val="0014045B"/>
    <w:rsid w:val="0014250D"/>
    <w:rsid w:val="00145A4B"/>
    <w:rsid w:val="00145DE6"/>
    <w:rsid w:val="001519EF"/>
    <w:rsid w:val="00152E7F"/>
    <w:rsid w:val="00155257"/>
    <w:rsid w:val="00155DC5"/>
    <w:rsid w:val="00156690"/>
    <w:rsid w:val="001619E3"/>
    <w:rsid w:val="0016411E"/>
    <w:rsid w:val="001642DB"/>
    <w:rsid w:val="00167D9A"/>
    <w:rsid w:val="0017299B"/>
    <w:rsid w:val="00174114"/>
    <w:rsid w:val="00184FD8"/>
    <w:rsid w:val="00186500"/>
    <w:rsid w:val="00186DFC"/>
    <w:rsid w:val="00187666"/>
    <w:rsid w:val="00190F65"/>
    <w:rsid w:val="00192B35"/>
    <w:rsid w:val="00195BD1"/>
    <w:rsid w:val="00196FAF"/>
    <w:rsid w:val="001A1392"/>
    <w:rsid w:val="001A14C8"/>
    <w:rsid w:val="001A4F42"/>
    <w:rsid w:val="001A56EE"/>
    <w:rsid w:val="001B426C"/>
    <w:rsid w:val="001B4383"/>
    <w:rsid w:val="001B4827"/>
    <w:rsid w:val="001C031C"/>
    <w:rsid w:val="001C23ED"/>
    <w:rsid w:val="001C68A6"/>
    <w:rsid w:val="001D128D"/>
    <w:rsid w:val="001D21AF"/>
    <w:rsid w:val="001D2B20"/>
    <w:rsid w:val="001D3E8E"/>
    <w:rsid w:val="001E089C"/>
    <w:rsid w:val="001E1F54"/>
    <w:rsid w:val="001E2253"/>
    <w:rsid w:val="001E3308"/>
    <w:rsid w:val="001E4972"/>
    <w:rsid w:val="001E646C"/>
    <w:rsid w:val="001F35A2"/>
    <w:rsid w:val="001F7210"/>
    <w:rsid w:val="0020131A"/>
    <w:rsid w:val="00204637"/>
    <w:rsid w:val="00205E2C"/>
    <w:rsid w:val="00206AE0"/>
    <w:rsid w:val="00210420"/>
    <w:rsid w:val="002109FD"/>
    <w:rsid w:val="0021424F"/>
    <w:rsid w:val="00215555"/>
    <w:rsid w:val="002211DA"/>
    <w:rsid w:val="00223895"/>
    <w:rsid w:val="002245B8"/>
    <w:rsid w:val="00226A55"/>
    <w:rsid w:val="00226D84"/>
    <w:rsid w:val="002329BC"/>
    <w:rsid w:val="00234353"/>
    <w:rsid w:val="00237460"/>
    <w:rsid w:val="00241353"/>
    <w:rsid w:val="002420C5"/>
    <w:rsid w:val="00244F00"/>
    <w:rsid w:val="0025000D"/>
    <w:rsid w:val="002517E2"/>
    <w:rsid w:val="00252B23"/>
    <w:rsid w:val="00256C2D"/>
    <w:rsid w:val="00262BEF"/>
    <w:rsid w:val="00266247"/>
    <w:rsid w:val="00270B5D"/>
    <w:rsid w:val="002737E5"/>
    <w:rsid w:val="00273D65"/>
    <w:rsid w:val="00274FCA"/>
    <w:rsid w:val="0027675A"/>
    <w:rsid w:val="00276C75"/>
    <w:rsid w:val="002827DC"/>
    <w:rsid w:val="00283DC8"/>
    <w:rsid w:val="00284662"/>
    <w:rsid w:val="0028543D"/>
    <w:rsid w:val="00287ABF"/>
    <w:rsid w:val="00290700"/>
    <w:rsid w:val="00292618"/>
    <w:rsid w:val="0029568E"/>
    <w:rsid w:val="00296297"/>
    <w:rsid w:val="002A11C4"/>
    <w:rsid w:val="002A3AA1"/>
    <w:rsid w:val="002A6E70"/>
    <w:rsid w:val="002B0B8A"/>
    <w:rsid w:val="002B1A1D"/>
    <w:rsid w:val="002B1A28"/>
    <w:rsid w:val="002B5554"/>
    <w:rsid w:val="002B59EB"/>
    <w:rsid w:val="002B6A7A"/>
    <w:rsid w:val="002B6B5D"/>
    <w:rsid w:val="002C1F5A"/>
    <w:rsid w:val="002C5201"/>
    <w:rsid w:val="002C5D62"/>
    <w:rsid w:val="002C72A7"/>
    <w:rsid w:val="002D03EC"/>
    <w:rsid w:val="002D2897"/>
    <w:rsid w:val="002D3744"/>
    <w:rsid w:val="002E07DA"/>
    <w:rsid w:val="002E0A41"/>
    <w:rsid w:val="002E0DAA"/>
    <w:rsid w:val="002E2700"/>
    <w:rsid w:val="002E34A0"/>
    <w:rsid w:val="002E3EB5"/>
    <w:rsid w:val="002E41E5"/>
    <w:rsid w:val="002F2C32"/>
    <w:rsid w:val="00300646"/>
    <w:rsid w:val="00300EDE"/>
    <w:rsid w:val="00304484"/>
    <w:rsid w:val="003139B6"/>
    <w:rsid w:val="00320E4D"/>
    <w:rsid w:val="0032108F"/>
    <w:rsid w:val="00322B09"/>
    <w:rsid w:val="003242C6"/>
    <w:rsid w:val="0032469F"/>
    <w:rsid w:val="00327ACC"/>
    <w:rsid w:val="00330B5C"/>
    <w:rsid w:val="00332BDD"/>
    <w:rsid w:val="00332DF2"/>
    <w:rsid w:val="0034108C"/>
    <w:rsid w:val="00342B07"/>
    <w:rsid w:val="003430CE"/>
    <w:rsid w:val="0034338D"/>
    <w:rsid w:val="00344A44"/>
    <w:rsid w:val="00352C84"/>
    <w:rsid w:val="00354243"/>
    <w:rsid w:val="00357F70"/>
    <w:rsid w:val="00361F0D"/>
    <w:rsid w:val="00363043"/>
    <w:rsid w:val="0036674F"/>
    <w:rsid w:val="00366BD2"/>
    <w:rsid w:val="003670DC"/>
    <w:rsid w:val="003673B7"/>
    <w:rsid w:val="00371F24"/>
    <w:rsid w:val="0037442C"/>
    <w:rsid w:val="00374AE3"/>
    <w:rsid w:val="00374C4D"/>
    <w:rsid w:val="00375D02"/>
    <w:rsid w:val="00383162"/>
    <w:rsid w:val="003855B9"/>
    <w:rsid w:val="00385819"/>
    <w:rsid w:val="0038655A"/>
    <w:rsid w:val="00387032"/>
    <w:rsid w:val="0038718E"/>
    <w:rsid w:val="00390726"/>
    <w:rsid w:val="00394B7F"/>
    <w:rsid w:val="0039784E"/>
    <w:rsid w:val="003A4BAC"/>
    <w:rsid w:val="003A631B"/>
    <w:rsid w:val="003B0095"/>
    <w:rsid w:val="003B071D"/>
    <w:rsid w:val="003B5BA8"/>
    <w:rsid w:val="003B666F"/>
    <w:rsid w:val="003C58E5"/>
    <w:rsid w:val="003D186C"/>
    <w:rsid w:val="003D3CFC"/>
    <w:rsid w:val="003D4DC4"/>
    <w:rsid w:val="003D5556"/>
    <w:rsid w:val="003D6FBF"/>
    <w:rsid w:val="003D7CCB"/>
    <w:rsid w:val="003E0104"/>
    <w:rsid w:val="003E1BD8"/>
    <w:rsid w:val="003E3A09"/>
    <w:rsid w:val="003E5695"/>
    <w:rsid w:val="003E5834"/>
    <w:rsid w:val="003E6090"/>
    <w:rsid w:val="003E6C9E"/>
    <w:rsid w:val="003F6AB6"/>
    <w:rsid w:val="003F73E3"/>
    <w:rsid w:val="00401514"/>
    <w:rsid w:val="0040185E"/>
    <w:rsid w:val="00402161"/>
    <w:rsid w:val="00403BD8"/>
    <w:rsid w:val="00404988"/>
    <w:rsid w:val="004057FA"/>
    <w:rsid w:val="00413ADA"/>
    <w:rsid w:val="00415772"/>
    <w:rsid w:val="00417413"/>
    <w:rsid w:val="004214BB"/>
    <w:rsid w:val="00422D27"/>
    <w:rsid w:val="00424748"/>
    <w:rsid w:val="0042700E"/>
    <w:rsid w:val="004270F8"/>
    <w:rsid w:val="00431918"/>
    <w:rsid w:val="00432268"/>
    <w:rsid w:val="00433253"/>
    <w:rsid w:val="00434334"/>
    <w:rsid w:val="004352AD"/>
    <w:rsid w:val="004354F7"/>
    <w:rsid w:val="00441C9B"/>
    <w:rsid w:val="00441CF0"/>
    <w:rsid w:val="0044344D"/>
    <w:rsid w:val="00444FB4"/>
    <w:rsid w:val="004465F4"/>
    <w:rsid w:val="00446BDD"/>
    <w:rsid w:val="004512AB"/>
    <w:rsid w:val="004515B2"/>
    <w:rsid w:val="00455AFA"/>
    <w:rsid w:val="004608FC"/>
    <w:rsid w:val="00464DC1"/>
    <w:rsid w:val="00465ACB"/>
    <w:rsid w:val="0046690E"/>
    <w:rsid w:val="00471E40"/>
    <w:rsid w:val="0047231E"/>
    <w:rsid w:val="00473C44"/>
    <w:rsid w:val="0047571B"/>
    <w:rsid w:val="00476471"/>
    <w:rsid w:val="00486E83"/>
    <w:rsid w:val="004907D3"/>
    <w:rsid w:val="00491E8F"/>
    <w:rsid w:val="004967EF"/>
    <w:rsid w:val="004975A5"/>
    <w:rsid w:val="004A01CA"/>
    <w:rsid w:val="004A07BB"/>
    <w:rsid w:val="004A20CD"/>
    <w:rsid w:val="004B1469"/>
    <w:rsid w:val="004B361B"/>
    <w:rsid w:val="004B6128"/>
    <w:rsid w:val="004B7C5B"/>
    <w:rsid w:val="004B7FF5"/>
    <w:rsid w:val="004C0DD0"/>
    <w:rsid w:val="004C1041"/>
    <w:rsid w:val="004C23F6"/>
    <w:rsid w:val="004C3FC5"/>
    <w:rsid w:val="004C45EF"/>
    <w:rsid w:val="004C69C9"/>
    <w:rsid w:val="004D0F5A"/>
    <w:rsid w:val="004D1330"/>
    <w:rsid w:val="004D4840"/>
    <w:rsid w:val="004D4A8C"/>
    <w:rsid w:val="004F1636"/>
    <w:rsid w:val="004F2786"/>
    <w:rsid w:val="004F4770"/>
    <w:rsid w:val="004F5446"/>
    <w:rsid w:val="004F5FCE"/>
    <w:rsid w:val="004F7BE7"/>
    <w:rsid w:val="005047AC"/>
    <w:rsid w:val="00504984"/>
    <w:rsid w:val="00505582"/>
    <w:rsid w:val="0052050F"/>
    <w:rsid w:val="005207FE"/>
    <w:rsid w:val="00520F62"/>
    <w:rsid w:val="00523358"/>
    <w:rsid w:val="005233C3"/>
    <w:rsid w:val="005254E3"/>
    <w:rsid w:val="00526319"/>
    <w:rsid w:val="005268E9"/>
    <w:rsid w:val="00530434"/>
    <w:rsid w:val="00531188"/>
    <w:rsid w:val="005318DB"/>
    <w:rsid w:val="00531A4F"/>
    <w:rsid w:val="00531CC8"/>
    <w:rsid w:val="00531E85"/>
    <w:rsid w:val="005322D7"/>
    <w:rsid w:val="00532770"/>
    <w:rsid w:val="005347D2"/>
    <w:rsid w:val="0053495B"/>
    <w:rsid w:val="00534FCC"/>
    <w:rsid w:val="0053547F"/>
    <w:rsid w:val="005366A4"/>
    <w:rsid w:val="005366BE"/>
    <w:rsid w:val="005440CA"/>
    <w:rsid w:val="005453AD"/>
    <w:rsid w:val="005462FD"/>
    <w:rsid w:val="00546D1E"/>
    <w:rsid w:val="005511E7"/>
    <w:rsid w:val="00552580"/>
    <w:rsid w:val="00554231"/>
    <w:rsid w:val="005546E2"/>
    <w:rsid w:val="00554876"/>
    <w:rsid w:val="00555914"/>
    <w:rsid w:val="00555B59"/>
    <w:rsid w:val="005606DF"/>
    <w:rsid w:val="00561705"/>
    <w:rsid w:val="0056188D"/>
    <w:rsid w:val="00562A56"/>
    <w:rsid w:val="0056393C"/>
    <w:rsid w:val="0056479B"/>
    <w:rsid w:val="00564A69"/>
    <w:rsid w:val="005658E5"/>
    <w:rsid w:val="0057031A"/>
    <w:rsid w:val="00570FC8"/>
    <w:rsid w:val="005737B9"/>
    <w:rsid w:val="005802E9"/>
    <w:rsid w:val="00584B36"/>
    <w:rsid w:val="005864C9"/>
    <w:rsid w:val="00586AE9"/>
    <w:rsid w:val="00587DD6"/>
    <w:rsid w:val="00590E82"/>
    <w:rsid w:val="005916BB"/>
    <w:rsid w:val="005930F8"/>
    <w:rsid w:val="005979FB"/>
    <w:rsid w:val="005A18A0"/>
    <w:rsid w:val="005A5FDE"/>
    <w:rsid w:val="005A6F3C"/>
    <w:rsid w:val="005A7766"/>
    <w:rsid w:val="005A787F"/>
    <w:rsid w:val="005B1B19"/>
    <w:rsid w:val="005B1C80"/>
    <w:rsid w:val="005B216A"/>
    <w:rsid w:val="005B35B8"/>
    <w:rsid w:val="005B3CBD"/>
    <w:rsid w:val="005B3E93"/>
    <w:rsid w:val="005B6E6B"/>
    <w:rsid w:val="005B7229"/>
    <w:rsid w:val="005C5740"/>
    <w:rsid w:val="005C645B"/>
    <w:rsid w:val="005D070A"/>
    <w:rsid w:val="005D1990"/>
    <w:rsid w:val="005D48FA"/>
    <w:rsid w:val="005D52CD"/>
    <w:rsid w:val="005D7A4D"/>
    <w:rsid w:val="005E0A95"/>
    <w:rsid w:val="005E2B6C"/>
    <w:rsid w:val="005E2C48"/>
    <w:rsid w:val="005F0515"/>
    <w:rsid w:val="005F0ADB"/>
    <w:rsid w:val="005F5C0E"/>
    <w:rsid w:val="005F6AE2"/>
    <w:rsid w:val="006006F5"/>
    <w:rsid w:val="00601BE6"/>
    <w:rsid w:val="00603E00"/>
    <w:rsid w:val="00607116"/>
    <w:rsid w:val="0061124E"/>
    <w:rsid w:val="00611CF7"/>
    <w:rsid w:val="00612221"/>
    <w:rsid w:val="00612712"/>
    <w:rsid w:val="0061707F"/>
    <w:rsid w:val="006222D2"/>
    <w:rsid w:val="00622BF6"/>
    <w:rsid w:val="006237BD"/>
    <w:rsid w:val="006253BA"/>
    <w:rsid w:val="00626D30"/>
    <w:rsid w:val="0063063A"/>
    <w:rsid w:val="00632B08"/>
    <w:rsid w:val="00634730"/>
    <w:rsid w:val="0064061F"/>
    <w:rsid w:val="006419B5"/>
    <w:rsid w:val="00646317"/>
    <w:rsid w:val="006500C8"/>
    <w:rsid w:val="00650B51"/>
    <w:rsid w:val="00653D87"/>
    <w:rsid w:val="0065495B"/>
    <w:rsid w:val="00656C0F"/>
    <w:rsid w:val="00657490"/>
    <w:rsid w:val="00657E64"/>
    <w:rsid w:val="00660BA5"/>
    <w:rsid w:val="0066201E"/>
    <w:rsid w:val="006625E3"/>
    <w:rsid w:val="0066351C"/>
    <w:rsid w:val="00664DC2"/>
    <w:rsid w:val="00671E38"/>
    <w:rsid w:val="00680D4D"/>
    <w:rsid w:val="00680E88"/>
    <w:rsid w:val="00681AEF"/>
    <w:rsid w:val="00681E64"/>
    <w:rsid w:val="0068264E"/>
    <w:rsid w:val="00682D82"/>
    <w:rsid w:val="0068406C"/>
    <w:rsid w:val="00684206"/>
    <w:rsid w:val="00686BDA"/>
    <w:rsid w:val="0069270A"/>
    <w:rsid w:val="006935DD"/>
    <w:rsid w:val="006940ED"/>
    <w:rsid w:val="006A0432"/>
    <w:rsid w:val="006A241C"/>
    <w:rsid w:val="006A2E2B"/>
    <w:rsid w:val="006A4736"/>
    <w:rsid w:val="006A66DE"/>
    <w:rsid w:val="006A7382"/>
    <w:rsid w:val="006A7BEF"/>
    <w:rsid w:val="006B143A"/>
    <w:rsid w:val="006B16BF"/>
    <w:rsid w:val="006B3C52"/>
    <w:rsid w:val="006B6B16"/>
    <w:rsid w:val="006C22B5"/>
    <w:rsid w:val="006C5757"/>
    <w:rsid w:val="006C6978"/>
    <w:rsid w:val="006C6B5E"/>
    <w:rsid w:val="006D0A7E"/>
    <w:rsid w:val="006D1293"/>
    <w:rsid w:val="006D1BA9"/>
    <w:rsid w:val="006D52BA"/>
    <w:rsid w:val="006D5812"/>
    <w:rsid w:val="006D6259"/>
    <w:rsid w:val="006D747A"/>
    <w:rsid w:val="006E0C65"/>
    <w:rsid w:val="006E19FD"/>
    <w:rsid w:val="006E238B"/>
    <w:rsid w:val="006E3811"/>
    <w:rsid w:val="006E4DEE"/>
    <w:rsid w:val="006E50D1"/>
    <w:rsid w:val="006E78B0"/>
    <w:rsid w:val="006F0B17"/>
    <w:rsid w:val="006F2719"/>
    <w:rsid w:val="006F328A"/>
    <w:rsid w:val="006F4393"/>
    <w:rsid w:val="006F6D28"/>
    <w:rsid w:val="006F7B4E"/>
    <w:rsid w:val="00702AB7"/>
    <w:rsid w:val="00703359"/>
    <w:rsid w:val="007041CB"/>
    <w:rsid w:val="00704EB0"/>
    <w:rsid w:val="00705F61"/>
    <w:rsid w:val="007066A1"/>
    <w:rsid w:val="0070796C"/>
    <w:rsid w:val="00707B67"/>
    <w:rsid w:val="00711572"/>
    <w:rsid w:val="00715010"/>
    <w:rsid w:val="00715B7B"/>
    <w:rsid w:val="007217B6"/>
    <w:rsid w:val="00722706"/>
    <w:rsid w:val="00722F99"/>
    <w:rsid w:val="007231D7"/>
    <w:rsid w:val="00724C2A"/>
    <w:rsid w:val="00726DB5"/>
    <w:rsid w:val="00730C40"/>
    <w:rsid w:val="00733A1A"/>
    <w:rsid w:val="0073537D"/>
    <w:rsid w:val="00741185"/>
    <w:rsid w:val="007422E9"/>
    <w:rsid w:val="007432D9"/>
    <w:rsid w:val="00743A42"/>
    <w:rsid w:val="00743DCF"/>
    <w:rsid w:val="00743EFD"/>
    <w:rsid w:val="00747AD8"/>
    <w:rsid w:val="0075110B"/>
    <w:rsid w:val="007559A8"/>
    <w:rsid w:val="0075616D"/>
    <w:rsid w:val="0075731A"/>
    <w:rsid w:val="00757CC9"/>
    <w:rsid w:val="0076250F"/>
    <w:rsid w:val="007626AC"/>
    <w:rsid w:val="007631A9"/>
    <w:rsid w:val="00764AA3"/>
    <w:rsid w:val="00765ADF"/>
    <w:rsid w:val="0076748B"/>
    <w:rsid w:val="0077066E"/>
    <w:rsid w:val="007719A0"/>
    <w:rsid w:val="00772760"/>
    <w:rsid w:val="007749FE"/>
    <w:rsid w:val="00781107"/>
    <w:rsid w:val="007811D4"/>
    <w:rsid w:val="00783988"/>
    <w:rsid w:val="00785430"/>
    <w:rsid w:val="00790A0E"/>
    <w:rsid w:val="007918EC"/>
    <w:rsid w:val="00792161"/>
    <w:rsid w:val="00792730"/>
    <w:rsid w:val="00792C18"/>
    <w:rsid w:val="00795728"/>
    <w:rsid w:val="00796B03"/>
    <w:rsid w:val="007977F9"/>
    <w:rsid w:val="007A59F2"/>
    <w:rsid w:val="007B153E"/>
    <w:rsid w:val="007B3F59"/>
    <w:rsid w:val="007B5BEB"/>
    <w:rsid w:val="007B67DF"/>
    <w:rsid w:val="007B7B7E"/>
    <w:rsid w:val="007B7E44"/>
    <w:rsid w:val="007C17BB"/>
    <w:rsid w:val="007C18F8"/>
    <w:rsid w:val="007C6F62"/>
    <w:rsid w:val="007D1C3B"/>
    <w:rsid w:val="007D4D5E"/>
    <w:rsid w:val="007D5CF7"/>
    <w:rsid w:val="007E0687"/>
    <w:rsid w:val="007E0D95"/>
    <w:rsid w:val="007E2FB6"/>
    <w:rsid w:val="007E5BDD"/>
    <w:rsid w:val="007E775E"/>
    <w:rsid w:val="007F2352"/>
    <w:rsid w:val="007F2516"/>
    <w:rsid w:val="007F3D84"/>
    <w:rsid w:val="007F7393"/>
    <w:rsid w:val="00800163"/>
    <w:rsid w:val="008018CE"/>
    <w:rsid w:val="00802C32"/>
    <w:rsid w:val="00805619"/>
    <w:rsid w:val="0080583E"/>
    <w:rsid w:val="008069C0"/>
    <w:rsid w:val="008101DC"/>
    <w:rsid w:val="008110C9"/>
    <w:rsid w:val="0081473F"/>
    <w:rsid w:val="00814D73"/>
    <w:rsid w:val="00816CEC"/>
    <w:rsid w:val="008200D0"/>
    <w:rsid w:val="008230B8"/>
    <w:rsid w:val="00823A71"/>
    <w:rsid w:val="008240AA"/>
    <w:rsid w:val="00824C39"/>
    <w:rsid w:val="008259BB"/>
    <w:rsid w:val="00825AB9"/>
    <w:rsid w:val="00826392"/>
    <w:rsid w:val="00830BFB"/>
    <w:rsid w:val="008310C3"/>
    <w:rsid w:val="00831777"/>
    <w:rsid w:val="00832766"/>
    <w:rsid w:val="00833029"/>
    <w:rsid w:val="00833140"/>
    <w:rsid w:val="00833AA9"/>
    <w:rsid w:val="00834BF1"/>
    <w:rsid w:val="00835CC7"/>
    <w:rsid w:val="0083677E"/>
    <w:rsid w:val="00841D21"/>
    <w:rsid w:val="0084301C"/>
    <w:rsid w:val="00845C58"/>
    <w:rsid w:val="008469B2"/>
    <w:rsid w:val="00847656"/>
    <w:rsid w:val="00850D3F"/>
    <w:rsid w:val="008511E0"/>
    <w:rsid w:val="00851C2E"/>
    <w:rsid w:val="00854942"/>
    <w:rsid w:val="00854B38"/>
    <w:rsid w:val="00855EC4"/>
    <w:rsid w:val="00856199"/>
    <w:rsid w:val="008567F8"/>
    <w:rsid w:val="008628AE"/>
    <w:rsid w:val="00866063"/>
    <w:rsid w:val="00867E65"/>
    <w:rsid w:val="008707EE"/>
    <w:rsid w:val="00873004"/>
    <w:rsid w:val="0087429E"/>
    <w:rsid w:val="00877EEB"/>
    <w:rsid w:val="008826E4"/>
    <w:rsid w:val="008840E0"/>
    <w:rsid w:val="00884C52"/>
    <w:rsid w:val="0088661C"/>
    <w:rsid w:val="008916FA"/>
    <w:rsid w:val="008925E4"/>
    <w:rsid w:val="00893054"/>
    <w:rsid w:val="00894B82"/>
    <w:rsid w:val="0089611F"/>
    <w:rsid w:val="008961C1"/>
    <w:rsid w:val="00897E8D"/>
    <w:rsid w:val="008A00D1"/>
    <w:rsid w:val="008A1280"/>
    <w:rsid w:val="008A3E4F"/>
    <w:rsid w:val="008B1FA4"/>
    <w:rsid w:val="008B32D8"/>
    <w:rsid w:val="008B3544"/>
    <w:rsid w:val="008B6A17"/>
    <w:rsid w:val="008B7AE2"/>
    <w:rsid w:val="008C12C4"/>
    <w:rsid w:val="008C298B"/>
    <w:rsid w:val="008D247B"/>
    <w:rsid w:val="008D3C53"/>
    <w:rsid w:val="008D3F60"/>
    <w:rsid w:val="008D58A1"/>
    <w:rsid w:val="008D7A95"/>
    <w:rsid w:val="008D7E2F"/>
    <w:rsid w:val="008E4E67"/>
    <w:rsid w:val="008F17A5"/>
    <w:rsid w:val="008F61AC"/>
    <w:rsid w:val="00902460"/>
    <w:rsid w:val="00904BF9"/>
    <w:rsid w:val="00905AE7"/>
    <w:rsid w:val="00907864"/>
    <w:rsid w:val="00913BF9"/>
    <w:rsid w:val="00915DAE"/>
    <w:rsid w:val="00915ED5"/>
    <w:rsid w:val="0091701F"/>
    <w:rsid w:val="00925CE4"/>
    <w:rsid w:val="00926862"/>
    <w:rsid w:val="00931FB6"/>
    <w:rsid w:val="0093205D"/>
    <w:rsid w:val="00932418"/>
    <w:rsid w:val="00934B85"/>
    <w:rsid w:val="009359DB"/>
    <w:rsid w:val="00940573"/>
    <w:rsid w:val="00947956"/>
    <w:rsid w:val="00950715"/>
    <w:rsid w:val="00950966"/>
    <w:rsid w:val="00951CD6"/>
    <w:rsid w:val="00954048"/>
    <w:rsid w:val="009554FE"/>
    <w:rsid w:val="009555AC"/>
    <w:rsid w:val="009575B2"/>
    <w:rsid w:val="0096249F"/>
    <w:rsid w:val="009638AD"/>
    <w:rsid w:val="009655D9"/>
    <w:rsid w:val="009666C8"/>
    <w:rsid w:val="009679EC"/>
    <w:rsid w:val="0097438B"/>
    <w:rsid w:val="009749D1"/>
    <w:rsid w:val="00976B81"/>
    <w:rsid w:val="00977BFF"/>
    <w:rsid w:val="00987AE9"/>
    <w:rsid w:val="00987DFE"/>
    <w:rsid w:val="00994D42"/>
    <w:rsid w:val="00994F91"/>
    <w:rsid w:val="00996296"/>
    <w:rsid w:val="009A1375"/>
    <w:rsid w:val="009A20C4"/>
    <w:rsid w:val="009A40ED"/>
    <w:rsid w:val="009A737D"/>
    <w:rsid w:val="009B6255"/>
    <w:rsid w:val="009B6998"/>
    <w:rsid w:val="009C227A"/>
    <w:rsid w:val="009C239C"/>
    <w:rsid w:val="009C58B2"/>
    <w:rsid w:val="009C6196"/>
    <w:rsid w:val="009C78B1"/>
    <w:rsid w:val="009D0F88"/>
    <w:rsid w:val="009D4DAE"/>
    <w:rsid w:val="009D4FA5"/>
    <w:rsid w:val="009D596B"/>
    <w:rsid w:val="009D781F"/>
    <w:rsid w:val="009E1C60"/>
    <w:rsid w:val="009E2F09"/>
    <w:rsid w:val="009E53D5"/>
    <w:rsid w:val="009E5ADC"/>
    <w:rsid w:val="009E64E0"/>
    <w:rsid w:val="009F0FA2"/>
    <w:rsid w:val="009F2AA9"/>
    <w:rsid w:val="009F2B85"/>
    <w:rsid w:val="00A000EB"/>
    <w:rsid w:val="00A001CC"/>
    <w:rsid w:val="00A0071A"/>
    <w:rsid w:val="00A00870"/>
    <w:rsid w:val="00A02AEC"/>
    <w:rsid w:val="00A03B1A"/>
    <w:rsid w:val="00A03EAC"/>
    <w:rsid w:val="00A04E0A"/>
    <w:rsid w:val="00A07E72"/>
    <w:rsid w:val="00A13315"/>
    <w:rsid w:val="00A1410A"/>
    <w:rsid w:val="00A14837"/>
    <w:rsid w:val="00A1697F"/>
    <w:rsid w:val="00A178C8"/>
    <w:rsid w:val="00A21E5D"/>
    <w:rsid w:val="00A241B6"/>
    <w:rsid w:val="00A24F85"/>
    <w:rsid w:val="00A25A43"/>
    <w:rsid w:val="00A260CC"/>
    <w:rsid w:val="00A2612B"/>
    <w:rsid w:val="00A313D7"/>
    <w:rsid w:val="00A32373"/>
    <w:rsid w:val="00A32FF3"/>
    <w:rsid w:val="00A35BA9"/>
    <w:rsid w:val="00A36802"/>
    <w:rsid w:val="00A36E47"/>
    <w:rsid w:val="00A36E93"/>
    <w:rsid w:val="00A36FEB"/>
    <w:rsid w:val="00A4546E"/>
    <w:rsid w:val="00A462F4"/>
    <w:rsid w:val="00A4776F"/>
    <w:rsid w:val="00A518BB"/>
    <w:rsid w:val="00A51A45"/>
    <w:rsid w:val="00A52BE2"/>
    <w:rsid w:val="00A54342"/>
    <w:rsid w:val="00A5491B"/>
    <w:rsid w:val="00A55B1C"/>
    <w:rsid w:val="00A6100A"/>
    <w:rsid w:val="00A621AF"/>
    <w:rsid w:val="00A635CA"/>
    <w:rsid w:val="00A64DD1"/>
    <w:rsid w:val="00A66306"/>
    <w:rsid w:val="00A67676"/>
    <w:rsid w:val="00A75410"/>
    <w:rsid w:val="00A76633"/>
    <w:rsid w:val="00A81D39"/>
    <w:rsid w:val="00A826C9"/>
    <w:rsid w:val="00A85358"/>
    <w:rsid w:val="00A8549A"/>
    <w:rsid w:val="00A858EF"/>
    <w:rsid w:val="00A90F6E"/>
    <w:rsid w:val="00A92FAF"/>
    <w:rsid w:val="00A97221"/>
    <w:rsid w:val="00AA04FF"/>
    <w:rsid w:val="00AA24A1"/>
    <w:rsid w:val="00AA3548"/>
    <w:rsid w:val="00AA3688"/>
    <w:rsid w:val="00AA6BEC"/>
    <w:rsid w:val="00AA6E23"/>
    <w:rsid w:val="00AB1AD0"/>
    <w:rsid w:val="00AB1B27"/>
    <w:rsid w:val="00AB26A6"/>
    <w:rsid w:val="00AB3FAF"/>
    <w:rsid w:val="00AB7B66"/>
    <w:rsid w:val="00AB7DF3"/>
    <w:rsid w:val="00AC1BF6"/>
    <w:rsid w:val="00AC22C4"/>
    <w:rsid w:val="00AC24FB"/>
    <w:rsid w:val="00AC2B9F"/>
    <w:rsid w:val="00AC32AA"/>
    <w:rsid w:val="00AC375D"/>
    <w:rsid w:val="00AC44EA"/>
    <w:rsid w:val="00AC5EA9"/>
    <w:rsid w:val="00AC65D9"/>
    <w:rsid w:val="00AD0738"/>
    <w:rsid w:val="00AD1CF4"/>
    <w:rsid w:val="00AD1ECB"/>
    <w:rsid w:val="00AD2304"/>
    <w:rsid w:val="00AE29B3"/>
    <w:rsid w:val="00AE3B82"/>
    <w:rsid w:val="00AE3B96"/>
    <w:rsid w:val="00AE5462"/>
    <w:rsid w:val="00AE54AF"/>
    <w:rsid w:val="00AE619F"/>
    <w:rsid w:val="00AE6B44"/>
    <w:rsid w:val="00AE6CD9"/>
    <w:rsid w:val="00AE6F17"/>
    <w:rsid w:val="00AE73CB"/>
    <w:rsid w:val="00AE769F"/>
    <w:rsid w:val="00AF0D58"/>
    <w:rsid w:val="00AF2A4C"/>
    <w:rsid w:val="00AF4547"/>
    <w:rsid w:val="00AF4E7C"/>
    <w:rsid w:val="00AF52A6"/>
    <w:rsid w:val="00AF7386"/>
    <w:rsid w:val="00B032E8"/>
    <w:rsid w:val="00B13C27"/>
    <w:rsid w:val="00B15920"/>
    <w:rsid w:val="00B17169"/>
    <w:rsid w:val="00B20195"/>
    <w:rsid w:val="00B23720"/>
    <w:rsid w:val="00B244F8"/>
    <w:rsid w:val="00B24A42"/>
    <w:rsid w:val="00B314DF"/>
    <w:rsid w:val="00B35021"/>
    <w:rsid w:val="00B35B44"/>
    <w:rsid w:val="00B363EE"/>
    <w:rsid w:val="00B3669E"/>
    <w:rsid w:val="00B40BE6"/>
    <w:rsid w:val="00B418A5"/>
    <w:rsid w:val="00B42603"/>
    <w:rsid w:val="00B4468A"/>
    <w:rsid w:val="00B44A44"/>
    <w:rsid w:val="00B51DB7"/>
    <w:rsid w:val="00B570FE"/>
    <w:rsid w:val="00B62EBC"/>
    <w:rsid w:val="00B65353"/>
    <w:rsid w:val="00B65A9A"/>
    <w:rsid w:val="00B677D9"/>
    <w:rsid w:val="00B713A4"/>
    <w:rsid w:val="00B71B7A"/>
    <w:rsid w:val="00B71F5F"/>
    <w:rsid w:val="00B73621"/>
    <w:rsid w:val="00B826CE"/>
    <w:rsid w:val="00B834BE"/>
    <w:rsid w:val="00B83B5E"/>
    <w:rsid w:val="00B83C55"/>
    <w:rsid w:val="00B8621E"/>
    <w:rsid w:val="00B87508"/>
    <w:rsid w:val="00B902F4"/>
    <w:rsid w:val="00B90D29"/>
    <w:rsid w:val="00B91AD6"/>
    <w:rsid w:val="00B91F81"/>
    <w:rsid w:val="00B930FC"/>
    <w:rsid w:val="00B93658"/>
    <w:rsid w:val="00B93D77"/>
    <w:rsid w:val="00B95B15"/>
    <w:rsid w:val="00B96293"/>
    <w:rsid w:val="00BA0AD1"/>
    <w:rsid w:val="00BA248B"/>
    <w:rsid w:val="00BA3F9C"/>
    <w:rsid w:val="00BA5852"/>
    <w:rsid w:val="00BA7BC5"/>
    <w:rsid w:val="00BB124D"/>
    <w:rsid w:val="00BB16C0"/>
    <w:rsid w:val="00BB1866"/>
    <w:rsid w:val="00BB4A4A"/>
    <w:rsid w:val="00BB71ED"/>
    <w:rsid w:val="00BC00EA"/>
    <w:rsid w:val="00BC093E"/>
    <w:rsid w:val="00BC24C8"/>
    <w:rsid w:val="00BC33CA"/>
    <w:rsid w:val="00BC4CBB"/>
    <w:rsid w:val="00BC5660"/>
    <w:rsid w:val="00BD2ADC"/>
    <w:rsid w:val="00BD7CBB"/>
    <w:rsid w:val="00BE3EBB"/>
    <w:rsid w:val="00BE49B2"/>
    <w:rsid w:val="00BE60BF"/>
    <w:rsid w:val="00BE762F"/>
    <w:rsid w:val="00BF0437"/>
    <w:rsid w:val="00BF0FC3"/>
    <w:rsid w:val="00BF29DE"/>
    <w:rsid w:val="00BF2DCA"/>
    <w:rsid w:val="00BF2F0C"/>
    <w:rsid w:val="00BF3ECE"/>
    <w:rsid w:val="00BF4E00"/>
    <w:rsid w:val="00BF6A4B"/>
    <w:rsid w:val="00BF7C25"/>
    <w:rsid w:val="00C04A84"/>
    <w:rsid w:val="00C054E9"/>
    <w:rsid w:val="00C05EBC"/>
    <w:rsid w:val="00C1046F"/>
    <w:rsid w:val="00C10BF1"/>
    <w:rsid w:val="00C14BBC"/>
    <w:rsid w:val="00C14FEC"/>
    <w:rsid w:val="00C151A7"/>
    <w:rsid w:val="00C1575D"/>
    <w:rsid w:val="00C22351"/>
    <w:rsid w:val="00C25E4B"/>
    <w:rsid w:val="00C326AB"/>
    <w:rsid w:val="00C370D7"/>
    <w:rsid w:val="00C42035"/>
    <w:rsid w:val="00C4214C"/>
    <w:rsid w:val="00C43725"/>
    <w:rsid w:val="00C47464"/>
    <w:rsid w:val="00C47AC1"/>
    <w:rsid w:val="00C50BCF"/>
    <w:rsid w:val="00C50C7B"/>
    <w:rsid w:val="00C52169"/>
    <w:rsid w:val="00C55172"/>
    <w:rsid w:val="00C603A4"/>
    <w:rsid w:val="00C61BBA"/>
    <w:rsid w:val="00C63289"/>
    <w:rsid w:val="00C65180"/>
    <w:rsid w:val="00C652CC"/>
    <w:rsid w:val="00C65D9D"/>
    <w:rsid w:val="00C6666A"/>
    <w:rsid w:val="00C666CB"/>
    <w:rsid w:val="00C66796"/>
    <w:rsid w:val="00C7242D"/>
    <w:rsid w:val="00C76AA6"/>
    <w:rsid w:val="00C835B3"/>
    <w:rsid w:val="00C83AEB"/>
    <w:rsid w:val="00C83CC0"/>
    <w:rsid w:val="00C8489B"/>
    <w:rsid w:val="00C85E37"/>
    <w:rsid w:val="00C8624A"/>
    <w:rsid w:val="00C87444"/>
    <w:rsid w:val="00C87DFE"/>
    <w:rsid w:val="00C91DCC"/>
    <w:rsid w:val="00C93637"/>
    <w:rsid w:val="00C942EA"/>
    <w:rsid w:val="00C95EE5"/>
    <w:rsid w:val="00C973E6"/>
    <w:rsid w:val="00CA06C4"/>
    <w:rsid w:val="00CA58D5"/>
    <w:rsid w:val="00CA6EF3"/>
    <w:rsid w:val="00CB4FE9"/>
    <w:rsid w:val="00CB537B"/>
    <w:rsid w:val="00CB5762"/>
    <w:rsid w:val="00CB627B"/>
    <w:rsid w:val="00CB6C2E"/>
    <w:rsid w:val="00CB7080"/>
    <w:rsid w:val="00CC111B"/>
    <w:rsid w:val="00CC1A5B"/>
    <w:rsid w:val="00CC451F"/>
    <w:rsid w:val="00CC52A0"/>
    <w:rsid w:val="00CD0306"/>
    <w:rsid w:val="00CD0CFF"/>
    <w:rsid w:val="00CD14BE"/>
    <w:rsid w:val="00CE0CDF"/>
    <w:rsid w:val="00CE134E"/>
    <w:rsid w:val="00CE1769"/>
    <w:rsid w:val="00CE1BAF"/>
    <w:rsid w:val="00CE1F1E"/>
    <w:rsid w:val="00CE3866"/>
    <w:rsid w:val="00CE4A32"/>
    <w:rsid w:val="00CE5F62"/>
    <w:rsid w:val="00CE7EE2"/>
    <w:rsid w:val="00CF25DC"/>
    <w:rsid w:val="00CF3744"/>
    <w:rsid w:val="00CF3B99"/>
    <w:rsid w:val="00CF3D6B"/>
    <w:rsid w:val="00CF4C93"/>
    <w:rsid w:val="00CF64E2"/>
    <w:rsid w:val="00CF7146"/>
    <w:rsid w:val="00D00D6E"/>
    <w:rsid w:val="00D01D7D"/>
    <w:rsid w:val="00D05927"/>
    <w:rsid w:val="00D07EF1"/>
    <w:rsid w:val="00D10144"/>
    <w:rsid w:val="00D1342F"/>
    <w:rsid w:val="00D16748"/>
    <w:rsid w:val="00D16EA1"/>
    <w:rsid w:val="00D221EC"/>
    <w:rsid w:val="00D22F17"/>
    <w:rsid w:val="00D3277E"/>
    <w:rsid w:val="00D3295A"/>
    <w:rsid w:val="00D3466A"/>
    <w:rsid w:val="00D425B3"/>
    <w:rsid w:val="00D43D62"/>
    <w:rsid w:val="00D44BFD"/>
    <w:rsid w:val="00D44C79"/>
    <w:rsid w:val="00D45CD2"/>
    <w:rsid w:val="00D4698B"/>
    <w:rsid w:val="00D46A70"/>
    <w:rsid w:val="00D47E39"/>
    <w:rsid w:val="00D47E62"/>
    <w:rsid w:val="00D47EC3"/>
    <w:rsid w:val="00D51151"/>
    <w:rsid w:val="00D52266"/>
    <w:rsid w:val="00D557CA"/>
    <w:rsid w:val="00D62AE7"/>
    <w:rsid w:val="00D64B37"/>
    <w:rsid w:val="00D704E9"/>
    <w:rsid w:val="00D714CD"/>
    <w:rsid w:val="00D71AFE"/>
    <w:rsid w:val="00D72511"/>
    <w:rsid w:val="00D77947"/>
    <w:rsid w:val="00D77B12"/>
    <w:rsid w:val="00D805DA"/>
    <w:rsid w:val="00D80ABA"/>
    <w:rsid w:val="00D80CF6"/>
    <w:rsid w:val="00D80FD0"/>
    <w:rsid w:val="00D82648"/>
    <w:rsid w:val="00D86844"/>
    <w:rsid w:val="00D92F97"/>
    <w:rsid w:val="00D950B9"/>
    <w:rsid w:val="00D96776"/>
    <w:rsid w:val="00DA16A5"/>
    <w:rsid w:val="00DA2F0C"/>
    <w:rsid w:val="00DA2F62"/>
    <w:rsid w:val="00DB2135"/>
    <w:rsid w:val="00DB29E0"/>
    <w:rsid w:val="00DB2B02"/>
    <w:rsid w:val="00DB5351"/>
    <w:rsid w:val="00DB71DE"/>
    <w:rsid w:val="00DC0C39"/>
    <w:rsid w:val="00DC1A33"/>
    <w:rsid w:val="00DC3BBA"/>
    <w:rsid w:val="00DC451C"/>
    <w:rsid w:val="00DC4C73"/>
    <w:rsid w:val="00DC723C"/>
    <w:rsid w:val="00DC7BC1"/>
    <w:rsid w:val="00DD0D0B"/>
    <w:rsid w:val="00DD2AA8"/>
    <w:rsid w:val="00DD589C"/>
    <w:rsid w:val="00DD60DB"/>
    <w:rsid w:val="00DD6FB5"/>
    <w:rsid w:val="00DD7446"/>
    <w:rsid w:val="00DD757E"/>
    <w:rsid w:val="00DE329D"/>
    <w:rsid w:val="00DE44E3"/>
    <w:rsid w:val="00DE539B"/>
    <w:rsid w:val="00DE5D4E"/>
    <w:rsid w:val="00DE7683"/>
    <w:rsid w:val="00DF019F"/>
    <w:rsid w:val="00DF3133"/>
    <w:rsid w:val="00DF715D"/>
    <w:rsid w:val="00DF78E5"/>
    <w:rsid w:val="00E02690"/>
    <w:rsid w:val="00E04DC7"/>
    <w:rsid w:val="00E05A6E"/>
    <w:rsid w:val="00E0631B"/>
    <w:rsid w:val="00E10295"/>
    <w:rsid w:val="00E12707"/>
    <w:rsid w:val="00E15CE1"/>
    <w:rsid w:val="00E1601B"/>
    <w:rsid w:val="00E222F4"/>
    <w:rsid w:val="00E23825"/>
    <w:rsid w:val="00E328E6"/>
    <w:rsid w:val="00E32D37"/>
    <w:rsid w:val="00E33BE3"/>
    <w:rsid w:val="00E33FA8"/>
    <w:rsid w:val="00E34D44"/>
    <w:rsid w:val="00E365B2"/>
    <w:rsid w:val="00E4629B"/>
    <w:rsid w:val="00E47E6B"/>
    <w:rsid w:val="00E50568"/>
    <w:rsid w:val="00E5176A"/>
    <w:rsid w:val="00E53C20"/>
    <w:rsid w:val="00E54523"/>
    <w:rsid w:val="00E573DF"/>
    <w:rsid w:val="00E65FEB"/>
    <w:rsid w:val="00E665D9"/>
    <w:rsid w:val="00E700CF"/>
    <w:rsid w:val="00E705AE"/>
    <w:rsid w:val="00E74160"/>
    <w:rsid w:val="00E76468"/>
    <w:rsid w:val="00E80FAC"/>
    <w:rsid w:val="00E831CF"/>
    <w:rsid w:val="00E842B6"/>
    <w:rsid w:val="00E8441D"/>
    <w:rsid w:val="00E864EE"/>
    <w:rsid w:val="00E869F8"/>
    <w:rsid w:val="00E86A1D"/>
    <w:rsid w:val="00E87900"/>
    <w:rsid w:val="00E92581"/>
    <w:rsid w:val="00E930C3"/>
    <w:rsid w:val="00E93B16"/>
    <w:rsid w:val="00E956A1"/>
    <w:rsid w:val="00EA0429"/>
    <w:rsid w:val="00EA1D32"/>
    <w:rsid w:val="00EA310B"/>
    <w:rsid w:val="00EA78FF"/>
    <w:rsid w:val="00EB587F"/>
    <w:rsid w:val="00EC1B45"/>
    <w:rsid w:val="00EC2BA8"/>
    <w:rsid w:val="00EC3417"/>
    <w:rsid w:val="00EC428C"/>
    <w:rsid w:val="00ED032B"/>
    <w:rsid w:val="00ED0A28"/>
    <w:rsid w:val="00ED1613"/>
    <w:rsid w:val="00ED1F82"/>
    <w:rsid w:val="00ED4BCA"/>
    <w:rsid w:val="00ED58C1"/>
    <w:rsid w:val="00EE21BF"/>
    <w:rsid w:val="00EE2EC3"/>
    <w:rsid w:val="00EE373B"/>
    <w:rsid w:val="00EE3C6D"/>
    <w:rsid w:val="00EE3CA9"/>
    <w:rsid w:val="00EE775C"/>
    <w:rsid w:val="00EF0713"/>
    <w:rsid w:val="00EF5D3C"/>
    <w:rsid w:val="00F0002E"/>
    <w:rsid w:val="00F007E4"/>
    <w:rsid w:val="00F009E5"/>
    <w:rsid w:val="00F03592"/>
    <w:rsid w:val="00F045E4"/>
    <w:rsid w:val="00F0491E"/>
    <w:rsid w:val="00F11EBC"/>
    <w:rsid w:val="00F16DDA"/>
    <w:rsid w:val="00F22782"/>
    <w:rsid w:val="00F23032"/>
    <w:rsid w:val="00F23182"/>
    <w:rsid w:val="00F26F5F"/>
    <w:rsid w:val="00F27E0B"/>
    <w:rsid w:val="00F31122"/>
    <w:rsid w:val="00F323E9"/>
    <w:rsid w:val="00F35855"/>
    <w:rsid w:val="00F37F90"/>
    <w:rsid w:val="00F42430"/>
    <w:rsid w:val="00F4281E"/>
    <w:rsid w:val="00F45075"/>
    <w:rsid w:val="00F46F3C"/>
    <w:rsid w:val="00F51A34"/>
    <w:rsid w:val="00F53D16"/>
    <w:rsid w:val="00F55B44"/>
    <w:rsid w:val="00F563CB"/>
    <w:rsid w:val="00F60054"/>
    <w:rsid w:val="00F61057"/>
    <w:rsid w:val="00F6248A"/>
    <w:rsid w:val="00F64394"/>
    <w:rsid w:val="00F65DED"/>
    <w:rsid w:val="00F66D28"/>
    <w:rsid w:val="00F676ED"/>
    <w:rsid w:val="00F71E73"/>
    <w:rsid w:val="00F724BB"/>
    <w:rsid w:val="00F732C4"/>
    <w:rsid w:val="00F7367B"/>
    <w:rsid w:val="00F73A92"/>
    <w:rsid w:val="00F74BFD"/>
    <w:rsid w:val="00F755FD"/>
    <w:rsid w:val="00F75E28"/>
    <w:rsid w:val="00F77950"/>
    <w:rsid w:val="00F822AB"/>
    <w:rsid w:val="00F84C16"/>
    <w:rsid w:val="00F87209"/>
    <w:rsid w:val="00F907B9"/>
    <w:rsid w:val="00F95112"/>
    <w:rsid w:val="00F95F97"/>
    <w:rsid w:val="00F964DC"/>
    <w:rsid w:val="00F966E7"/>
    <w:rsid w:val="00F97647"/>
    <w:rsid w:val="00FA2BC1"/>
    <w:rsid w:val="00FA386E"/>
    <w:rsid w:val="00FA3ABD"/>
    <w:rsid w:val="00FA442B"/>
    <w:rsid w:val="00FA54B1"/>
    <w:rsid w:val="00FA6084"/>
    <w:rsid w:val="00FA62E1"/>
    <w:rsid w:val="00FB0050"/>
    <w:rsid w:val="00FB4789"/>
    <w:rsid w:val="00FB574A"/>
    <w:rsid w:val="00FB5D3B"/>
    <w:rsid w:val="00FB5E9D"/>
    <w:rsid w:val="00FC1D37"/>
    <w:rsid w:val="00FC2F2E"/>
    <w:rsid w:val="00FC4C5F"/>
    <w:rsid w:val="00FC4D02"/>
    <w:rsid w:val="00FC56FB"/>
    <w:rsid w:val="00FC64D9"/>
    <w:rsid w:val="00FD2276"/>
    <w:rsid w:val="00FD227A"/>
    <w:rsid w:val="00FD6067"/>
    <w:rsid w:val="00FD67B1"/>
    <w:rsid w:val="00FE1B18"/>
    <w:rsid w:val="00FE2AC6"/>
    <w:rsid w:val="00FE3F74"/>
    <w:rsid w:val="00FE5327"/>
    <w:rsid w:val="00FE7A5B"/>
    <w:rsid w:val="00FF087A"/>
    <w:rsid w:val="00FF1B29"/>
    <w:rsid w:val="00FF38F1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5E0A9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5E0A9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698D-4D8E-4CC3-8DC4-C84D8A5B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18765</Words>
  <Characters>106961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46</cp:revision>
  <cp:lastPrinted>2022-07-19T10:07:00Z</cp:lastPrinted>
  <dcterms:created xsi:type="dcterms:W3CDTF">2024-07-04T07:13:00Z</dcterms:created>
  <dcterms:modified xsi:type="dcterms:W3CDTF">2024-07-23T05:15:00Z</dcterms:modified>
</cp:coreProperties>
</file>