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27D" w:rsidRPr="00630159" w:rsidRDefault="00C1627D" w:rsidP="00C1627D">
      <w:pPr>
        <w:jc w:val="center"/>
        <w:rPr>
          <w:b/>
          <w:sz w:val="20"/>
          <w:szCs w:val="20"/>
        </w:rPr>
      </w:pPr>
      <w:r w:rsidRPr="00630159">
        <w:rPr>
          <w:b/>
          <w:sz w:val="20"/>
          <w:szCs w:val="20"/>
        </w:rPr>
        <w:t>Сведения о достижении показателей эффективности реализации муниципальной программы</w:t>
      </w:r>
    </w:p>
    <w:p w:rsidR="00C1627D" w:rsidRPr="00C1627D" w:rsidRDefault="00B1678B" w:rsidP="00C1627D">
      <w:pPr>
        <w:jc w:val="center"/>
        <w:rPr>
          <w:sz w:val="20"/>
          <w:szCs w:val="20"/>
        </w:rPr>
      </w:pPr>
      <w:r>
        <w:rPr>
          <w:sz w:val="20"/>
          <w:szCs w:val="20"/>
          <w:u w:val="single"/>
        </w:rPr>
        <w:t>«Развитие строительства» на 2023 год</w:t>
      </w:r>
      <w:r w:rsidR="00C1627D" w:rsidRPr="00C1627D">
        <w:rPr>
          <w:sz w:val="20"/>
          <w:szCs w:val="20"/>
          <w:u w:val="single"/>
        </w:rPr>
        <w:t xml:space="preserve">                                                                 </w:t>
      </w:r>
    </w:p>
    <w:p w:rsidR="00C1627D" w:rsidRPr="00630159" w:rsidRDefault="00C1627D" w:rsidP="00C1627D">
      <w:pPr>
        <w:spacing w:after="480"/>
        <w:jc w:val="center"/>
        <w:rPr>
          <w:sz w:val="20"/>
          <w:szCs w:val="20"/>
          <w:vertAlign w:val="superscript"/>
        </w:rPr>
      </w:pPr>
      <w:r w:rsidRPr="00630159">
        <w:rPr>
          <w:sz w:val="20"/>
          <w:szCs w:val="20"/>
          <w:vertAlign w:val="superscript"/>
        </w:rPr>
        <w:t>(наименование муниципальной программы)</w:t>
      </w:r>
    </w:p>
    <w:tbl>
      <w:tblPr>
        <w:tblW w:w="152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134"/>
        <w:gridCol w:w="1603"/>
        <w:gridCol w:w="1090"/>
        <w:gridCol w:w="1276"/>
        <w:gridCol w:w="6598"/>
      </w:tblGrid>
      <w:tr w:rsidR="00C1627D" w:rsidRPr="00630159" w:rsidTr="00027924">
        <w:trPr>
          <w:trHeight w:val="510"/>
        </w:trPr>
        <w:tc>
          <w:tcPr>
            <w:tcW w:w="567" w:type="dxa"/>
            <w:vMerge w:val="restart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Вид программы, наименование показателя</w:t>
            </w:r>
          </w:p>
        </w:tc>
        <w:tc>
          <w:tcPr>
            <w:tcW w:w="1134" w:type="dxa"/>
            <w:vMerge w:val="restart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969" w:type="dxa"/>
            <w:gridSpan w:val="3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Значение показателей</w:t>
            </w:r>
          </w:p>
        </w:tc>
        <w:tc>
          <w:tcPr>
            <w:tcW w:w="6598" w:type="dxa"/>
            <w:vMerge w:val="restart"/>
          </w:tcPr>
          <w:p w:rsidR="00C1627D" w:rsidRPr="00630159" w:rsidRDefault="00C1627D" w:rsidP="00C1627D">
            <w:pPr>
              <w:ind w:hanging="8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C1627D" w:rsidRPr="00630159" w:rsidTr="00027924">
        <w:trPr>
          <w:trHeight w:val="150"/>
        </w:trPr>
        <w:tc>
          <w:tcPr>
            <w:tcW w:w="567" w:type="dxa"/>
            <w:vMerge/>
          </w:tcPr>
          <w:p w:rsidR="00C1627D" w:rsidRPr="00630159" w:rsidRDefault="00C1627D" w:rsidP="00C16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1627D" w:rsidRPr="00630159" w:rsidRDefault="00C1627D" w:rsidP="00CA78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627D" w:rsidRPr="00630159" w:rsidRDefault="00C1627D" w:rsidP="00C16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</w:tcPr>
          <w:p w:rsidR="00C1627D" w:rsidRPr="00630159" w:rsidRDefault="00C1627D" w:rsidP="00CA7832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 xml:space="preserve">год, предшествующий </w:t>
            </w:r>
            <w:proofErr w:type="gramStart"/>
            <w:r w:rsidRPr="00630159">
              <w:rPr>
                <w:sz w:val="20"/>
                <w:szCs w:val="20"/>
              </w:rPr>
              <w:t>отчетному</w:t>
            </w:r>
            <w:proofErr w:type="gramEnd"/>
            <w:r w:rsidRPr="00630159">
              <w:rPr>
                <w:sz w:val="20"/>
                <w:szCs w:val="20"/>
              </w:rPr>
              <w:t xml:space="preserve"> </w:t>
            </w:r>
            <w:r w:rsidRPr="00630159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2366" w:type="dxa"/>
            <w:gridSpan w:val="2"/>
          </w:tcPr>
          <w:p w:rsidR="00C1627D" w:rsidRPr="00630159" w:rsidRDefault="00C1627D" w:rsidP="00CA7832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отчетный год</w:t>
            </w:r>
          </w:p>
        </w:tc>
        <w:tc>
          <w:tcPr>
            <w:tcW w:w="6598" w:type="dxa"/>
            <w:vMerge/>
          </w:tcPr>
          <w:p w:rsidR="00C1627D" w:rsidRPr="00630159" w:rsidRDefault="00C1627D" w:rsidP="00CA7832">
            <w:pPr>
              <w:jc w:val="center"/>
              <w:rPr>
                <w:sz w:val="20"/>
                <w:szCs w:val="20"/>
              </w:rPr>
            </w:pPr>
          </w:p>
        </w:tc>
      </w:tr>
      <w:tr w:rsidR="00C1627D" w:rsidRPr="00630159" w:rsidTr="00027924">
        <w:trPr>
          <w:trHeight w:val="285"/>
        </w:trPr>
        <w:tc>
          <w:tcPr>
            <w:tcW w:w="567" w:type="dxa"/>
            <w:vMerge/>
          </w:tcPr>
          <w:p w:rsidR="00C1627D" w:rsidRPr="00630159" w:rsidRDefault="00C1627D" w:rsidP="00C16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1627D" w:rsidRPr="00630159" w:rsidRDefault="00C1627D" w:rsidP="00CA78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1627D" w:rsidRPr="00630159" w:rsidRDefault="00C1627D" w:rsidP="00C16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  <w:vMerge/>
          </w:tcPr>
          <w:p w:rsidR="00C1627D" w:rsidRPr="00630159" w:rsidRDefault="00C1627D" w:rsidP="00CA78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C1627D" w:rsidRPr="00630159" w:rsidRDefault="00C1627D" w:rsidP="00CA7832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</w:tcPr>
          <w:p w:rsidR="00C1627D" w:rsidRPr="00630159" w:rsidRDefault="00C1627D" w:rsidP="00CA7832">
            <w:pPr>
              <w:ind w:firstLine="0"/>
              <w:jc w:val="center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факт</w:t>
            </w:r>
          </w:p>
        </w:tc>
        <w:tc>
          <w:tcPr>
            <w:tcW w:w="6598" w:type="dxa"/>
            <w:vMerge/>
          </w:tcPr>
          <w:p w:rsidR="00C1627D" w:rsidRPr="00630159" w:rsidRDefault="00C1627D" w:rsidP="00CA7832">
            <w:pPr>
              <w:jc w:val="center"/>
              <w:rPr>
                <w:sz w:val="20"/>
                <w:szCs w:val="20"/>
              </w:rPr>
            </w:pPr>
          </w:p>
        </w:tc>
      </w:tr>
      <w:tr w:rsidR="00C1627D" w:rsidRPr="00630159" w:rsidTr="00027924">
        <w:tc>
          <w:tcPr>
            <w:tcW w:w="567" w:type="dxa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C1627D" w:rsidRPr="00630159" w:rsidRDefault="00C1627D" w:rsidP="00CA7832">
            <w:pPr>
              <w:ind w:firstLine="0"/>
              <w:jc w:val="left"/>
              <w:rPr>
                <w:sz w:val="20"/>
                <w:szCs w:val="20"/>
              </w:rPr>
            </w:pPr>
            <w:r w:rsidRPr="00630159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: </w:t>
            </w:r>
            <w:r w:rsidR="00B1678B">
              <w:rPr>
                <w:sz w:val="20"/>
                <w:szCs w:val="20"/>
              </w:rPr>
              <w:t>«Развитие строительства» на 2023 год</w:t>
            </w:r>
          </w:p>
        </w:tc>
        <w:tc>
          <w:tcPr>
            <w:tcW w:w="1134" w:type="dxa"/>
          </w:tcPr>
          <w:p w:rsidR="00C1627D" w:rsidRPr="00630159" w:rsidRDefault="00C1627D" w:rsidP="00C16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3" w:type="dxa"/>
          </w:tcPr>
          <w:p w:rsidR="00C1627D" w:rsidRPr="00630159" w:rsidRDefault="00C1627D" w:rsidP="00CA7832">
            <w:pPr>
              <w:rPr>
                <w:sz w:val="20"/>
                <w:szCs w:val="20"/>
              </w:rPr>
            </w:pPr>
          </w:p>
        </w:tc>
        <w:tc>
          <w:tcPr>
            <w:tcW w:w="1090" w:type="dxa"/>
          </w:tcPr>
          <w:p w:rsidR="00C1627D" w:rsidRPr="00630159" w:rsidRDefault="00C1627D" w:rsidP="00CA783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1627D" w:rsidRPr="00630159" w:rsidRDefault="00C1627D" w:rsidP="00CA7832">
            <w:pPr>
              <w:rPr>
                <w:sz w:val="20"/>
                <w:szCs w:val="20"/>
              </w:rPr>
            </w:pPr>
          </w:p>
        </w:tc>
        <w:tc>
          <w:tcPr>
            <w:tcW w:w="6598" w:type="dxa"/>
          </w:tcPr>
          <w:p w:rsidR="00C1627D" w:rsidRPr="00630159" w:rsidRDefault="00C1627D" w:rsidP="00CA7832">
            <w:pPr>
              <w:rPr>
                <w:sz w:val="20"/>
                <w:szCs w:val="20"/>
              </w:rPr>
            </w:pPr>
          </w:p>
        </w:tc>
      </w:tr>
      <w:tr w:rsidR="00C1627D" w:rsidRPr="00630159" w:rsidTr="00027924">
        <w:tc>
          <w:tcPr>
            <w:tcW w:w="567" w:type="dxa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2977" w:type="dxa"/>
          </w:tcPr>
          <w:p w:rsidR="00C1627D" w:rsidRPr="00C1627D" w:rsidRDefault="00C1627D" w:rsidP="00027924">
            <w:pPr>
              <w:ind w:firstLine="0"/>
              <w:rPr>
                <w:sz w:val="20"/>
                <w:szCs w:val="20"/>
              </w:rPr>
            </w:pPr>
            <w:r w:rsidRPr="00C1627D">
              <w:rPr>
                <w:sz w:val="20"/>
                <w:szCs w:val="20"/>
              </w:rPr>
              <w:t>Подготовка градостроительной документации (Генерального плана и Правил землепользования и застройки Немского муниципального округа</w:t>
            </w:r>
            <w:r w:rsidR="00EE1662">
              <w:rPr>
                <w:sz w:val="20"/>
                <w:szCs w:val="20"/>
              </w:rPr>
              <w:t>)</w:t>
            </w:r>
            <w:bookmarkStart w:id="0" w:name="_GoBack"/>
            <w:bookmarkEnd w:id="0"/>
            <w:r w:rsidRPr="00C1627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603" w:type="dxa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нормируется</w:t>
            </w:r>
          </w:p>
        </w:tc>
        <w:tc>
          <w:tcPr>
            <w:tcW w:w="1090" w:type="dxa"/>
          </w:tcPr>
          <w:p w:rsidR="00C1627D" w:rsidRPr="00630159" w:rsidRDefault="00C1627D" w:rsidP="00C1627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C1627D" w:rsidRPr="00630159" w:rsidRDefault="00B1678B" w:rsidP="00C1627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598" w:type="dxa"/>
          </w:tcPr>
          <w:p w:rsidR="00C1627D" w:rsidRPr="00C1627D" w:rsidRDefault="00C1627D" w:rsidP="00C1627D">
            <w:pPr>
              <w:ind w:firstLine="0"/>
              <w:jc w:val="left"/>
              <w:rPr>
                <w:sz w:val="20"/>
                <w:szCs w:val="20"/>
              </w:rPr>
            </w:pPr>
          </w:p>
        </w:tc>
      </w:tr>
    </w:tbl>
    <w:p w:rsidR="00D02E1C" w:rsidRDefault="00D02E1C" w:rsidP="00B65110">
      <w:pPr>
        <w:ind w:firstLine="0"/>
        <w:rPr>
          <w:sz w:val="24"/>
          <w:szCs w:val="24"/>
        </w:rPr>
      </w:pPr>
    </w:p>
    <w:p w:rsidR="00B65110" w:rsidRDefault="00B65110" w:rsidP="00B65110">
      <w:pPr>
        <w:ind w:firstLine="0"/>
        <w:rPr>
          <w:sz w:val="24"/>
          <w:szCs w:val="24"/>
        </w:rPr>
      </w:pPr>
    </w:p>
    <w:p w:rsidR="00B65110" w:rsidRDefault="00B65110" w:rsidP="00B65110">
      <w:pPr>
        <w:ind w:firstLine="0"/>
        <w:rPr>
          <w:sz w:val="24"/>
          <w:szCs w:val="24"/>
        </w:rPr>
      </w:pPr>
    </w:p>
    <w:p w:rsidR="00B65110" w:rsidRDefault="00B65110" w:rsidP="00B65110">
      <w:pPr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жизнеобеспечения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А.Е. Злобин</w:t>
      </w:r>
    </w:p>
    <w:p w:rsidR="00B65110" w:rsidRPr="00B65110" w:rsidRDefault="00B65110" w:rsidP="00B65110">
      <w:pPr>
        <w:ind w:firstLine="0"/>
        <w:rPr>
          <w:sz w:val="24"/>
          <w:szCs w:val="24"/>
        </w:rPr>
      </w:pPr>
    </w:p>
    <w:sectPr w:rsidR="00B65110" w:rsidRPr="00B65110" w:rsidSect="00C162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7D"/>
    <w:rsid w:val="00027924"/>
    <w:rsid w:val="0031541C"/>
    <w:rsid w:val="00B1678B"/>
    <w:rsid w:val="00B65110"/>
    <w:rsid w:val="00BC284C"/>
    <w:rsid w:val="00C1627D"/>
    <w:rsid w:val="00D02E1C"/>
    <w:rsid w:val="00DC49A0"/>
    <w:rsid w:val="00E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7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27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7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27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Zlobin</dc:creator>
  <cp:lastModifiedBy>Zlobin</cp:lastModifiedBy>
  <cp:revision>8</cp:revision>
  <cp:lastPrinted>2024-04-09T05:04:00Z</cp:lastPrinted>
  <dcterms:created xsi:type="dcterms:W3CDTF">2023-03-29T13:17:00Z</dcterms:created>
  <dcterms:modified xsi:type="dcterms:W3CDTF">2024-04-09T05:05:00Z</dcterms:modified>
</cp:coreProperties>
</file>