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34" w:rsidRPr="00ED6B83" w:rsidRDefault="003126E4" w:rsidP="003126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26E4" w:rsidRPr="00ED6B83" w:rsidRDefault="003126E4" w:rsidP="003126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E4" w:rsidRPr="00ED6B83" w:rsidRDefault="003126E4" w:rsidP="00312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D6B83">
        <w:rPr>
          <w:rFonts w:ascii="Times New Roman" w:hAnsi="Times New Roman" w:cs="Times New Roman"/>
          <w:b/>
          <w:sz w:val="28"/>
          <w:szCs w:val="28"/>
        </w:rPr>
        <w:t>«Профилактика правонарушений»</w:t>
      </w:r>
      <w:r w:rsidRPr="00ED6B83">
        <w:rPr>
          <w:rFonts w:ascii="Times New Roman" w:hAnsi="Times New Roman" w:cs="Times New Roman"/>
          <w:sz w:val="28"/>
          <w:szCs w:val="28"/>
        </w:rPr>
        <w:t xml:space="preserve"> на 2023-2027 годы утверждена Постановлением администрации Немского муниципального округа от 29.12.2022 № 306 «Об утверждении муниципальной программы Немского муниципального округа Кировской области «Профилактика Правонарушений». </w:t>
      </w:r>
    </w:p>
    <w:p w:rsidR="003126E4" w:rsidRPr="00ED6B83" w:rsidRDefault="003126E4" w:rsidP="00312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администрация Немского муниципального округа. </w:t>
      </w:r>
    </w:p>
    <w:p w:rsidR="00EB6F94" w:rsidRPr="00ED6B83" w:rsidRDefault="003126E4" w:rsidP="00EB6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E90941">
        <w:rPr>
          <w:rFonts w:ascii="Times New Roman" w:hAnsi="Times New Roman" w:cs="Times New Roman"/>
          <w:sz w:val="28"/>
          <w:szCs w:val="28"/>
        </w:rPr>
        <w:t>я муниципальной программы в 2024 году составлял – 118,8</w:t>
      </w:r>
      <w:r w:rsidRPr="00ED6B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90941">
        <w:rPr>
          <w:rFonts w:ascii="Times New Roman" w:hAnsi="Times New Roman" w:cs="Times New Roman"/>
          <w:sz w:val="28"/>
          <w:szCs w:val="28"/>
        </w:rPr>
        <w:t>, освоено 71,1</w:t>
      </w:r>
      <w:r w:rsidR="00EB6F94">
        <w:rPr>
          <w:rFonts w:ascii="Times New Roman" w:hAnsi="Times New Roman" w:cs="Times New Roman"/>
          <w:sz w:val="28"/>
          <w:szCs w:val="28"/>
        </w:rPr>
        <w:t>.</w:t>
      </w:r>
    </w:p>
    <w:p w:rsidR="001146F7" w:rsidRDefault="001146F7" w:rsidP="00ED6B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560"/>
      </w:tblGrid>
      <w:tr w:rsidR="00877027" w:rsidRPr="00190181" w:rsidTr="00877027">
        <w:trPr>
          <w:trHeight w:val="1064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7" w:rsidRPr="008D2715" w:rsidRDefault="00877027" w:rsidP="001146F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</w:t>
            </w:r>
            <w:r w:rsidRPr="008D2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тдельного</w:t>
            </w:r>
            <w:r w:rsidRPr="0011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D2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027" w:rsidRPr="001146F7" w:rsidRDefault="00877027" w:rsidP="008D271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</w:t>
            </w:r>
            <w:r w:rsidR="00E909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делено финансовых средств в 2024</w:t>
            </w: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 </w:t>
            </w:r>
            <w:r w:rsidRPr="001146F7">
              <w:rPr>
                <w:rFonts w:ascii="Times New Roman" w:hAnsi="Times New Roman" w:cs="Times New Roman"/>
                <w:color w:val="000000"/>
                <w:spacing w:val="-18"/>
                <w:szCs w:val="24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027" w:rsidRPr="001146F7" w:rsidRDefault="00877027" w:rsidP="008D271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E909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своено финансовых средств в 2024</w:t>
            </w: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 </w:t>
            </w:r>
            <w:r w:rsidRPr="001146F7">
              <w:rPr>
                <w:rFonts w:ascii="Times New Roman" w:hAnsi="Times New Roman" w:cs="Times New Roman"/>
                <w:color w:val="000000"/>
                <w:spacing w:val="-18"/>
                <w:szCs w:val="24"/>
              </w:rPr>
              <w:t>(тыс. рублей)</w:t>
            </w:r>
          </w:p>
        </w:tc>
      </w:tr>
      <w:tr w:rsidR="00877027" w:rsidRPr="00190181" w:rsidTr="00877027"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77027" w:rsidRPr="008D2715" w:rsidRDefault="00877027" w:rsidP="00F2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эффективности профилактики преступлений и иных правонарушений</w:t>
            </w:r>
            <w:r w:rsidRPr="0019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E90941" w:rsidP="00680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E90941" w:rsidP="00680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877027" w:rsidRPr="00190181" w:rsidTr="00877027"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77027" w:rsidRPr="008D2715" w:rsidRDefault="00877027" w:rsidP="0011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 стимулирование членов ДНД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E90941" w:rsidP="00680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E90941" w:rsidP="00680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877027" w:rsidRPr="00190181" w:rsidTr="00877027"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77027" w:rsidRPr="008D2715" w:rsidRDefault="00877027" w:rsidP="00F2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жизни и здоровья членов ДНД от несчастных случаев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27" w:rsidRPr="00190181" w:rsidRDefault="00E90941" w:rsidP="00680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27" w:rsidRPr="00190181" w:rsidRDefault="00E90941" w:rsidP="00680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77027" w:rsidRPr="00190181" w:rsidTr="00877027">
        <w:trPr>
          <w:trHeight w:val="67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77027" w:rsidRPr="008D2715" w:rsidRDefault="00877027" w:rsidP="0011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изготовление и распространение информационно-методических материалов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877027" w:rsidP="0068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877027" w:rsidP="0068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877027" w:rsidRPr="00190181" w:rsidTr="00877027">
        <w:trPr>
          <w:trHeight w:val="649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77027" w:rsidRPr="008D2715" w:rsidRDefault="00E90941" w:rsidP="00F2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Ресоциализация лиц, освободившихся из мест лишения свободы, профилактика рецидивной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E90941" w:rsidP="0068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27" w:rsidRPr="008D2715" w:rsidRDefault="00E90941" w:rsidP="0068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90181" w:rsidRPr="003126E4" w:rsidRDefault="00190181" w:rsidP="001146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90181" w:rsidRPr="0031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4"/>
    <w:rsid w:val="0007290D"/>
    <w:rsid w:val="001146F7"/>
    <w:rsid w:val="00190181"/>
    <w:rsid w:val="003126E4"/>
    <w:rsid w:val="006203DF"/>
    <w:rsid w:val="00640542"/>
    <w:rsid w:val="006805D3"/>
    <w:rsid w:val="00877027"/>
    <w:rsid w:val="008D2715"/>
    <w:rsid w:val="00A66E34"/>
    <w:rsid w:val="00E15D80"/>
    <w:rsid w:val="00E90941"/>
    <w:rsid w:val="00EB6F94"/>
    <w:rsid w:val="00ED6B83"/>
    <w:rsid w:val="00F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2466"/>
  <w15:chartTrackingRefBased/>
  <w15:docId w15:val="{49C9B2EB-10D6-4BB3-B4D3-A82DBF5B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2025-03-03T14:08:00Z</dcterms:created>
  <dcterms:modified xsi:type="dcterms:W3CDTF">2025-03-03T14:08:00Z</dcterms:modified>
</cp:coreProperties>
</file>