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D" w:rsidRDefault="00306553" w:rsidP="0020382D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</w:t>
      </w:r>
      <w:r w:rsidR="00143577"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="00DF7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информирует о начале продаж</w:t>
      </w:r>
      <w:r w:rsidR="0067285C">
        <w:rPr>
          <w:rFonts w:ascii="Times New Roman" w:hAnsi="Times New Roman" w:cs="Times New Roman"/>
          <w:sz w:val="28"/>
          <w:szCs w:val="28"/>
        </w:rPr>
        <w:t>и</w:t>
      </w:r>
      <w:r w:rsidR="008B059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0382D">
        <w:rPr>
          <w:rFonts w:ascii="Times New Roman" w:hAnsi="Times New Roman" w:cs="Times New Roman"/>
          <w:sz w:val="28"/>
          <w:szCs w:val="28"/>
        </w:rPr>
        <w:t xml:space="preserve">, одновременно   информируя о том, что торги, объявленные в течение года, предшествующего году продаже, в отношении </w:t>
      </w:r>
      <w:r w:rsidR="006167A3">
        <w:rPr>
          <w:rFonts w:ascii="Times New Roman" w:hAnsi="Times New Roman" w:cs="Times New Roman"/>
          <w:sz w:val="28"/>
          <w:szCs w:val="28"/>
        </w:rPr>
        <w:t xml:space="preserve">данного имущества </w:t>
      </w:r>
      <w:r w:rsidR="0020382D">
        <w:rPr>
          <w:rFonts w:ascii="Times New Roman" w:hAnsi="Times New Roman" w:cs="Times New Roman"/>
          <w:sz w:val="28"/>
          <w:szCs w:val="28"/>
        </w:rPr>
        <w:t>проводились</w:t>
      </w:r>
      <w:r w:rsidR="006167A3">
        <w:rPr>
          <w:rFonts w:ascii="Times New Roman" w:hAnsi="Times New Roman" w:cs="Times New Roman"/>
          <w:sz w:val="28"/>
          <w:szCs w:val="28"/>
        </w:rPr>
        <w:t xml:space="preserve"> 25.10.2022 года</w:t>
      </w:r>
      <w:bookmarkStart w:id="0" w:name="_GoBack"/>
      <w:bookmarkEnd w:id="0"/>
      <w:r w:rsidR="0020382D">
        <w:rPr>
          <w:rFonts w:ascii="Times New Roman" w:hAnsi="Times New Roman" w:cs="Times New Roman"/>
          <w:sz w:val="28"/>
          <w:szCs w:val="28"/>
        </w:rPr>
        <w:t>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6167A3" w:rsidRDefault="006167A3" w:rsidP="00D1097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971" w:rsidRPr="00D10971" w:rsidRDefault="00D10971" w:rsidP="00D10971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1097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6167A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D10971">
        <w:rPr>
          <w:rFonts w:ascii="Times New Roman" w:hAnsi="Times New Roman" w:cs="Times New Roman"/>
          <w:sz w:val="28"/>
          <w:szCs w:val="28"/>
        </w:rPr>
        <w:t xml:space="preserve"> 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Здание детского сада расположенное по адресу Кировская область,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Немский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Нема, ул. Советская, 69, </w:t>
      </w:r>
      <w:proofErr w:type="gram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площадью  209</w:t>
      </w:r>
      <w:proofErr w:type="gram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,9 кв. м., кадастровый номер 43:20:310101:355, 1980 год постройки,  с земельным участком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кад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. номер 43:20:310121:152;</w:t>
      </w:r>
    </w:p>
    <w:p w:rsidR="00D10971" w:rsidRDefault="00D10971" w:rsidP="00D10971">
      <w:pPr>
        <w:rPr>
          <w:sz w:val="24"/>
          <w:szCs w:val="24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Default="008B059D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20382D"/>
    <w:rsid w:val="00306553"/>
    <w:rsid w:val="005B0C86"/>
    <w:rsid w:val="005B33BA"/>
    <w:rsid w:val="006167A3"/>
    <w:rsid w:val="0067285C"/>
    <w:rsid w:val="006A56F5"/>
    <w:rsid w:val="006E7CC7"/>
    <w:rsid w:val="008402EF"/>
    <w:rsid w:val="008B059D"/>
    <w:rsid w:val="00B957E3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3288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F4EDE-2C5E-48CF-B1A0-F3225A18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3</cp:revision>
  <dcterms:created xsi:type="dcterms:W3CDTF">2022-09-15T05:43:00Z</dcterms:created>
  <dcterms:modified xsi:type="dcterms:W3CDTF">2023-05-02T11:44:00Z</dcterms:modified>
</cp:coreProperties>
</file>