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92D" w:rsidRPr="006F392D" w:rsidRDefault="006F392D" w:rsidP="002E4205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6F392D" w:rsidRPr="006F392D" w:rsidRDefault="006F392D" w:rsidP="006F3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 xml:space="preserve">ДОГОВОР № </w:t>
      </w:r>
    </w:p>
    <w:p w:rsidR="006F392D" w:rsidRPr="006F392D" w:rsidRDefault="006F392D" w:rsidP="006F3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>купли – продажи земельного участка</w:t>
      </w:r>
    </w:p>
    <w:p w:rsidR="006F392D" w:rsidRPr="006F392D" w:rsidRDefault="006F392D" w:rsidP="006F3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  <w:proofErr w:type="spellStart"/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>пгт</w:t>
      </w:r>
      <w:proofErr w:type="spellEnd"/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 xml:space="preserve">. Нема                                                                                                              </w:t>
      </w:r>
      <w:r w:rsidRPr="006F392D">
        <w:rPr>
          <w:rFonts w:ascii="Times New Roman" w:eastAsia="Times New Roman" w:hAnsi="Times New Roman" w:cs="Times New Roman"/>
          <w:b/>
          <w:color w:val="FF0000"/>
          <w:kern w:val="1"/>
          <w:sz w:val="24"/>
          <w:szCs w:val="24"/>
          <w:lang w:eastAsia="ar-SA"/>
        </w:rPr>
        <w:t>_____________</w:t>
      </w:r>
    </w:p>
    <w:p w:rsidR="006F392D" w:rsidRPr="006F392D" w:rsidRDefault="006F392D" w:rsidP="006F3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771D67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    Администрация </w:t>
      </w:r>
      <w:proofErr w:type="spellStart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Немского</w:t>
      </w:r>
      <w:proofErr w:type="spellEnd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муниципального округа </w:t>
      </w:r>
      <w:proofErr w:type="spellStart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Немского</w:t>
      </w:r>
      <w:proofErr w:type="spellEnd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района Кировской области, действующая от имени муниципального образования </w:t>
      </w:r>
      <w:proofErr w:type="spellStart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Немского</w:t>
      </w:r>
      <w:proofErr w:type="spellEnd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муниципального округа Кировской области в лице главы </w:t>
      </w:r>
      <w:proofErr w:type="spellStart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Немского</w:t>
      </w:r>
      <w:proofErr w:type="spellEnd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муниц</w:t>
      </w:r>
      <w:r w:rsidR="00FF3A27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и</w:t>
      </w: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пального округа Малышева Николая Григорьевича, действующего  на основании Устава, именуемое в дальнейшем «Продавец»  с одной стороны и __________________________________________________ года рождения, пол __________, паспорт  гражданина Российской Федерации____________ выдан _____________________________________________</w:t>
      </w:r>
      <w:r w:rsidR="00771D67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________________, </w:t>
      </w:r>
      <w:proofErr w:type="spellStart"/>
      <w:r w:rsidR="00771D67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СНИЛС______________________________</w:t>
      </w: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проживающий</w:t>
      </w:r>
      <w:proofErr w:type="spellEnd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по адресу:_______</w:t>
      </w:r>
      <w:r w:rsidR="00771D67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__________</w:t>
      </w:r>
    </w:p>
    <w:p w:rsidR="006F392D" w:rsidRPr="006F392D" w:rsidRDefault="00771D67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____________________________________________________________________________</w:t>
      </w:r>
      <w:bookmarkStart w:id="0" w:name="_GoBack"/>
      <w:bookmarkEnd w:id="0"/>
      <w:r w:rsidR="006F392D"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, именуемый в дальнейшем «Покупатель», с другой стороны, </w:t>
      </w:r>
      <w:r w:rsidR="006F392D"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>заключили настоящий договор о следующем</w:t>
      </w:r>
      <w:r w:rsidR="006F392D"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:</w:t>
      </w:r>
    </w:p>
    <w:p w:rsidR="006F392D" w:rsidRPr="006F392D" w:rsidRDefault="006F392D" w:rsidP="006F392D">
      <w:pPr>
        <w:tabs>
          <w:tab w:val="left" w:pos="4270"/>
          <w:tab w:val="center" w:pos="53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ab/>
        <w:t>1.Предмет Договора.</w:t>
      </w:r>
    </w:p>
    <w:p w:rsidR="006F392D" w:rsidRPr="00B536F5" w:rsidRDefault="006F392D" w:rsidP="006F392D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1.1</w:t>
      </w:r>
      <w:r w:rsidRPr="009200BE"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eastAsia="ar-SA"/>
        </w:rPr>
        <w:t xml:space="preserve">. </w:t>
      </w:r>
      <w:r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На основании протокола подведения итогов аукциона № __  от _______________   Продавец обязуется передать в  собственность, а Покупатель принять и оплатить по цене  и на условиях настоящего Договора  земельный участок  </w:t>
      </w:r>
      <w:r w:rsidR="00F677E4"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из земель населенных пунктов </w:t>
      </w:r>
      <w:r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 </w:t>
      </w:r>
      <w:r w:rsidR="007416DC"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кадастровым номером 43:20:310110:495</w:t>
      </w:r>
      <w:r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 находящийся по адресу: Российская Федерация, Кировская область, Немский муниципальный округ</w:t>
      </w:r>
      <w:r w:rsidR="007416DC"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поселок городского типа Нема, ул. Советская</w:t>
      </w:r>
      <w:r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(далее - Участок ) разрешенно</w:t>
      </w:r>
      <w:r w:rsidR="007416DC"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е использование: бытовое обслуживание,  общей площадью 469</w:t>
      </w:r>
      <w:r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кв.м</w:t>
      </w:r>
      <w:proofErr w:type="spellEnd"/>
      <w:r w:rsidRPr="00B53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6F392D" w:rsidRPr="006F392D" w:rsidRDefault="006F392D" w:rsidP="006F392D">
      <w:pPr>
        <w:tabs>
          <w:tab w:val="left" w:pos="424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ab/>
      </w:r>
    </w:p>
    <w:p w:rsidR="006F392D" w:rsidRPr="006F392D" w:rsidRDefault="006F392D" w:rsidP="006F392D">
      <w:pPr>
        <w:tabs>
          <w:tab w:val="left" w:pos="4245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>2.Плата по Договору.</w:t>
      </w:r>
    </w:p>
    <w:p w:rsidR="006F392D" w:rsidRPr="006F392D" w:rsidRDefault="006F392D" w:rsidP="006F3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2.1.Цена выкупа земельного участка составляет _____________________________</w:t>
      </w:r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 xml:space="preserve"> </w:t>
      </w: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рублей.</w:t>
      </w:r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 xml:space="preserve"> </w:t>
      </w:r>
    </w:p>
    <w:p w:rsidR="006F392D" w:rsidRPr="006F392D" w:rsidRDefault="006F392D" w:rsidP="006F3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2.</w:t>
      </w:r>
      <w:proofErr w:type="gramStart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2.Покупатель</w:t>
      </w:r>
      <w:proofErr w:type="gramEnd"/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оплатил цену Участка (пункт 2.1 Договора) на  момент подписания настоящего Договора.</w:t>
      </w:r>
    </w:p>
    <w:p w:rsidR="006F392D" w:rsidRPr="006F392D" w:rsidRDefault="006F392D" w:rsidP="006F3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2.3. Договор вступает в силу с момента его подписания сторонами. Право собственности на Участок у Покупателя возникает с момента его государственной регистрации.</w:t>
      </w:r>
    </w:p>
    <w:p w:rsidR="006F392D" w:rsidRPr="006F392D" w:rsidRDefault="006F392D" w:rsidP="006F392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2.4.Оплата производится в рублях. Сумма  платежа перечисляется на счет:</w:t>
      </w:r>
    </w:p>
    <w:p w:rsidR="006F392D" w:rsidRPr="00B536F5" w:rsidRDefault="006F392D" w:rsidP="006F392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 </w:t>
      </w:r>
      <w:r w:rsidRPr="00B536F5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  <w:t xml:space="preserve">УФК  по Кировской области (Администрация </w:t>
      </w:r>
      <w:proofErr w:type="spellStart"/>
      <w:r w:rsidRPr="00B536F5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  <w:t>Немского</w:t>
      </w:r>
      <w:proofErr w:type="spellEnd"/>
      <w:r w:rsidRPr="00B536F5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  <w:t xml:space="preserve"> муниципального округа Кировской области) счет № 03100643000000014000 ГРКЦ ГУ Банка России по Кировской области БИК 043304001,  ИНН 4320001233, КПП 432001001, ОКТМО 33526000, </w:t>
      </w:r>
    </w:p>
    <w:p w:rsidR="006F392D" w:rsidRPr="00B536F5" w:rsidRDefault="006F392D" w:rsidP="006F392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</w:pPr>
      <w:r w:rsidRPr="00B536F5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  <w:t xml:space="preserve">КБК 91011406012140000430 (доход от продажи земельных участков). </w:t>
      </w:r>
    </w:p>
    <w:p w:rsidR="006F392D" w:rsidRPr="00B536F5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6F392D" w:rsidRPr="006F392D" w:rsidRDefault="006F392D" w:rsidP="006F392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>3.Права и обязанности сторон.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3.1.Продавец обязуется: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3.1.1. Предоставить Покупателю сведения, необходимые для исполнения условий, установленных Договором.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3.1.2 Данный договор одновременно является актом приема-передачи земельного участка. Обязательство по передаче является выполненным.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3.2.Покупатель обязуется: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3.2.1. Оплатить цену Участка в сроки и в порядке, установленном разделом 2 Договора. 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3.2.2. Выполнять требования, вытекающие из установленных в соответствии  с законодательством Российской Федерации ограничений прав на Участок и сервитутов. 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исполнением условий Договора и </w:t>
      </w: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lastRenderedPageBreak/>
        <w:t>установленного порядка использования Участка, а также обеспечивать доступ и проход на Участок их представителей.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3.2.4. С момента подписания Договора и до момента  регистрации права собственности  на Участок  не отчуждать в собственность третьих лиц принадлежащее ему недвижимое имущество, находящееся на Участке. 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6F392D" w:rsidRPr="006F392D" w:rsidRDefault="006F392D" w:rsidP="006F392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6F392D" w:rsidRPr="006F392D" w:rsidRDefault="006F392D" w:rsidP="006F392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>4.Ответственность Сторон.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4.1.Покупатель несет ответственность перед третьими лицами  за последствия отчуждения недвижимого имущества, принадлежащего ему на праве собственности  и    находящегося на Участке, с момента подачи заявки на приватизацию Участка  до государственной регистрации права собственности  на Участок.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4.2.Стороны несут ответственность за невыполнение либо ненадлежащее выполнение условий Договора  в соответствии  с законодательством  Российской Федерации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:rsidR="006F392D" w:rsidRPr="006F392D" w:rsidRDefault="006F392D" w:rsidP="006F392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>5.Особые условия.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5.1.Изменение, указанное в пункте 1.1. Договора  целевого назначения земель, допускается в порядке, предусмотренном законодательством Российской Федерации.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5.2.Все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  <w:t>5.3.Договор составлен в трех экземплярах, имеющих одинаковую юридическую силу. Первый экземпляр находится у Продавца, второй экземпляр находится у Покупателя, третий экземпляр направляется в Управление Федеральной  службы государственной регистрации, кадастра и картографии по Кировской  области.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6F392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  <w:t xml:space="preserve">                                   6.Юридические адреса, реквизиты и подписи сторон.</w:t>
      </w:r>
    </w:p>
    <w:p w:rsidR="006F392D" w:rsidRPr="006F392D" w:rsidRDefault="006F392D" w:rsidP="006F392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993"/>
        <w:gridCol w:w="4407"/>
      </w:tblGrid>
      <w:tr w:rsidR="006F392D" w:rsidRPr="006F392D" w:rsidTr="008D0995">
        <w:tc>
          <w:tcPr>
            <w:tcW w:w="4788" w:type="dxa"/>
          </w:tcPr>
          <w:p w:rsidR="006F392D" w:rsidRPr="006F392D" w:rsidRDefault="006F392D" w:rsidP="006F392D">
            <w:pPr>
              <w:numPr>
                <w:ilvl w:val="0"/>
                <w:numId w:val="4"/>
              </w:numPr>
              <w:suppressAutoHyphens/>
              <w:spacing w:before="28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ru-RU"/>
              </w:rPr>
            </w:pPr>
            <w:r w:rsidRPr="006F392D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ru-RU"/>
              </w:rPr>
              <w:t>ПРОДАВЕЦ: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Администрация 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proofErr w:type="spellStart"/>
            <w:r w:rsidRPr="006F392D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Немского</w:t>
            </w:r>
            <w:proofErr w:type="spellEnd"/>
            <w:r w:rsidRPr="006F392D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 муниципального округа Кировской области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613470, </w:t>
            </w:r>
            <w:proofErr w:type="spellStart"/>
            <w:r w:rsidRPr="006F392D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пгт</w:t>
            </w:r>
            <w:proofErr w:type="spellEnd"/>
            <w:r w:rsidRPr="006F392D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Нема, ул. Советская д.36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Телефон  2-11-79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</w:p>
          <w:p w:rsidR="006F392D" w:rsidRPr="006F392D" w:rsidRDefault="006F392D" w:rsidP="006F392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Глава администрации </w:t>
            </w:r>
            <w:proofErr w:type="spellStart"/>
            <w:r w:rsidRPr="006F392D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Немского</w:t>
            </w:r>
            <w:proofErr w:type="spellEnd"/>
            <w:r w:rsidRPr="006F392D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       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 муниципального округа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  Кировской области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______________ Малышев Н.Г.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МП</w:t>
            </w:r>
          </w:p>
          <w:p w:rsidR="006F392D" w:rsidRPr="006F392D" w:rsidRDefault="006F392D" w:rsidP="006F392D">
            <w:pPr>
              <w:keepNext/>
              <w:suppressAutoHyphens/>
              <w:spacing w:after="0" w:line="100" w:lineRule="atLeast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ru-RU"/>
              </w:rPr>
            </w:pPr>
            <w:r w:rsidRPr="006F392D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ru-RU"/>
              </w:rPr>
              <w:t xml:space="preserve">                                            </w:t>
            </w:r>
          </w:p>
        </w:tc>
        <w:tc>
          <w:tcPr>
            <w:tcW w:w="993" w:type="dxa"/>
          </w:tcPr>
          <w:p w:rsidR="006F392D" w:rsidRPr="006F392D" w:rsidRDefault="006F392D" w:rsidP="006F392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407" w:type="dxa"/>
          </w:tcPr>
          <w:p w:rsidR="006F392D" w:rsidRPr="006F392D" w:rsidRDefault="006F392D" w:rsidP="006F392D">
            <w:pPr>
              <w:numPr>
                <w:ilvl w:val="0"/>
                <w:numId w:val="4"/>
              </w:numPr>
              <w:suppressAutoHyphens/>
              <w:spacing w:before="280"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6F392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ПОКУПАТЕЛЬ: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______________________________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______________________________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______________________________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F392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___________      _________________</w:t>
            </w: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6F392D" w:rsidRPr="006F392D" w:rsidRDefault="006F392D" w:rsidP="006F392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6F392D" w:rsidRPr="006F392D" w:rsidRDefault="006F392D" w:rsidP="006F392D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0DF4" w:rsidRPr="00355799" w:rsidRDefault="00DA0DF4">
      <w:pPr>
        <w:rPr>
          <w:sz w:val="24"/>
          <w:szCs w:val="24"/>
        </w:rPr>
      </w:pPr>
    </w:p>
    <w:sectPr w:rsidR="00DA0DF4" w:rsidRPr="00355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A4B0B02"/>
    <w:multiLevelType w:val="hybridMultilevel"/>
    <w:tmpl w:val="E6669B3E"/>
    <w:lvl w:ilvl="0" w:tplc="3CEC7D6A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C3E1FBE"/>
    <w:multiLevelType w:val="hybridMultilevel"/>
    <w:tmpl w:val="3BA48A7E"/>
    <w:lvl w:ilvl="0" w:tplc="F54C2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17186"/>
    <w:multiLevelType w:val="hybridMultilevel"/>
    <w:tmpl w:val="C82E070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29C4C19"/>
    <w:multiLevelType w:val="multilevel"/>
    <w:tmpl w:val="C8945BE4"/>
    <w:lvl w:ilvl="0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ind w:left="1226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427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711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355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999" w:hanging="2160"/>
      </w:pPr>
      <w:rPr>
        <w:rFonts w:cs="Times New Roman"/>
      </w:rPr>
    </w:lvl>
  </w:abstractNum>
  <w:abstractNum w:abstractNumId="5" w15:restartNumberingAfterBreak="0">
    <w:nsid w:val="745E17D7"/>
    <w:multiLevelType w:val="hybridMultilevel"/>
    <w:tmpl w:val="29D2C9A6"/>
    <w:lvl w:ilvl="0" w:tplc="6A629EE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15"/>
    <w:rsid w:val="000028D2"/>
    <w:rsid w:val="00022D2D"/>
    <w:rsid w:val="00081DED"/>
    <w:rsid w:val="000A19D5"/>
    <w:rsid w:val="000C776E"/>
    <w:rsid w:val="00114EB9"/>
    <w:rsid w:val="00122D23"/>
    <w:rsid w:val="00163C18"/>
    <w:rsid w:val="001A098C"/>
    <w:rsid w:val="001C62DC"/>
    <w:rsid w:val="0024000A"/>
    <w:rsid w:val="002520B5"/>
    <w:rsid w:val="0028790E"/>
    <w:rsid w:val="002E4205"/>
    <w:rsid w:val="002F5A20"/>
    <w:rsid w:val="00305BE7"/>
    <w:rsid w:val="003171FE"/>
    <w:rsid w:val="003326F7"/>
    <w:rsid w:val="00350FCA"/>
    <w:rsid w:val="00354AC6"/>
    <w:rsid w:val="00355799"/>
    <w:rsid w:val="00395EC9"/>
    <w:rsid w:val="003F30D6"/>
    <w:rsid w:val="00412BFE"/>
    <w:rsid w:val="00417694"/>
    <w:rsid w:val="0043407B"/>
    <w:rsid w:val="00434AF6"/>
    <w:rsid w:val="00481786"/>
    <w:rsid w:val="004A0FEE"/>
    <w:rsid w:val="004A3375"/>
    <w:rsid w:val="004A597D"/>
    <w:rsid w:val="004C6335"/>
    <w:rsid w:val="00512EBA"/>
    <w:rsid w:val="00534F43"/>
    <w:rsid w:val="00556DA7"/>
    <w:rsid w:val="005575A8"/>
    <w:rsid w:val="005816D4"/>
    <w:rsid w:val="005850D8"/>
    <w:rsid w:val="005A4A15"/>
    <w:rsid w:val="005B6470"/>
    <w:rsid w:val="005C4DE2"/>
    <w:rsid w:val="005F570D"/>
    <w:rsid w:val="00637F52"/>
    <w:rsid w:val="00647F51"/>
    <w:rsid w:val="00672377"/>
    <w:rsid w:val="006815B5"/>
    <w:rsid w:val="00691821"/>
    <w:rsid w:val="006F392D"/>
    <w:rsid w:val="006F78A0"/>
    <w:rsid w:val="007258DA"/>
    <w:rsid w:val="00731CEB"/>
    <w:rsid w:val="0074030C"/>
    <w:rsid w:val="007416DC"/>
    <w:rsid w:val="007658F7"/>
    <w:rsid w:val="00770A7C"/>
    <w:rsid w:val="00771D67"/>
    <w:rsid w:val="00774863"/>
    <w:rsid w:val="00774CDC"/>
    <w:rsid w:val="007C6C02"/>
    <w:rsid w:val="007D02A1"/>
    <w:rsid w:val="007F15DC"/>
    <w:rsid w:val="00801CE6"/>
    <w:rsid w:val="008153A8"/>
    <w:rsid w:val="00816C0C"/>
    <w:rsid w:val="00816CEA"/>
    <w:rsid w:val="008403C1"/>
    <w:rsid w:val="0085286C"/>
    <w:rsid w:val="00872574"/>
    <w:rsid w:val="008763BD"/>
    <w:rsid w:val="0088440F"/>
    <w:rsid w:val="0088793D"/>
    <w:rsid w:val="008A61DE"/>
    <w:rsid w:val="008D0995"/>
    <w:rsid w:val="008F1AAD"/>
    <w:rsid w:val="009200BE"/>
    <w:rsid w:val="009400C5"/>
    <w:rsid w:val="009724D4"/>
    <w:rsid w:val="009A6105"/>
    <w:rsid w:val="009D1219"/>
    <w:rsid w:val="009E51E8"/>
    <w:rsid w:val="00A44EB2"/>
    <w:rsid w:val="00A46479"/>
    <w:rsid w:val="00AA6FB9"/>
    <w:rsid w:val="00AD4754"/>
    <w:rsid w:val="00AF0DC8"/>
    <w:rsid w:val="00AF6BD9"/>
    <w:rsid w:val="00B43963"/>
    <w:rsid w:val="00B43EF9"/>
    <w:rsid w:val="00B52D9C"/>
    <w:rsid w:val="00B536F5"/>
    <w:rsid w:val="00B655A8"/>
    <w:rsid w:val="00B755D9"/>
    <w:rsid w:val="00B91BE7"/>
    <w:rsid w:val="00BB677D"/>
    <w:rsid w:val="00BB772A"/>
    <w:rsid w:val="00BF36B6"/>
    <w:rsid w:val="00C12D7B"/>
    <w:rsid w:val="00C36273"/>
    <w:rsid w:val="00C427AE"/>
    <w:rsid w:val="00CB4200"/>
    <w:rsid w:val="00CC1892"/>
    <w:rsid w:val="00CC65D6"/>
    <w:rsid w:val="00D459EB"/>
    <w:rsid w:val="00D527BA"/>
    <w:rsid w:val="00D97730"/>
    <w:rsid w:val="00DA0DF4"/>
    <w:rsid w:val="00DC6071"/>
    <w:rsid w:val="00DF6328"/>
    <w:rsid w:val="00E22D9C"/>
    <w:rsid w:val="00E426AE"/>
    <w:rsid w:val="00E6474B"/>
    <w:rsid w:val="00E73087"/>
    <w:rsid w:val="00E9202C"/>
    <w:rsid w:val="00EB4A9A"/>
    <w:rsid w:val="00EB554D"/>
    <w:rsid w:val="00EC26F0"/>
    <w:rsid w:val="00EC7AAB"/>
    <w:rsid w:val="00F36223"/>
    <w:rsid w:val="00F655DD"/>
    <w:rsid w:val="00F677E4"/>
    <w:rsid w:val="00F93D77"/>
    <w:rsid w:val="00FA0457"/>
    <w:rsid w:val="00FA27A7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0F92"/>
  <w15:docId w15:val="{DFA88C2E-7793-411A-AB34-D05C9A55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5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554D"/>
    <w:rPr>
      <w:color w:val="000000"/>
      <w:u w:val="single"/>
    </w:rPr>
  </w:style>
  <w:style w:type="paragraph" w:styleId="a4">
    <w:name w:val="Body Text"/>
    <w:basedOn w:val="a"/>
    <w:link w:val="a5"/>
    <w:unhideWhenUsed/>
    <w:rsid w:val="00EB554D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EB55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EB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B5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B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5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B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55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semiHidden/>
    <w:rsid w:val="00EB554D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ighlightsearch">
    <w:name w:val="highlightsearch"/>
    <w:basedOn w:val="a0"/>
    <w:rsid w:val="00EB554D"/>
  </w:style>
  <w:style w:type="paragraph" w:styleId="a7">
    <w:name w:val="Balloon Text"/>
    <w:basedOn w:val="a"/>
    <w:link w:val="a8"/>
    <w:uiPriority w:val="99"/>
    <w:semiHidden/>
    <w:unhideWhenUsed/>
    <w:rsid w:val="00637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F5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F655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A44E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A44E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58880-3954-4ECA-8E33-023DF596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UserXXXXX</dc:creator>
  <cp:keywords/>
  <dc:description/>
  <cp:lastModifiedBy>zemya_024@outlook.com</cp:lastModifiedBy>
  <cp:revision>69</cp:revision>
  <cp:lastPrinted>2023-12-19T10:52:00Z</cp:lastPrinted>
  <dcterms:created xsi:type="dcterms:W3CDTF">2023-03-13T08:51:00Z</dcterms:created>
  <dcterms:modified xsi:type="dcterms:W3CDTF">2023-12-25T14:09:00Z</dcterms:modified>
</cp:coreProperties>
</file>