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5608" w:rsidRDefault="00BA5608" w:rsidP="00BA5608">
      <w:pPr>
        <w:shd w:val="clear" w:color="auto" w:fill="FFFFFF"/>
        <w:spacing w:after="0" w:line="264" w:lineRule="atLeast"/>
        <w:jc w:val="center"/>
        <w:outlineLvl w:val="0"/>
        <w:rPr>
          <w:rFonts w:ascii="Times New Roman" w:eastAsia="Times New Roman" w:hAnsi="Times New Roman" w:cs="Times New Roman"/>
          <w:b/>
          <w:bCs/>
          <w:color w:val="000000"/>
          <w:kern w:val="36"/>
          <w:sz w:val="28"/>
          <w:szCs w:val="28"/>
          <w:lang w:eastAsia="ru-RU"/>
        </w:rPr>
      </w:pPr>
      <w:r w:rsidRPr="00504F64">
        <w:rPr>
          <w:rFonts w:ascii="Times New Roman" w:eastAsia="Times New Roman" w:hAnsi="Times New Roman" w:cs="Times New Roman"/>
          <w:b/>
          <w:bCs/>
          <w:color w:val="000000"/>
          <w:kern w:val="36"/>
          <w:sz w:val="28"/>
          <w:szCs w:val="28"/>
          <w:lang w:eastAsia="ru-RU"/>
        </w:rPr>
        <w:t xml:space="preserve">Информационное сообщение </w:t>
      </w:r>
    </w:p>
    <w:p w:rsidR="00BA5608" w:rsidRDefault="008516BB" w:rsidP="00BA5608">
      <w:pPr>
        <w:shd w:val="clear" w:color="auto" w:fill="FFFFFF"/>
        <w:spacing w:after="0" w:line="264" w:lineRule="atLeast"/>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 xml:space="preserve">Сектор </w:t>
      </w:r>
      <w:r w:rsidR="00BA5608">
        <w:rPr>
          <w:rFonts w:ascii="Times New Roman" w:eastAsia="Times New Roman" w:hAnsi="Times New Roman" w:cs="Times New Roman"/>
          <w:b/>
          <w:bCs/>
          <w:color w:val="000000"/>
          <w:kern w:val="36"/>
          <w:sz w:val="28"/>
          <w:szCs w:val="28"/>
          <w:lang w:eastAsia="ru-RU"/>
        </w:rPr>
        <w:t>имущественных отношений</w:t>
      </w:r>
    </w:p>
    <w:p w:rsidR="00BA5608" w:rsidRPr="00552FD3" w:rsidRDefault="00BA5608" w:rsidP="00BA5608">
      <w:pPr>
        <w:pBdr>
          <w:bottom w:val="single" w:sz="12" w:space="1" w:color="auto"/>
        </w:pBdr>
        <w:shd w:val="clear" w:color="auto" w:fill="FFFFFF"/>
        <w:spacing w:after="0" w:line="264" w:lineRule="atLeast"/>
        <w:jc w:val="center"/>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управления экономики Немского муниципального округа Кировской области</w:t>
      </w:r>
      <w:r w:rsidRPr="00504F64">
        <w:rPr>
          <w:rFonts w:ascii="Times New Roman" w:eastAsia="Times New Roman" w:hAnsi="Times New Roman" w:cs="Times New Roman"/>
          <w:b/>
          <w:bCs/>
          <w:color w:val="000000"/>
          <w:kern w:val="36"/>
          <w:sz w:val="28"/>
          <w:szCs w:val="28"/>
          <w:lang w:eastAsia="ru-RU"/>
        </w:rPr>
        <w:t xml:space="preserve"> </w:t>
      </w:r>
      <w:r>
        <w:rPr>
          <w:rFonts w:ascii="Times New Roman" w:eastAsia="Times New Roman" w:hAnsi="Times New Roman" w:cs="Times New Roman"/>
          <w:b/>
          <w:bCs/>
          <w:color w:val="000000"/>
          <w:kern w:val="36"/>
          <w:sz w:val="28"/>
          <w:szCs w:val="28"/>
          <w:lang w:eastAsia="ru-RU"/>
        </w:rPr>
        <w:t>проводит торги по продаже объекта муниципальной собственности посредством публичного предложения в электронной форме</w:t>
      </w:r>
    </w:p>
    <w:p w:rsidR="00BA5608" w:rsidRPr="00AA055A" w:rsidRDefault="00BA5608" w:rsidP="00BA5608">
      <w:pPr>
        <w:shd w:val="clear" w:color="auto" w:fill="FFFFFF"/>
        <w:spacing w:after="0" w:line="264" w:lineRule="atLeast"/>
        <w:jc w:val="right"/>
        <w:outlineLvl w:val="0"/>
        <w:rPr>
          <w:rFonts w:ascii="Times New Roman" w:eastAsia="Times New Roman" w:hAnsi="Times New Roman" w:cs="Times New Roman"/>
          <w:b/>
          <w:bCs/>
          <w:color w:val="000000"/>
          <w:kern w:val="36"/>
          <w:sz w:val="28"/>
          <w:szCs w:val="28"/>
          <w:lang w:eastAsia="ru-RU"/>
        </w:rPr>
      </w:pPr>
      <w:r>
        <w:rPr>
          <w:rFonts w:ascii="Times New Roman" w:eastAsia="Times New Roman" w:hAnsi="Times New Roman" w:cs="Times New Roman"/>
          <w:b/>
          <w:bCs/>
          <w:color w:val="000000"/>
          <w:kern w:val="36"/>
          <w:sz w:val="28"/>
          <w:szCs w:val="28"/>
          <w:lang w:eastAsia="ru-RU"/>
        </w:rPr>
        <w:t>1</w:t>
      </w:r>
      <w:r w:rsidR="00991FB2">
        <w:rPr>
          <w:rFonts w:ascii="Times New Roman" w:eastAsia="Times New Roman" w:hAnsi="Times New Roman" w:cs="Times New Roman"/>
          <w:b/>
          <w:bCs/>
          <w:color w:val="000000"/>
          <w:kern w:val="36"/>
          <w:sz w:val="28"/>
          <w:szCs w:val="28"/>
          <w:lang w:eastAsia="ru-RU"/>
        </w:rPr>
        <w:t>2</w:t>
      </w:r>
      <w:bookmarkStart w:id="0" w:name="_GoBack"/>
      <w:bookmarkEnd w:id="0"/>
      <w:r>
        <w:rPr>
          <w:rFonts w:ascii="Times New Roman" w:eastAsia="Times New Roman" w:hAnsi="Times New Roman" w:cs="Times New Roman"/>
          <w:b/>
          <w:bCs/>
          <w:color w:val="000000"/>
          <w:kern w:val="36"/>
          <w:sz w:val="28"/>
          <w:szCs w:val="28"/>
          <w:lang w:eastAsia="ru-RU"/>
        </w:rPr>
        <w:t>.</w:t>
      </w:r>
      <w:r w:rsidR="00805B2D">
        <w:rPr>
          <w:rFonts w:ascii="Times New Roman" w:eastAsia="Times New Roman" w:hAnsi="Times New Roman" w:cs="Times New Roman"/>
          <w:b/>
          <w:bCs/>
          <w:color w:val="000000"/>
          <w:kern w:val="36"/>
          <w:sz w:val="28"/>
          <w:szCs w:val="28"/>
          <w:lang w:eastAsia="ru-RU"/>
        </w:rPr>
        <w:t>11</w:t>
      </w:r>
      <w:r>
        <w:rPr>
          <w:rFonts w:ascii="Times New Roman" w:eastAsia="Times New Roman" w:hAnsi="Times New Roman" w:cs="Times New Roman"/>
          <w:b/>
          <w:bCs/>
          <w:color w:val="000000"/>
          <w:kern w:val="36"/>
          <w:sz w:val="28"/>
          <w:szCs w:val="28"/>
          <w:lang w:eastAsia="ru-RU"/>
        </w:rPr>
        <w:t>.2024</w:t>
      </w:r>
    </w:p>
    <w:p w:rsidR="007A0E47" w:rsidRPr="00504F64" w:rsidRDefault="007A0E47" w:rsidP="007A0E47">
      <w:pPr>
        <w:shd w:val="clear" w:color="auto" w:fill="FFFFFF"/>
        <w:spacing w:after="0" w:line="264" w:lineRule="atLeast"/>
        <w:jc w:val="right"/>
        <w:outlineLvl w:val="0"/>
        <w:rPr>
          <w:rFonts w:ascii="Times New Roman" w:eastAsia="Times New Roman" w:hAnsi="Times New Roman" w:cs="Times New Roman"/>
          <w:b/>
          <w:bCs/>
          <w:color w:val="000000"/>
          <w:kern w:val="36"/>
          <w:sz w:val="28"/>
          <w:szCs w:val="28"/>
          <w:lang w:eastAsia="ru-RU"/>
        </w:rPr>
      </w:pPr>
    </w:p>
    <w:p w:rsidR="00504F64" w:rsidRPr="00504F64" w:rsidRDefault="00504F64" w:rsidP="001D5C71">
      <w:pPr>
        <w:shd w:val="clear" w:color="auto" w:fill="FFFFFF"/>
        <w:spacing w:after="0" w:line="240" w:lineRule="auto"/>
        <w:jc w:val="center"/>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1. Общая информация.</w:t>
      </w:r>
    </w:p>
    <w:p w:rsidR="00504F64" w:rsidRPr="004A4BC2" w:rsidRDefault="00BA5608" w:rsidP="001D5C71">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Продажа посредством публичного предложения в электронной форме (далее – Продажа) проводится в соответствии </w:t>
      </w:r>
      <w:r>
        <w:rPr>
          <w:rFonts w:ascii="Times New Roman" w:eastAsia="Times New Roman" w:hAnsi="Times New Roman" w:cs="Times New Roman"/>
          <w:sz w:val="28"/>
          <w:szCs w:val="28"/>
          <w:lang w:eastAsia="ru-RU"/>
        </w:rPr>
        <w:br/>
        <w:t>с Федеральным законом от 21.12.2001 № 178-ФЗ «О приватизации государственного </w:t>
      </w:r>
      <w:r>
        <w:rPr>
          <w:rFonts w:ascii="Times New Roman" w:eastAsia="Times New Roman" w:hAnsi="Times New Roman" w:cs="Times New Roman"/>
          <w:sz w:val="28"/>
          <w:szCs w:val="28"/>
          <w:lang w:eastAsia="ru-RU"/>
        </w:rPr>
        <w:br/>
        <w:t>и муниципального имущества» (далее – Закон о приватизации), Постановлением Правительства Российской Федерации от 27.08.2012 № 860</w:t>
      </w:r>
      <w:r w:rsidR="00805B2D">
        <w:rPr>
          <w:rFonts w:ascii="Times New Roman" w:eastAsia="Times New Roman" w:hAnsi="Times New Roman" w:cs="Times New Roman"/>
          <w:sz w:val="28"/>
          <w:szCs w:val="28"/>
          <w:lang w:eastAsia="ru-RU"/>
        </w:rPr>
        <w:t xml:space="preserve"> (ред. от 18.10.2023)</w:t>
      </w:r>
      <w:r>
        <w:rPr>
          <w:rFonts w:ascii="Times New Roman" w:eastAsia="Times New Roman" w:hAnsi="Times New Roman" w:cs="Times New Roman"/>
          <w:sz w:val="28"/>
          <w:szCs w:val="28"/>
          <w:lang w:eastAsia="ru-RU"/>
        </w:rPr>
        <w:t xml:space="preserve"> «Об организации и проведении продажи государственного или муниципального имущества в электронной форме»</w:t>
      </w:r>
      <w:r w:rsidR="00504F64" w:rsidRPr="00504F64">
        <w:rPr>
          <w:rFonts w:ascii="Times New Roman" w:eastAsia="Times New Roman" w:hAnsi="Times New Roman" w:cs="Times New Roman"/>
          <w:sz w:val="28"/>
          <w:szCs w:val="28"/>
          <w:lang w:eastAsia="ru-RU"/>
        </w:rPr>
        <w:t xml:space="preserve">, </w:t>
      </w:r>
      <w:r w:rsidR="00357189" w:rsidRPr="00357189">
        <w:rPr>
          <w:rFonts w:ascii="Times New Roman" w:hAnsi="Times New Roman" w:cs="Times New Roman"/>
          <w:sz w:val="28"/>
          <w:szCs w:val="28"/>
        </w:rPr>
        <w:t xml:space="preserve">решением Думы Немского муниципального округа от  </w:t>
      </w:r>
      <w:r w:rsidRPr="003E34F0">
        <w:rPr>
          <w:rFonts w:ascii="Times New Roman" w:hAnsi="Times New Roman" w:cs="Times New Roman"/>
          <w:sz w:val="28"/>
          <w:szCs w:val="28"/>
        </w:rPr>
        <w:t>2</w:t>
      </w:r>
      <w:r w:rsidR="00805B2D">
        <w:rPr>
          <w:rFonts w:ascii="Times New Roman" w:hAnsi="Times New Roman" w:cs="Times New Roman"/>
          <w:sz w:val="28"/>
          <w:szCs w:val="28"/>
        </w:rPr>
        <w:t>9</w:t>
      </w:r>
      <w:r w:rsidRPr="003E34F0">
        <w:rPr>
          <w:rFonts w:ascii="Times New Roman" w:hAnsi="Times New Roman" w:cs="Times New Roman"/>
          <w:sz w:val="28"/>
          <w:szCs w:val="28"/>
        </w:rPr>
        <w:t>.</w:t>
      </w:r>
      <w:r w:rsidR="00805B2D">
        <w:rPr>
          <w:rFonts w:ascii="Times New Roman" w:hAnsi="Times New Roman" w:cs="Times New Roman"/>
          <w:sz w:val="28"/>
          <w:szCs w:val="28"/>
        </w:rPr>
        <w:t>10</w:t>
      </w:r>
      <w:r w:rsidR="007764C4" w:rsidRPr="003E34F0">
        <w:rPr>
          <w:rFonts w:ascii="Times New Roman" w:hAnsi="Times New Roman" w:cs="Times New Roman"/>
          <w:sz w:val="28"/>
          <w:szCs w:val="28"/>
        </w:rPr>
        <w:t>.2024</w:t>
      </w:r>
      <w:r w:rsidR="00357189" w:rsidRPr="003E34F0">
        <w:rPr>
          <w:rFonts w:ascii="Times New Roman" w:hAnsi="Times New Roman" w:cs="Times New Roman"/>
          <w:sz w:val="28"/>
          <w:szCs w:val="28"/>
        </w:rPr>
        <w:t xml:space="preserve">  № </w:t>
      </w:r>
      <w:r w:rsidR="00805B2D">
        <w:rPr>
          <w:rFonts w:ascii="Times New Roman" w:hAnsi="Times New Roman" w:cs="Times New Roman"/>
          <w:sz w:val="28"/>
          <w:szCs w:val="28"/>
        </w:rPr>
        <w:t>30</w:t>
      </w:r>
      <w:r w:rsidR="00357189" w:rsidRPr="003E34F0">
        <w:rPr>
          <w:rFonts w:ascii="Times New Roman" w:hAnsi="Times New Roman" w:cs="Times New Roman"/>
          <w:sz w:val="28"/>
          <w:szCs w:val="28"/>
        </w:rPr>
        <w:t>/</w:t>
      </w:r>
      <w:r w:rsidR="00805B2D">
        <w:rPr>
          <w:rFonts w:ascii="Times New Roman" w:hAnsi="Times New Roman" w:cs="Times New Roman"/>
          <w:sz w:val="28"/>
          <w:szCs w:val="28"/>
        </w:rPr>
        <w:t>272</w:t>
      </w:r>
      <w:r w:rsidR="00357189" w:rsidRPr="003E34F0">
        <w:rPr>
          <w:rFonts w:ascii="Times New Roman" w:hAnsi="Times New Roman" w:cs="Times New Roman"/>
          <w:sz w:val="28"/>
          <w:szCs w:val="28"/>
        </w:rPr>
        <w:t xml:space="preserve">  </w:t>
      </w:r>
      <w:r w:rsidR="00357189" w:rsidRPr="00ED00FF">
        <w:rPr>
          <w:rFonts w:ascii="Times New Roman" w:hAnsi="Times New Roman" w:cs="Times New Roman"/>
          <w:sz w:val="28"/>
          <w:szCs w:val="28"/>
        </w:rPr>
        <w:t>«</w:t>
      </w:r>
      <w:r w:rsidR="00CE1C3D" w:rsidRPr="00ED00FF">
        <w:rPr>
          <w:rFonts w:ascii="Times New Roman" w:hAnsi="Times New Roman" w:cs="Times New Roman"/>
          <w:sz w:val="28"/>
          <w:szCs w:val="28"/>
        </w:rPr>
        <w:t>О</w:t>
      </w:r>
      <w:r w:rsidR="006B5F4E" w:rsidRPr="00ED00FF">
        <w:rPr>
          <w:rFonts w:ascii="Times New Roman" w:hAnsi="Times New Roman" w:cs="Times New Roman"/>
          <w:sz w:val="28"/>
          <w:szCs w:val="28"/>
        </w:rPr>
        <w:t xml:space="preserve"> внес</w:t>
      </w:r>
      <w:r w:rsidR="00CE1C3D" w:rsidRPr="00ED00FF">
        <w:rPr>
          <w:rFonts w:ascii="Times New Roman" w:hAnsi="Times New Roman" w:cs="Times New Roman"/>
          <w:sz w:val="28"/>
          <w:szCs w:val="28"/>
        </w:rPr>
        <w:t xml:space="preserve">ении </w:t>
      </w:r>
      <w:r w:rsidR="006B5F4E" w:rsidRPr="00ED00FF">
        <w:rPr>
          <w:rFonts w:ascii="Times New Roman" w:hAnsi="Times New Roman" w:cs="Times New Roman"/>
          <w:sz w:val="28"/>
          <w:szCs w:val="28"/>
        </w:rPr>
        <w:t xml:space="preserve">изменений в </w:t>
      </w:r>
      <w:r w:rsidR="00CE1C3D" w:rsidRPr="00ED00FF">
        <w:rPr>
          <w:rFonts w:ascii="Times New Roman" w:hAnsi="Times New Roman" w:cs="Times New Roman"/>
          <w:sz w:val="28"/>
          <w:szCs w:val="28"/>
        </w:rPr>
        <w:t>программ</w:t>
      </w:r>
      <w:r w:rsidR="006B5F4E" w:rsidRPr="00ED00FF">
        <w:rPr>
          <w:rFonts w:ascii="Times New Roman" w:hAnsi="Times New Roman" w:cs="Times New Roman"/>
          <w:sz w:val="28"/>
          <w:szCs w:val="28"/>
        </w:rPr>
        <w:t>у</w:t>
      </w:r>
      <w:r w:rsidR="00CE1C3D" w:rsidRPr="00ED00FF">
        <w:rPr>
          <w:rFonts w:ascii="Times New Roman" w:hAnsi="Times New Roman" w:cs="Times New Roman"/>
          <w:sz w:val="28"/>
          <w:szCs w:val="28"/>
        </w:rPr>
        <w:t xml:space="preserve"> приватизации муниципального имущества на 202</w:t>
      </w:r>
      <w:r w:rsidR="006B5F4E" w:rsidRPr="00ED00FF">
        <w:rPr>
          <w:rFonts w:ascii="Times New Roman" w:hAnsi="Times New Roman" w:cs="Times New Roman"/>
          <w:sz w:val="28"/>
          <w:szCs w:val="28"/>
        </w:rPr>
        <w:t>4</w:t>
      </w:r>
      <w:r w:rsidR="00CE1C3D" w:rsidRPr="00ED00FF">
        <w:rPr>
          <w:rFonts w:ascii="Times New Roman" w:hAnsi="Times New Roman" w:cs="Times New Roman"/>
          <w:sz w:val="28"/>
          <w:szCs w:val="28"/>
        </w:rPr>
        <w:t xml:space="preserve"> год и плановый период 202</w:t>
      </w:r>
      <w:r w:rsidR="00ED00FF" w:rsidRPr="00ED00FF">
        <w:rPr>
          <w:rFonts w:ascii="Times New Roman" w:hAnsi="Times New Roman" w:cs="Times New Roman"/>
          <w:sz w:val="28"/>
          <w:szCs w:val="28"/>
        </w:rPr>
        <w:t>5</w:t>
      </w:r>
      <w:r w:rsidR="00CE1C3D" w:rsidRPr="00ED00FF">
        <w:rPr>
          <w:rFonts w:ascii="Times New Roman" w:hAnsi="Times New Roman" w:cs="Times New Roman"/>
          <w:sz w:val="28"/>
          <w:szCs w:val="28"/>
        </w:rPr>
        <w:t>-202</w:t>
      </w:r>
      <w:r w:rsidR="006B5F4E" w:rsidRPr="00ED00FF">
        <w:rPr>
          <w:rFonts w:ascii="Times New Roman" w:hAnsi="Times New Roman" w:cs="Times New Roman"/>
          <w:sz w:val="28"/>
          <w:szCs w:val="28"/>
        </w:rPr>
        <w:t>6</w:t>
      </w:r>
      <w:r w:rsidR="00CE1C3D" w:rsidRPr="00ED00FF">
        <w:rPr>
          <w:rFonts w:ascii="Times New Roman" w:hAnsi="Times New Roman" w:cs="Times New Roman"/>
          <w:sz w:val="28"/>
          <w:szCs w:val="28"/>
        </w:rPr>
        <w:t>гг</w:t>
      </w:r>
      <w:r w:rsidR="00357189" w:rsidRPr="00ED00FF">
        <w:rPr>
          <w:rFonts w:ascii="Times New Roman" w:hAnsi="Times New Roman" w:cs="Times New Roman"/>
          <w:sz w:val="28"/>
          <w:szCs w:val="28"/>
        </w:rPr>
        <w:t>»</w:t>
      </w:r>
      <w:r w:rsidR="001D5C71" w:rsidRPr="00ED00FF">
        <w:rPr>
          <w:rFonts w:ascii="Times New Roman" w:hAnsi="Times New Roman" w:cs="Times New Roman"/>
          <w:sz w:val="28"/>
          <w:szCs w:val="28"/>
        </w:rPr>
        <w:t>,</w:t>
      </w:r>
      <w:r w:rsidR="001D5C71" w:rsidRPr="004A4BC2">
        <w:rPr>
          <w:rFonts w:ascii="Times New Roman" w:hAnsi="Times New Roman" w:cs="Times New Roman"/>
          <w:sz w:val="28"/>
          <w:szCs w:val="28"/>
        </w:rPr>
        <w:t xml:space="preserve"> </w:t>
      </w:r>
      <w:r w:rsidR="00504F64" w:rsidRPr="00504F64">
        <w:rPr>
          <w:rFonts w:ascii="Times New Roman" w:eastAsia="Times New Roman" w:hAnsi="Times New Roman" w:cs="Times New Roman"/>
          <w:sz w:val="28"/>
          <w:szCs w:val="28"/>
          <w:lang w:eastAsia="ru-RU"/>
        </w:rPr>
        <w:t>регламентом электронной площадки </w:t>
      </w:r>
      <w:hyperlink r:id="rId5" w:history="1">
        <w:r w:rsidR="00504F64" w:rsidRPr="004A4BC2">
          <w:rPr>
            <w:rFonts w:ascii="Times New Roman" w:eastAsia="Times New Roman" w:hAnsi="Times New Roman" w:cs="Times New Roman"/>
            <w:sz w:val="28"/>
            <w:szCs w:val="28"/>
            <w:u w:val="single"/>
            <w:lang w:eastAsia="ru-RU"/>
          </w:rPr>
          <w:t>http://utp.sberbank-ast.ru</w:t>
        </w:r>
      </w:hyperlink>
      <w:r w:rsidR="00504F64" w:rsidRPr="00504F64">
        <w:rPr>
          <w:rFonts w:ascii="Times New Roman" w:eastAsia="Times New Roman" w:hAnsi="Times New Roman" w:cs="Times New Roman"/>
          <w:sz w:val="28"/>
          <w:szCs w:val="28"/>
          <w:lang w:eastAsia="ru-RU"/>
        </w:rPr>
        <w:t>.</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Сайт в сети «Интернет», на котором будет проводиться </w:t>
      </w:r>
      <w:r w:rsidR="00CE1C3D">
        <w:rPr>
          <w:rFonts w:ascii="Times New Roman" w:eastAsia="Times New Roman" w:hAnsi="Times New Roman" w:cs="Times New Roman"/>
          <w:sz w:val="28"/>
          <w:szCs w:val="28"/>
          <w:lang w:eastAsia="ru-RU"/>
        </w:rPr>
        <w:t>продажа посредством публичного</w:t>
      </w:r>
      <w:r w:rsidR="009A7E83">
        <w:rPr>
          <w:rFonts w:ascii="Times New Roman" w:eastAsia="Times New Roman" w:hAnsi="Times New Roman" w:cs="Times New Roman"/>
          <w:sz w:val="28"/>
          <w:szCs w:val="28"/>
          <w:lang w:eastAsia="ru-RU"/>
        </w:rPr>
        <w:t xml:space="preserve"> </w:t>
      </w:r>
      <w:r w:rsidR="00CE1C3D">
        <w:rPr>
          <w:rFonts w:ascii="Times New Roman" w:eastAsia="Times New Roman" w:hAnsi="Times New Roman" w:cs="Times New Roman"/>
          <w:sz w:val="28"/>
          <w:szCs w:val="28"/>
          <w:lang w:eastAsia="ru-RU"/>
        </w:rPr>
        <w:t xml:space="preserve">предложения:  </w:t>
      </w:r>
      <w:hyperlink r:id="rId6" w:history="1">
        <w:r w:rsidR="00CE1C3D" w:rsidRPr="003D5AC1">
          <w:rPr>
            <w:rStyle w:val="a4"/>
            <w:rFonts w:ascii="Times New Roman" w:eastAsia="Times New Roman" w:hAnsi="Times New Roman" w:cs="Times New Roman"/>
            <w:sz w:val="28"/>
            <w:szCs w:val="28"/>
            <w:lang w:eastAsia="ru-RU"/>
          </w:rPr>
          <w:t>http://utp.sberbank-ast.ru</w:t>
        </w:r>
      </w:hyperlink>
      <w:r w:rsidRPr="00504F64">
        <w:rPr>
          <w:rFonts w:ascii="Times New Roman" w:eastAsia="Times New Roman" w:hAnsi="Times New Roman" w:cs="Times New Roman"/>
          <w:sz w:val="28"/>
          <w:szCs w:val="28"/>
          <w:lang w:eastAsia="ru-RU"/>
        </w:rPr>
        <w:t>. (далее – электронная площадка) (торговая секция «Приватизация, аренда и продажа прав»).</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Продавец (Организатор торгов): </w:t>
      </w:r>
      <w:r w:rsidR="00355F84">
        <w:rPr>
          <w:rFonts w:ascii="Times New Roman" w:eastAsia="Times New Roman" w:hAnsi="Times New Roman" w:cs="Times New Roman"/>
          <w:sz w:val="28"/>
          <w:szCs w:val="28"/>
          <w:lang w:eastAsia="ru-RU"/>
        </w:rPr>
        <w:t>администрация Немского</w:t>
      </w:r>
      <w:r w:rsidR="00301511" w:rsidRPr="004A4BC2">
        <w:rPr>
          <w:rFonts w:ascii="Times New Roman" w:eastAsia="Times New Roman" w:hAnsi="Times New Roman" w:cs="Times New Roman"/>
          <w:sz w:val="28"/>
          <w:szCs w:val="28"/>
          <w:lang w:eastAsia="ru-RU"/>
        </w:rPr>
        <w:t xml:space="preserve"> </w:t>
      </w:r>
      <w:r w:rsidR="00FF3067">
        <w:rPr>
          <w:rFonts w:ascii="Times New Roman" w:eastAsia="Times New Roman" w:hAnsi="Times New Roman" w:cs="Times New Roman"/>
          <w:sz w:val="28"/>
          <w:szCs w:val="28"/>
          <w:lang w:eastAsia="ru-RU"/>
        </w:rPr>
        <w:t>муниципального округа</w:t>
      </w:r>
      <w:r w:rsidR="00301511" w:rsidRPr="004A4BC2">
        <w:rPr>
          <w:rFonts w:ascii="Times New Roman" w:eastAsia="Times New Roman" w:hAnsi="Times New Roman" w:cs="Times New Roman"/>
          <w:sz w:val="28"/>
          <w:szCs w:val="28"/>
          <w:lang w:eastAsia="ru-RU"/>
        </w:rPr>
        <w:t xml:space="preserve"> Кировской области</w:t>
      </w:r>
      <w:r w:rsidRPr="00504F64">
        <w:rPr>
          <w:rFonts w:ascii="Times New Roman" w:eastAsia="Times New Roman" w:hAnsi="Times New Roman" w:cs="Times New Roman"/>
          <w:sz w:val="28"/>
          <w:szCs w:val="28"/>
          <w:lang w:eastAsia="ru-RU"/>
        </w:rPr>
        <w:t>.</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Адрес: </w:t>
      </w:r>
      <w:r w:rsidR="00355F84">
        <w:rPr>
          <w:rFonts w:ascii="Times New Roman" w:hAnsi="Times New Roman" w:cs="Times New Roman"/>
          <w:sz w:val="28"/>
          <w:szCs w:val="28"/>
        </w:rPr>
        <w:t>613470</w:t>
      </w:r>
      <w:r w:rsidR="00301511" w:rsidRPr="004A4BC2">
        <w:rPr>
          <w:rFonts w:ascii="Times New Roman" w:hAnsi="Times New Roman" w:cs="Times New Roman"/>
          <w:sz w:val="28"/>
          <w:szCs w:val="28"/>
        </w:rPr>
        <w:t>, Кировская область</w:t>
      </w:r>
      <w:r w:rsidR="00355F84">
        <w:rPr>
          <w:rFonts w:ascii="Times New Roman" w:hAnsi="Times New Roman" w:cs="Times New Roman"/>
          <w:sz w:val="28"/>
          <w:szCs w:val="28"/>
        </w:rPr>
        <w:t xml:space="preserve">, пгт Нема, ул. Советская, </w:t>
      </w:r>
      <w:r w:rsidR="00D67AD6">
        <w:rPr>
          <w:rFonts w:ascii="Times New Roman" w:hAnsi="Times New Roman" w:cs="Times New Roman"/>
          <w:sz w:val="28"/>
          <w:szCs w:val="28"/>
        </w:rPr>
        <w:t>3</w:t>
      </w:r>
      <w:r w:rsidR="00355F84">
        <w:rPr>
          <w:rFonts w:ascii="Times New Roman" w:hAnsi="Times New Roman" w:cs="Times New Roman"/>
          <w:sz w:val="28"/>
          <w:szCs w:val="28"/>
        </w:rPr>
        <w:t>6</w:t>
      </w:r>
      <w:r w:rsidRPr="00504F64">
        <w:rPr>
          <w:rFonts w:ascii="Times New Roman" w:eastAsia="Times New Roman" w:hAnsi="Times New Roman" w:cs="Times New Roman"/>
          <w:sz w:val="28"/>
          <w:szCs w:val="28"/>
          <w:lang w:eastAsia="ru-RU"/>
        </w:rPr>
        <w:t>.</w:t>
      </w:r>
    </w:p>
    <w:p w:rsidR="00504F64" w:rsidRPr="00301103"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Официальный сайт Продавца: </w:t>
      </w:r>
      <w:hyperlink r:id="rId7" w:history="1">
        <w:r w:rsidR="001333FA" w:rsidRPr="007317D7">
          <w:rPr>
            <w:rStyle w:val="a4"/>
          </w:rPr>
          <w:t>http://adm-nems.</w:t>
        </w:r>
        <w:proofErr w:type="spellStart"/>
        <w:r w:rsidR="001333FA" w:rsidRPr="007317D7">
          <w:rPr>
            <w:rStyle w:val="a4"/>
            <w:lang w:val="en-US"/>
          </w:rPr>
          <w:t>gosuslugi</w:t>
        </w:r>
        <w:proofErr w:type="spellEnd"/>
        <w:r w:rsidR="001333FA" w:rsidRPr="007317D7">
          <w:rPr>
            <w:rStyle w:val="a4"/>
          </w:rPr>
          <w:t>.</w:t>
        </w:r>
        <w:proofErr w:type="spellStart"/>
        <w:r w:rsidR="001333FA" w:rsidRPr="007317D7">
          <w:rPr>
            <w:rStyle w:val="a4"/>
          </w:rPr>
          <w:t>ru</w:t>
        </w:r>
        <w:proofErr w:type="spellEnd"/>
        <w:r w:rsidR="001333FA" w:rsidRPr="007317D7">
          <w:rPr>
            <w:rStyle w:val="a4"/>
          </w:rPr>
          <w:t>/</w:t>
        </w:r>
      </w:hyperlink>
    </w:p>
    <w:p w:rsidR="00504F64" w:rsidRPr="00F324B4" w:rsidRDefault="00504F64" w:rsidP="00F324B4">
      <w:r w:rsidRPr="00504F64">
        <w:rPr>
          <w:rFonts w:ascii="Times New Roman" w:eastAsia="Times New Roman" w:hAnsi="Times New Roman" w:cs="Times New Roman"/>
          <w:sz w:val="28"/>
          <w:szCs w:val="28"/>
          <w:lang w:eastAsia="ru-RU"/>
        </w:rPr>
        <w:t>Адрес электронной почты:  </w:t>
      </w:r>
      <w:hyperlink r:id="rId8" w:history="1">
        <w:r w:rsidR="00F324B4" w:rsidRPr="003155EF">
          <w:rPr>
            <w:rStyle w:val="a4"/>
          </w:rPr>
          <w:t>admnems@kirovreg.r</w:t>
        </w:r>
        <w:r w:rsidR="00F324B4" w:rsidRPr="003155EF">
          <w:rPr>
            <w:rStyle w:val="a4"/>
            <w:lang w:val="en-US"/>
          </w:rPr>
          <w:t>u</w:t>
        </w:r>
      </w:hyperlink>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Оператор электронной площадки: ЗАО «Сбербанк-АСТ».</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Контактная информация по организатору:</w:t>
      </w:r>
      <w:r w:rsidR="00F07E63">
        <w:rPr>
          <w:rFonts w:ascii="Times New Roman" w:eastAsia="Times New Roman" w:hAnsi="Times New Roman" w:cs="Times New Roman"/>
          <w:sz w:val="28"/>
          <w:szCs w:val="28"/>
          <w:lang w:eastAsia="ru-RU"/>
        </w:rPr>
        <w:t>адрес местонахождения: 119435</w:t>
      </w:r>
      <w:r w:rsidRPr="00504F64">
        <w:rPr>
          <w:rFonts w:ascii="Times New Roman" w:eastAsia="Times New Roman" w:hAnsi="Times New Roman" w:cs="Times New Roman"/>
          <w:sz w:val="28"/>
          <w:szCs w:val="28"/>
          <w:lang w:eastAsia="ru-RU"/>
        </w:rPr>
        <w:t>,</w:t>
      </w:r>
      <w:r w:rsidR="00F07E63">
        <w:rPr>
          <w:rFonts w:ascii="Times New Roman" w:eastAsia="Times New Roman" w:hAnsi="Times New Roman" w:cs="Times New Roman"/>
          <w:sz w:val="28"/>
          <w:szCs w:val="28"/>
          <w:lang w:eastAsia="ru-RU"/>
        </w:rPr>
        <w:t xml:space="preserve"> г. Москва, Большой Саввинский переулок, д. 12</w:t>
      </w:r>
      <w:r w:rsidR="00301511">
        <w:rPr>
          <w:rFonts w:ascii="Times New Roman" w:eastAsia="Times New Roman" w:hAnsi="Times New Roman" w:cs="Times New Roman"/>
          <w:sz w:val="28"/>
          <w:szCs w:val="28"/>
          <w:lang w:eastAsia="ru-RU"/>
        </w:rPr>
        <w:t xml:space="preserve">, </w:t>
      </w:r>
      <w:r w:rsidRPr="00504F64">
        <w:rPr>
          <w:rFonts w:ascii="Times New Roman" w:eastAsia="Times New Roman" w:hAnsi="Times New Roman" w:cs="Times New Roman"/>
          <w:sz w:val="28"/>
          <w:szCs w:val="28"/>
          <w:lang w:eastAsia="ru-RU"/>
        </w:rPr>
        <w:t>контактный телефон: 7 (495) 787-29-97,  7 (495) 787-29-99</w:t>
      </w:r>
      <w:r w:rsidR="00301511">
        <w:rPr>
          <w:rFonts w:ascii="Times New Roman" w:eastAsia="Times New Roman" w:hAnsi="Times New Roman" w:cs="Times New Roman"/>
          <w:sz w:val="28"/>
          <w:szCs w:val="28"/>
          <w:lang w:eastAsia="ru-RU"/>
        </w:rPr>
        <w:t>,</w:t>
      </w:r>
      <w:r w:rsidR="00F07E63">
        <w:rPr>
          <w:rFonts w:ascii="Times New Roman" w:eastAsia="Times New Roman" w:hAnsi="Times New Roman" w:cs="Times New Roman"/>
          <w:sz w:val="28"/>
          <w:szCs w:val="28"/>
          <w:lang w:eastAsia="ru-RU"/>
        </w:rPr>
        <w:t xml:space="preserve"> 7(495) 539-5-21,</w:t>
      </w:r>
      <w:r w:rsidRPr="00504F64">
        <w:rPr>
          <w:rFonts w:ascii="Times New Roman" w:eastAsia="Times New Roman" w:hAnsi="Times New Roman" w:cs="Times New Roman"/>
          <w:sz w:val="28"/>
          <w:szCs w:val="28"/>
          <w:lang w:eastAsia="ru-RU"/>
        </w:rPr>
        <w:t>адрес электронной почты: </w:t>
      </w:r>
      <w:hyperlink r:id="rId9" w:history="1">
        <w:r w:rsidRPr="00301511">
          <w:rPr>
            <w:rFonts w:ascii="Times New Roman" w:eastAsia="Times New Roman" w:hAnsi="Times New Roman" w:cs="Times New Roman"/>
            <w:sz w:val="28"/>
            <w:szCs w:val="28"/>
            <w:u w:val="single"/>
            <w:lang w:eastAsia="ru-RU"/>
          </w:rPr>
          <w:t>property@sberbank-ast.ru</w:t>
        </w:r>
      </w:hyperlink>
      <w:r w:rsidRPr="00504F64">
        <w:rPr>
          <w:rFonts w:ascii="Times New Roman" w:eastAsia="Times New Roman" w:hAnsi="Times New Roman" w:cs="Times New Roman"/>
          <w:sz w:val="28"/>
          <w:szCs w:val="28"/>
          <w:lang w:eastAsia="ru-RU"/>
        </w:rPr>
        <w:t>, </w:t>
      </w:r>
      <w:hyperlink r:id="rId10" w:history="1">
        <w:r w:rsidRPr="00301511">
          <w:rPr>
            <w:rFonts w:ascii="Times New Roman" w:eastAsia="Times New Roman" w:hAnsi="Times New Roman" w:cs="Times New Roman"/>
            <w:sz w:val="28"/>
            <w:szCs w:val="28"/>
            <w:u w:val="single"/>
            <w:lang w:eastAsia="ru-RU"/>
          </w:rPr>
          <w:t>company@sberbank-ast.ru</w:t>
        </w:r>
      </w:hyperlink>
    </w:p>
    <w:p w:rsidR="00504F64" w:rsidRPr="00504F64"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color w:val="444444"/>
          <w:sz w:val="28"/>
          <w:szCs w:val="28"/>
          <w:lang w:eastAsia="ru-RU"/>
        </w:rPr>
        <w:t> </w:t>
      </w:r>
      <w:r w:rsidR="00301511">
        <w:rPr>
          <w:rFonts w:ascii="Times New Roman" w:eastAsia="Times New Roman" w:hAnsi="Times New Roman" w:cs="Times New Roman"/>
          <w:color w:val="444444"/>
          <w:sz w:val="28"/>
          <w:szCs w:val="28"/>
          <w:lang w:eastAsia="ru-RU"/>
        </w:rPr>
        <w:tab/>
      </w:r>
      <w:r w:rsidRPr="00504F64">
        <w:rPr>
          <w:rFonts w:ascii="Times New Roman" w:eastAsia="Times New Roman" w:hAnsi="Times New Roman" w:cs="Times New Roman"/>
          <w:sz w:val="28"/>
          <w:szCs w:val="28"/>
          <w:lang w:eastAsia="ru-RU"/>
        </w:rPr>
        <w:t>Инструкция по работе в торговой секции «Приватизация, аренда </w:t>
      </w:r>
      <w:r w:rsidRPr="00504F64">
        <w:rPr>
          <w:rFonts w:ascii="Times New Roman" w:eastAsia="Times New Roman" w:hAnsi="Times New Roman" w:cs="Times New Roman"/>
          <w:sz w:val="28"/>
          <w:szCs w:val="28"/>
          <w:lang w:eastAsia="ru-RU"/>
        </w:rPr>
        <w:br/>
        <w:t>и продажа прав») электронной площадки  </w:t>
      </w:r>
      <w:hyperlink r:id="rId11" w:history="1">
        <w:r w:rsidRPr="00301511">
          <w:rPr>
            <w:rFonts w:ascii="Times New Roman" w:eastAsia="Times New Roman" w:hAnsi="Times New Roman" w:cs="Times New Roman"/>
            <w:sz w:val="28"/>
            <w:szCs w:val="28"/>
            <w:u w:val="single"/>
            <w:lang w:eastAsia="ru-RU"/>
          </w:rPr>
          <w:t>http://utp.sberbank-ast.ru</w:t>
        </w:r>
      </w:hyperlink>
      <w:r w:rsidRPr="00504F64">
        <w:rPr>
          <w:rFonts w:ascii="Times New Roman" w:eastAsia="Times New Roman" w:hAnsi="Times New Roman" w:cs="Times New Roman"/>
          <w:sz w:val="28"/>
          <w:szCs w:val="28"/>
          <w:lang w:eastAsia="ru-RU"/>
        </w:rPr>
        <w:t>  размещена по адресу:  </w:t>
      </w:r>
      <w:hyperlink r:id="rId12" w:history="1">
        <w:r w:rsidRPr="00301511">
          <w:rPr>
            <w:rFonts w:ascii="Times New Roman" w:eastAsia="Times New Roman" w:hAnsi="Times New Roman" w:cs="Times New Roman"/>
            <w:sz w:val="28"/>
            <w:szCs w:val="28"/>
            <w:u w:val="single"/>
            <w:lang w:eastAsia="ru-RU"/>
          </w:rPr>
          <w:t>http://utp.sberbank-ast.ru/AP/Notice/652/Instructions</w:t>
        </w:r>
      </w:hyperlink>
      <w:r w:rsidRPr="00504F64">
        <w:rPr>
          <w:rFonts w:ascii="Times New Roman" w:eastAsia="Times New Roman" w:hAnsi="Times New Roman" w:cs="Times New Roman"/>
          <w:sz w:val="28"/>
          <w:szCs w:val="28"/>
          <w:lang w:eastAsia="ru-RU"/>
        </w:rPr>
        <w:t>.</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Документооборот между претендентами, участниками, организатором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 Данное правило не применяется для договора купли-продажи имущества, который заключается сторонами в простой письменной форме. 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(Организатора) и </w:t>
      </w:r>
      <w:r w:rsidRPr="00504F64">
        <w:rPr>
          <w:rFonts w:ascii="Times New Roman" w:eastAsia="Times New Roman" w:hAnsi="Times New Roman" w:cs="Times New Roman"/>
          <w:sz w:val="28"/>
          <w:szCs w:val="28"/>
          <w:lang w:eastAsia="ru-RU"/>
        </w:rPr>
        <w:lastRenderedPageBreak/>
        <w:t>отправитель несет ответственность за подлинность и достоверность таких документов и сведений.</w:t>
      </w:r>
    </w:p>
    <w:p w:rsidR="00504F64" w:rsidRPr="00301511"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Для организации электронного документооборота претендент должен получить электронную подпись. На электронной площадке </w:t>
      </w:r>
      <w:hyperlink r:id="rId13" w:history="1">
        <w:r w:rsidRPr="00301511">
          <w:rPr>
            <w:rFonts w:ascii="Times New Roman" w:eastAsia="Times New Roman" w:hAnsi="Times New Roman" w:cs="Times New Roman"/>
            <w:sz w:val="28"/>
            <w:szCs w:val="28"/>
            <w:u w:val="single"/>
            <w:lang w:eastAsia="ru-RU"/>
          </w:rPr>
          <w:t>http://utp.sberbank-ast.ru</w:t>
        </w:r>
      </w:hyperlink>
      <w:r w:rsidRPr="00504F64">
        <w:rPr>
          <w:rFonts w:ascii="Times New Roman" w:eastAsia="Times New Roman" w:hAnsi="Times New Roman" w:cs="Times New Roman"/>
          <w:sz w:val="28"/>
          <w:szCs w:val="28"/>
          <w:lang w:eastAsia="ru-RU"/>
        </w:rPr>
        <w:t> принимаются и признаются электронные подписи, изданные доверенными удостоверяющими центрами. Список доверенных удостоверяющих центров публикуется в открытой для доступа неограниченного круга лиц части электронной площадки (далее – открытая часть электронной площадки).</w:t>
      </w:r>
    </w:p>
    <w:p w:rsidR="00504F64" w:rsidRPr="00504F64" w:rsidRDefault="007A0E47"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Продажа муниципального иму</w:t>
      </w:r>
      <w:r w:rsidR="00BA5608">
        <w:rPr>
          <w:rFonts w:ascii="Times New Roman" w:eastAsia="Times New Roman" w:hAnsi="Times New Roman" w:cs="Times New Roman"/>
          <w:sz w:val="28"/>
          <w:szCs w:val="28"/>
          <w:lang w:eastAsia="ru-RU"/>
        </w:rPr>
        <w:t xml:space="preserve">щества </w:t>
      </w:r>
      <w:r>
        <w:rPr>
          <w:rFonts w:ascii="Times New Roman" w:eastAsia="Times New Roman" w:hAnsi="Times New Roman" w:cs="Times New Roman"/>
          <w:sz w:val="28"/>
          <w:szCs w:val="28"/>
          <w:lang w:eastAsia="ru-RU"/>
        </w:rPr>
        <w:t xml:space="preserve"> </w:t>
      </w:r>
      <w:r w:rsidR="00BA5608">
        <w:rPr>
          <w:rFonts w:ascii="Times New Roman" w:eastAsia="Times New Roman" w:hAnsi="Times New Roman" w:cs="Times New Roman"/>
          <w:sz w:val="28"/>
          <w:szCs w:val="28"/>
          <w:lang w:eastAsia="ru-RU"/>
        </w:rPr>
        <w:t>посредством публичного предложения</w:t>
      </w:r>
      <w:r w:rsidRPr="00504F64">
        <w:rPr>
          <w:rFonts w:ascii="Times New Roman" w:eastAsia="Times New Roman" w:hAnsi="Times New Roman" w:cs="Times New Roman"/>
          <w:sz w:val="28"/>
          <w:szCs w:val="28"/>
          <w:lang w:eastAsia="ru-RU"/>
        </w:rPr>
        <w:t xml:space="preserve"> проводится</w:t>
      </w:r>
      <w:r>
        <w:rPr>
          <w:rFonts w:ascii="Times New Roman" w:eastAsia="Times New Roman" w:hAnsi="Times New Roman" w:cs="Times New Roman"/>
          <w:sz w:val="28"/>
          <w:szCs w:val="28"/>
          <w:lang w:eastAsia="ru-RU"/>
        </w:rPr>
        <w:t xml:space="preserve"> на </w:t>
      </w:r>
      <w:r w:rsidRPr="00504F64">
        <w:rPr>
          <w:rFonts w:ascii="Times New Roman" w:eastAsia="Times New Roman" w:hAnsi="Times New Roman" w:cs="Times New Roman"/>
          <w:sz w:val="28"/>
          <w:szCs w:val="28"/>
          <w:lang w:eastAsia="ru-RU"/>
        </w:rPr>
        <w:t>электронной площадке «Сбербанк-АСТ»</w:t>
      </w:r>
      <w:r w:rsidR="00504F64" w:rsidRPr="00504F64">
        <w:rPr>
          <w:rFonts w:ascii="Times New Roman" w:eastAsia="Times New Roman" w:hAnsi="Times New Roman" w:cs="Times New Roman"/>
          <w:sz w:val="28"/>
          <w:szCs w:val="28"/>
          <w:lang w:eastAsia="ru-RU"/>
        </w:rPr>
        <w:t>, размещенной на сайте </w:t>
      </w:r>
      <w:hyperlink r:id="rId14" w:history="1">
        <w:r w:rsidR="00504F64" w:rsidRPr="00301511">
          <w:rPr>
            <w:rFonts w:ascii="Times New Roman" w:eastAsia="Times New Roman" w:hAnsi="Times New Roman" w:cs="Times New Roman"/>
            <w:sz w:val="28"/>
            <w:szCs w:val="28"/>
            <w:u w:val="single"/>
            <w:lang w:eastAsia="ru-RU"/>
          </w:rPr>
          <w:t>http://utp.sberbank-ast.ru</w:t>
        </w:r>
      </w:hyperlink>
      <w:r w:rsidR="00504F64" w:rsidRPr="00504F64">
        <w:rPr>
          <w:rFonts w:ascii="Times New Roman" w:eastAsia="Times New Roman" w:hAnsi="Times New Roman" w:cs="Times New Roman"/>
          <w:sz w:val="28"/>
          <w:szCs w:val="28"/>
          <w:lang w:eastAsia="ru-RU"/>
        </w:rPr>
        <w:t> в сети Интернет, в соответствии с требованиями статьи 32.1 Федерального закона от 21.12.2001 № 178-ФЗ «О приватизации государственного и муниципального имущества» (далее - Федеральный закон), Положения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2012 года № 860</w:t>
      </w:r>
      <w:r w:rsidR="00805B2D">
        <w:rPr>
          <w:rFonts w:ascii="Times New Roman" w:eastAsia="Times New Roman" w:hAnsi="Times New Roman" w:cs="Times New Roman"/>
          <w:sz w:val="28"/>
          <w:szCs w:val="28"/>
          <w:lang w:eastAsia="ru-RU"/>
        </w:rPr>
        <w:t xml:space="preserve"> (ред. от 18.10.2023)</w:t>
      </w:r>
      <w:r w:rsidR="00504F64" w:rsidRPr="00504F64">
        <w:rPr>
          <w:rFonts w:ascii="Times New Roman" w:eastAsia="Times New Roman" w:hAnsi="Times New Roman" w:cs="Times New Roman"/>
          <w:sz w:val="28"/>
          <w:szCs w:val="28"/>
          <w:lang w:eastAsia="ru-RU"/>
        </w:rPr>
        <w:t>, Регламента электронной площадки «Сбербанк-АСТ» (далее – ЭП) в новой редакции.</w:t>
      </w:r>
    </w:p>
    <w:p w:rsidR="00504F64" w:rsidRPr="00504F64" w:rsidRDefault="00504F64" w:rsidP="00301511">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 xml:space="preserve">К участию в </w:t>
      </w:r>
      <w:r w:rsidR="00CE1C3D">
        <w:rPr>
          <w:rFonts w:ascii="Times New Roman" w:eastAsia="Times New Roman" w:hAnsi="Times New Roman" w:cs="Times New Roman"/>
          <w:sz w:val="28"/>
          <w:szCs w:val="28"/>
          <w:lang w:eastAsia="ru-RU"/>
        </w:rPr>
        <w:t xml:space="preserve">продаже </w:t>
      </w:r>
      <w:r w:rsidR="007A0E47">
        <w:rPr>
          <w:rFonts w:ascii="Times New Roman" w:eastAsia="Times New Roman" w:hAnsi="Times New Roman" w:cs="Times New Roman"/>
          <w:sz w:val="28"/>
          <w:szCs w:val="28"/>
          <w:lang w:eastAsia="ru-RU"/>
        </w:rPr>
        <w:t xml:space="preserve">муниципального имущества </w:t>
      </w:r>
      <w:r w:rsidR="00BA5608">
        <w:rPr>
          <w:rFonts w:ascii="Times New Roman" w:eastAsia="Times New Roman" w:hAnsi="Times New Roman" w:cs="Times New Roman"/>
          <w:sz w:val="28"/>
          <w:szCs w:val="28"/>
          <w:lang w:eastAsia="ru-RU"/>
        </w:rPr>
        <w:t>посредством публичного предложения</w:t>
      </w:r>
      <w:r w:rsidR="007A0E47" w:rsidRPr="00504F64">
        <w:rPr>
          <w:rFonts w:ascii="Times New Roman" w:eastAsia="Times New Roman" w:hAnsi="Times New Roman" w:cs="Times New Roman"/>
          <w:sz w:val="28"/>
          <w:szCs w:val="28"/>
          <w:lang w:eastAsia="ru-RU"/>
        </w:rPr>
        <w:t xml:space="preserve"> </w:t>
      </w:r>
      <w:r w:rsidRPr="00504F64">
        <w:rPr>
          <w:rFonts w:ascii="Times New Roman" w:eastAsia="Times New Roman" w:hAnsi="Times New Roman" w:cs="Times New Roman"/>
          <w:sz w:val="28"/>
          <w:szCs w:val="28"/>
          <w:lang w:eastAsia="ru-RU"/>
        </w:rPr>
        <w:t>допускаются: физические и юридические лица, признаваемые покупателями в соответствии со ст. 5 Федерального закона от 21.12.2001 № 178-ФЗ «О приватизации государственного и муниципального имущества», Положением об организации продажи государственного или муниципального имущества в электронной форме, утвержденного постановлением  Правительства Российской Федерации от 27 августа 2012 года № 860, своевременно подавшие заявку на участие в аукционе, представившие надлежащим образом оформленные документы в соответствии с перечнем, установленным в настоящем сообщении, и обеспечившие поступление на счет Оператора Универсальной Торговой Платформой (далее - УТП), указанный в настоящем информационном сообщении, установленной суммы задатка в порядке и сроки, предусмотренные настоящим сообщением и договором о задатке.</w:t>
      </w:r>
    </w:p>
    <w:p w:rsidR="00504F64" w:rsidRPr="00504F64" w:rsidRDefault="00504F64" w:rsidP="004A4BC2">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04F64">
        <w:rPr>
          <w:rFonts w:ascii="Times New Roman" w:eastAsia="Times New Roman" w:hAnsi="Times New Roman" w:cs="Times New Roman"/>
          <w:sz w:val="28"/>
          <w:szCs w:val="28"/>
          <w:lang w:eastAsia="ru-RU"/>
        </w:rPr>
        <w:t>Заявка подается путем заполнения ее электронной формы, 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Федеральным законом.</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04F64" w:rsidRPr="00991E0D" w:rsidRDefault="00504F64" w:rsidP="004A4BC2">
      <w:pPr>
        <w:shd w:val="clear" w:color="auto" w:fill="FFFFFF"/>
        <w:spacing w:after="0" w:line="240" w:lineRule="auto"/>
        <w:jc w:val="center"/>
        <w:rPr>
          <w:rFonts w:ascii="Times New Roman" w:eastAsia="Times New Roman" w:hAnsi="Times New Roman" w:cs="Times New Roman"/>
          <w:sz w:val="28"/>
          <w:szCs w:val="28"/>
          <w:lang w:eastAsia="ru-RU"/>
        </w:rPr>
      </w:pPr>
      <w:r w:rsidRPr="00991E0D">
        <w:rPr>
          <w:rFonts w:ascii="Times New Roman" w:eastAsia="Times New Roman" w:hAnsi="Times New Roman" w:cs="Times New Roman"/>
          <w:sz w:val="28"/>
          <w:szCs w:val="28"/>
          <w:lang w:eastAsia="ru-RU"/>
        </w:rPr>
        <w:t>2. Сведения об объекте приватизации.</w:t>
      </w:r>
    </w:p>
    <w:p w:rsidR="000913FA" w:rsidRDefault="00991E0D" w:rsidP="00CA55AD">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002004">
        <w:rPr>
          <w:rFonts w:ascii="Times New Roman" w:eastAsia="Times New Roman" w:hAnsi="Times New Roman" w:cs="Times New Roman"/>
          <w:sz w:val="28"/>
          <w:szCs w:val="28"/>
          <w:lang w:eastAsia="ru-RU"/>
        </w:rPr>
        <w:t>К продаже</w:t>
      </w:r>
      <w:r w:rsidR="00CE1C3D">
        <w:rPr>
          <w:rFonts w:ascii="Times New Roman" w:eastAsia="Times New Roman" w:hAnsi="Times New Roman" w:cs="Times New Roman"/>
          <w:sz w:val="28"/>
          <w:szCs w:val="28"/>
          <w:lang w:eastAsia="ru-RU"/>
        </w:rPr>
        <w:t xml:space="preserve"> </w:t>
      </w:r>
      <w:r w:rsidR="007A0E47">
        <w:rPr>
          <w:rFonts w:ascii="Times New Roman" w:eastAsia="Times New Roman" w:hAnsi="Times New Roman" w:cs="Times New Roman"/>
          <w:sz w:val="28"/>
          <w:szCs w:val="28"/>
          <w:lang w:eastAsia="ru-RU"/>
        </w:rPr>
        <w:t xml:space="preserve">муниципального имущества </w:t>
      </w:r>
      <w:r w:rsidR="00BA5608">
        <w:rPr>
          <w:rFonts w:ascii="Times New Roman" w:eastAsia="Times New Roman" w:hAnsi="Times New Roman" w:cs="Times New Roman"/>
          <w:sz w:val="28"/>
          <w:szCs w:val="28"/>
          <w:lang w:eastAsia="ru-RU"/>
        </w:rPr>
        <w:t>посредством публичного предложения</w:t>
      </w:r>
      <w:r w:rsidR="007A0E47" w:rsidRPr="00504F64">
        <w:rPr>
          <w:rFonts w:ascii="Times New Roman" w:eastAsia="Times New Roman" w:hAnsi="Times New Roman" w:cs="Times New Roman"/>
          <w:sz w:val="28"/>
          <w:szCs w:val="28"/>
          <w:lang w:eastAsia="ru-RU"/>
        </w:rPr>
        <w:t xml:space="preserve"> </w:t>
      </w:r>
      <w:r w:rsidRPr="00002004">
        <w:rPr>
          <w:rFonts w:ascii="Times New Roman" w:eastAsia="Times New Roman" w:hAnsi="Times New Roman" w:cs="Times New Roman"/>
          <w:sz w:val="28"/>
          <w:szCs w:val="28"/>
          <w:lang w:eastAsia="ru-RU"/>
        </w:rPr>
        <w:t>представлено</w:t>
      </w:r>
      <w:r w:rsidR="00FF3067">
        <w:rPr>
          <w:rFonts w:ascii="Times New Roman" w:eastAsia="Times New Roman" w:hAnsi="Times New Roman" w:cs="Times New Roman"/>
          <w:sz w:val="28"/>
          <w:szCs w:val="28"/>
          <w:lang w:eastAsia="ru-RU"/>
        </w:rPr>
        <w:t xml:space="preserve"> </w:t>
      </w:r>
      <w:r w:rsidR="00F324B4">
        <w:rPr>
          <w:rFonts w:ascii="Times New Roman" w:eastAsia="Times New Roman" w:hAnsi="Times New Roman" w:cs="Times New Roman"/>
          <w:sz w:val="28"/>
          <w:szCs w:val="28"/>
          <w:lang w:eastAsia="ru-RU"/>
        </w:rPr>
        <w:t>не</w:t>
      </w:r>
      <w:r w:rsidR="00896C84">
        <w:rPr>
          <w:rFonts w:ascii="Times New Roman" w:eastAsia="Times New Roman" w:hAnsi="Times New Roman" w:cs="Times New Roman"/>
          <w:sz w:val="28"/>
          <w:szCs w:val="28"/>
          <w:lang w:eastAsia="ru-RU"/>
        </w:rPr>
        <w:t>движимое</w:t>
      </w:r>
      <w:r w:rsidRPr="00002004">
        <w:rPr>
          <w:rFonts w:ascii="Times New Roman" w:eastAsia="Times New Roman" w:hAnsi="Times New Roman" w:cs="Times New Roman"/>
          <w:sz w:val="28"/>
          <w:szCs w:val="28"/>
          <w:lang w:eastAsia="ru-RU"/>
        </w:rPr>
        <w:t xml:space="preserve"> имущество</w:t>
      </w:r>
      <w:r w:rsidR="000913FA">
        <w:rPr>
          <w:rFonts w:ascii="Times New Roman" w:eastAsia="Times New Roman" w:hAnsi="Times New Roman" w:cs="Times New Roman"/>
          <w:sz w:val="28"/>
          <w:szCs w:val="28"/>
          <w:lang w:eastAsia="ru-RU"/>
        </w:rPr>
        <w:t xml:space="preserve">, учитываемое в казне </w:t>
      </w:r>
      <w:r w:rsidR="00CA55AD">
        <w:rPr>
          <w:rFonts w:ascii="Times New Roman" w:eastAsia="Times New Roman" w:hAnsi="Times New Roman" w:cs="Times New Roman"/>
          <w:sz w:val="28"/>
          <w:szCs w:val="28"/>
          <w:lang w:eastAsia="ru-RU"/>
        </w:rPr>
        <w:t xml:space="preserve">(именуемое далее – имущество): </w:t>
      </w:r>
    </w:p>
    <w:p w:rsidR="00357189" w:rsidRPr="00CA13AD" w:rsidRDefault="00BA5608" w:rsidP="00CA13AD">
      <w:pPr>
        <w:spacing w:after="0" w:line="240" w:lineRule="auto"/>
        <w:ind w:firstLine="709"/>
        <w:jc w:val="both"/>
        <w:rPr>
          <w:rFonts w:ascii="Times New Roman" w:hAnsi="Times New Roman" w:cs="Times New Roman"/>
          <w:color w:val="000000"/>
          <w:sz w:val="28"/>
          <w:szCs w:val="28"/>
        </w:rPr>
      </w:pPr>
      <w:r w:rsidRPr="00805B2D">
        <w:rPr>
          <w:rFonts w:ascii="Times New Roman" w:hAnsi="Times New Roman" w:cs="Times New Roman"/>
          <w:b/>
          <w:sz w:val="28"/>
          <w:szCs w:val="28"/>
        </w:rPr>
        <w:t>Лот № 1.</w:t>
      </w:r>
      <w:r w:rsidRPr="00250993">
        <w:rPr>
          <w:color w:val="000000"/>
          <w:szCs w:val="28"/>
        </w:rPr>
        <w:t xml:space="preserve">  </w:t>
      </w:r>
      <w:r w:rsidR="00CA13AD" w:rsidRPr="00FA7473">
        <w:rPr>
          <w:rFonts w:ascii="Times New Roman" w:hAnsi="Times New Roman" w:cs="Times New Roman"/>
          <w:color w:val="000000"/>
          <w:sz w:val="28"/>
          <w:szCs w:val="28"/>
        </w:rPr>
        <w:t>Здание</w:t>
      </w:r>
      <w:r w:rsidR="00CA13AD">
        <w:rPr>
          <w:rFonts w:ascii="Times New Roman" w:hAnsi="Times New Roman" w:cs="Times New Roman"/>
          <w:color w:val="000000"/>
          <w:sz w:val="28"/>
          <w:szCs w:val="28"/>
        </w:rPr>
        <w:t xml:space="preserve"> музыкальной школы</w:t>
      </w:r>
      <w:r w:rsidR="00CA13AD" w:rsidRPr="00FA7473">
        <w:rPr>
          <w:rFonts w:ascii="Times New Roman" w:hAnsi="Times New Roman" w:cs="Times New Roman"/>
          <w:color w:val="000000"/>
          <w:sz w:val="28"/>
          <w:szCs w:val="28"/>
        </w:rPr>
        <w:t xml:space="preserve">, расположенное по адресу: Кировская область, </w:t>
      </w:r>
      <w:proofErr w:type="spellStart"/>
      <w:r w:rsidR="00CA13AD" w:rsidRPr="00FA7473">
        <w:rPr>
          <w:rFonts w:ascii="Times New Roman" w:hAnsi="Times New Roman" w:cs="Times New Roman"/>
          <w:color w:val="000000"/>
          <w:sz w:val="28"/>
          <w:szCs w:val="28"/>
        </w:rPr>
        <w:t>Немский</w:t>
      </w:r>
      <w:proofErr w:type="spellEnd"/>
      <w:r w:rsidR="00CA13AD">
        <w:rPr>
          <w:rFonts w:ascii="Times New Roman" w:hAnsi="Times New Roman" w:cs="Times New Roman"/>
          <w:color w:val="000000"/>
          <w:sz w:val="28"/>
          <w:szCs w:val="28"/>
        </w:rPr>
        <w:t xml:space="preserve"> район, </w:t>
      </w:r>
      <w:proofErr w:type="spellStart"/>
      <w:r w:rsidR="00CA13AD">
        <w:rPr>
          <w:rFonts w:ascii="Times New Roman" w:hAnsi="Times New Roman" w:cs="Times New Roman"/>
          <w:color w:val="000000"/>
          <w:sz w:val="28"/>
          <w:szCs w:val="28"/>
        </w:rPr>
        <w:t>пгт</w:t>
      </w:r>
      <w:proofErr w:type="spellEnd"/>
      <w:r w:rsidR="00CA13AD">
        <w:rPr>
          <w:rFonts w:ascii="Times New Roman" w:hAnsi="Times New Roman" w:cs="Times New Roman"/>
          <w:color w:val="000000"/>
          <w:sz w:val="28"/>
          <w:szCs w:val="28"/>
        </w:rPr>
        <w:t>. Нема, ул. Новая, д. 21,  площадью 129,7</w:t>
      </w:r>
      <w:r w:rsidR="00CA13AD" w:rsidRPr="00FA7473">
        <w:rPr>
          <w:rFonts w:ascii="Times New Roman" w:hAnsi="Times New Roman" w:cs="Times New Roman"/>
          <w:color w:val="000000"/>
          <w:sz w:val="28"/>
          <w:szCs w:val="28"/>
        </w:rPr>
        <w:t xml:space="preserve"> кв. м., ка</w:t>
      </w:r>
      <w:r w:rsidR="00CA13AD">
        <w:rPr>
          <w:rFonts w:ascii="Times New Roman" w:hAnsi="Times New Roman" w:cs="Times New Roman"/>
          <w:color w:val="000000"/>
          <w:sz w:val="28"/>
          <w:szCs w:val="28"/>
        </w:rPr>
        <w:t>дастровый номер 43:20:310110:222, 1977</w:t>
      </w:r>
      <w:r w:rsidR="00CA13AD" w:rsidRPr="00FA7473">
        <w:rPr>
          <w:rFonts w:ascii="Times New Roman" w:hAnsi="Times New Roman" w:cs="Times New Roman"/>
          <w:color w:val="000000"/>
          <w:sz w:val="28"/>
          <w:szCs w:val="28"/>
        </w:rPr>
        <w:t xml:space="preserve"> года постройки,  с земельным участком ка</w:t>
      </w:r>
      <w:r w:rsidR="00CA13AD">
        <w:rPr>
          <w:rFonts w:ascii="Times New Roman" w:hAnsi="Times New Roman" w:cs="Times New Roman"/>
          <w:color w:val="000000"/>
          <w:sz w:val="28"/>
          <w:szCs w:val="28"/>
        </w:rPr>
        <w:t>дастровый номер 43:20:310110:125</w:t>
      </w:r>
      <w:r w:rsidR="00CA13AD" w:rsidRPr="00FA7473">
        <w:rPr>
          <w:rFonts w:ascii="Times New Roman" w:hAnsi="Times New Roman" w:cs="Times New Roman"/>
          <w:color w:val="000000"/>
          <w:sz w:val="28"/>
          <w:szCs w:val="28"/>
        </w:rPr>
        <w:t>.</w:t>
      </w:r>
    </w:p>
    <w:p w:rsidR="00805B2D" w:rsidRPr="00702F4D" w:rsidRDefault="00CA13AD" w:rsidP="00805B2D">
      <w:pPr>
        <w:pStyle w:val="2"/>
        <w:jc w:val="both"/>
        <w:rPr>
          <w:b w:val="0"/>
          <w:szCs w:val="28"/>
        </w:rPr>
      </w:pPr>
      <w:r>
        <w:rPr>
          <w:b w:val="0"/>
          <w:szCs w:val="28"/>
        </w:rPr>
        <w:t xml:space="preserve">         </w:t>
      </w:r>
      <w:proofErr w:type="gramStart"/>
      <w:r w:rsidR="00805B2D">
        <w:rPr>
          <w:b w:val="0"/>
          <w:szCs w:val="28"/>
        </w:rPr>
        <w:t xml:space="preserve">Начальная </w:t>
      </w:r>
      <w:r w:rsidR="00805B2D" w:rsidRPr="0048095C">
        <w:rPr>
          <w:b w:val="0"/>
          <w:szCs w:val="28"/>
        </w:rPr>
        <w:t xml:space="preserve"> цен</w:t>
      </w:r>
      <w:r w:rsidR="00805B2D">
        <w:rPr>
          <w:b w:val="0"/>
          <w:szCs w:val="28"/>
        </w:rPr>
        <w:t>а</w:t>
      </w:r>
      <w:proofErr w:type="gramEnd"/>
      <w:r w:rsidR="00805B2D" w:rsidRPr="0048095C">
        <w:rPr>
          <w:b w:val="0"/>
          <w:szCs w:val="28"/>
        </w:rPr>
        <w:t xml:space="preserve"> продажи имущества </w:t>
      </w:r>
      <w:r w:rsidR="00805B2D">
        <w:rPr>
          <w:b w:val="0"/>
          <w:szCs w:val="28"/>
        </w:rPr>
        <w:t xml:space="preserve">установлена </w:t>
      </w:r>
      <w:r w:rsidR="00805B2D" w:rsidRPr="0048095C">
        <w:rPr>
          <w:b w:val="0"/>
          <w:szCs w:val="28"/>
        </w:rPr>
        <w:t>по результатам</w:t>
      </w:r>
      <w:r w:rsidR="00805B2D" w:rsidRPr="00207099">
        <w:rPr>
          <w:b w:val="0"/>
          <w:szCs w:val="28"/>
        </w:rPr>
        <w:t xml:space="preserve"> отчета оценки  рыночной стоимости от </w:t>
      </w:r>
      <w:r w:rsidR="00805B2D">
        <w:rPr>
          <w:b w:val="0"/>
          <w:szCs w:val="28"/>
        </w:rPr>
        <w:t>16</w:t>
      </w:r>
      <w:r w:rsidR="00805B2D" w:rsidRPr="00702F4D">
        <w:rPr>
          <w:b w:val="0"/>
          <w:szCs w:val="28"/>
        </w:rPr>
        <w:t>.1</w:t>
      </w:r>
      <w:r w:rsidR="00805B2D">
        <w:rPr>
          <w:b w:val="0"/>
          <w:szCs w:val="28"/>
        </w:rPr>
        <w:t>8.2024</w:t>
      </w:r>
      <w:r w:rsidR="00805B2D" w:rsidRPr="00702F4D">
        <w:rPr>
          <w:b w:val="0"/>
          <w:szCs w:val="28"/>
        </w:rPr>
        <w:t xml:space="preserve"> года: здания </w:t>
      </w:r>
      <w:r w:rsidR="00805B2D">
        <w:rPr>
          <w:b w:val="0"/>
          <w:szCs w:val="28"/>
        </w:rPr>
        <w:t>музыкальной школы</w:t>
      </w:r>
      <w:r w:rsidR="00805B2D" w:rsidRPr="00702F4D">
        <w:rPr>
          <w:b w:val="0"/>
          <w:color w:val="000000"/>
          <w:szCs w:val="28"/>
        </w:rPr>
        <w:t xml:space="preserve"> </w:t>
      </w:r>
      <w:r w:rsidR="00805B2D">
        <w:rPr>
          <w:b w:val="0"/>
          <w:szCs w:val="28"/>
        </w:rPr>
        <w:t xml:space="preserve">в размере </w:t>
      </w:r>
      <w:r w:rsidR="000469B0">
        <w:rPr>
          <w:b w:val="0"/>
          <w:szCs w:val="28"/>
        </w:rPr>
        <w:t>177</w:t>
      </w:r>
      <w:r w:rsidR="00805B2D">
        <w:rPr>
          <w:b w:val="0"/>
          <w:szCs w:val="28"/>
        </w:rPr>
        <w:t xml:space="preserve"> 000</w:t>
      </w:r>
      <w:r w:rsidR="00805B2D" w:rsidRPr="00702F4D">
        <w:rPr>
          <w:b w:val="0"/>
          <w:szCs w:val="28"/>
        </w:rPr>
        <w:t xml:space="preserve"> (</w:t>
      </w:r>
      <w:r w:rsidR="00C95E1B">
        <w:rPr>
          <w:b w:val="0"/>
          <w:szCs w:val="28"/>
        </w:rPr>
        <w:t>сто семьдесят семь</w:t>
      </w:r>
      <w:r w:rsidR="00805B2D">
        <w:rPr>
          <w:b w:val="0"/>
          <w:szCs w:val="28"/>
        </w:rPr>
        <w:t xml:space="preserve"> тысяч</w:t>
      </w:r>
      <w:r w:rsidR="00805B2D" w:rsidRPr="00702F4D">
        <w:rPr>
          <w:b w:val="0"/>
          <w:szCs w:val="28"/>
        </w:rPr>
        <w:t xml:space="preserve">) рублей, в том числе НДС </w:t>
      </w:r>
      <w:r w:rsidR="000469B0">
        <w:rPr>
          <w:b w:val="0"/>
          <w:szCs w:val="28"/>
        </w:rPr>
        <w:t>29 50</w:t>
      </w:r>
      <w:r w:rsidR="00805B2D">
        <w:rPr>
          <w:b w:val="0"/>
          <w:szCs w:val="28"/>
        </w:rPr>
        <w:t xml:space="preserve">0 </w:t>
      </w:r>
      <w:r w:rsidR="00805B2D" w:rsidRPr="00702F4D">
        <w:rPr>
          <w:b w:val="0"/>
          <w:szCs w:val="28"/>
        </w:rPr>
        <w:t>рубл</w:t>
      </w:r>
      <w:r w:rsidR="00805B2D">
        <w:rPr>
          <w:b w:val="0"/>
          <w:szCs w:val="28"/>
        </w:rPr>
        <w:t>я</w:t>
      </w:r>
      <w:r w:rsidR="00805B2D" w:rsidRPr="00702F4D">
        <w:rPr>
          <w:b w:val="0"/>
          <w:szCs w:val="28"/>
        </w:rPr>
        <w:t xml:space="preserve">,  земельного участка в размере </w:t>
      </w:r>
      <w:r w:rsidR="000469B0">
        <w:rPr>
          <w:b w:val="0"/>
          <w:szCs w:val="28"/>
        </w:rPr>
        <w:t>197</w:t>
      </w:r>
      <w:r w:rsidR="00805B2D">
        <w:rPr>
          <w:b w:val="0"/>
          <w:szCs w:val="28"/>
        </w:rPr>
        <w:t xml:space="preserve"> 000</w:t>
      </w:r>
      <w:r w:rsidR="00805B2D" w:rsidRPr="00702F4D">
        <w:rPr>
          <w:b w:val="0"/>
          <w:szCs w:val="28"/>
        </w:rPr>
        <w:t xml:space="preserve">  (</w:t>
      </w:r>
      <w:r w:rsidR="00C95E1B">
        <w:rPr>
          <w:b w:val="0"/>
          <w:szCs w:val="28"/>
        </w:rPr>
        <w:t>сто девяносто семь</w:t>
      </w:r>
      <w:r w:rsidR="00805B2D" w:rsidRPr="00702F4D">
        <w:rPr>
          <w:b w:val="0"/>
          <w:szCs w:val="28"/>
        </w:rPr>
        <w:t xml:space="preserve"> тысяч) рублей, а всего в размере </w:t>
      </w:r>
      <w:r w:rsidR="00805B2D">
        <w:rPr>
          <w:b w:val="0"/>
          <w:szCs w:val="28"/>
        </w:rPr>
        <w:t>3</w:t>
      </w:r>
      <w:r w:rsidR="000469B0">
        <w:rPr>
          <w:b w:val="0"/>
          <w:szCs w:val="28"/>
        </w:rPr>
        <w:t>74</w:t>
      </w:r>
      <w:r w:rsidR="00805B2D" w:rsidRPr="00702F4D">
        <w:rPr>
          <w:b w:val="0"/>
          <w:szCs w:val="28"/>
        </w:rPr>
        <w:t xml:space="preserve"> 000  (</w:t>
      </w:r>
      <w:r w:rsidR="00805B2D">
        <w:rPr>
          <w:b w:val="0"/>
          <w:szCs w:val="28"/>
        </w:rPr>
        <w:t xml:space="preserve">триста </w:t>
      </w:r>
      <w:r>
        <w:rPr>
          <w:b w:val="0"/>
          <w:szCs w:val="28"/>
        </w:rPr>
        <w:t>семьдесят четыре</w:t>
      </w:r>
      <w:r w:rsidR="00805B2D" w:rsidRPr="00702F4D">
        <w:rPr>
          <w:b w:val="0"/>
          <w:szCs w:val="28"/>
        </w:rPr>
        <w:t xml:space="preserve"> тысяч</w:t>
      </w:r>
      <w:r>
        <w:rPr>
          <w:b w:val="0"/>
          <w:szCs w:val="28"/>
        </w:rPr>
        <w:t>и</w:t>
      </w:r>
      <w:r w:rsidR="00805B2D" w:rsidRPr="00702F4D">
        <w:rPr>
          <w:b w:val="0"/>
          <w:szCs w:val="28"/>
        </w:rPr>
        <w:t xml:space="preserve">) рублей, в том числе  НДС </w:t>
      </w:r>
      <w:r w:rsidR="000469B0">
        <w:rPr>
          <w:b w:val="0"/>
          <w:szCs w:val="28"/>
        </w:rPr>
        <w:t>29 500</w:t>
      </w:r>
      <w:r w:rsidR="00805B2D" w:rsidRPr="00702F4D">
        <w:rPr>
          <w:b w:val="0"/>
          <w:szCs w:val="28"/>
        </w:rPr>
        <w:t xml:space="preserve">  рублей</w:t>
      </w:r>
    </w:p>
    <w:p w:rsidR="00BA5608" w:rsidRPr="00805B2D" w:rsidRDefault="00805B2D" w:rsidP="003E34F0">
      <w:pPr>
        <w:pStyle w:val="2"/>
        <w:ind w:hanging="284"/>
        <w:jc w:val="both"/>
        <w:rPr>
          <w:color w:val="000000"/>
          <w:szCs w:val="28"/>
        </w:rPr>
      </w:pPr>
      <w:r w:rsidRPr="00805B2D">
        <w:rPr>
          <w:bCs w:val="0"/>
          <w:kern w:val="0"/>
          <w:szCs w:val="28"/>
          <w:lang w:eastAsia="ru-RU"/>
        </w:rPr>
        <w:lastRenderedPageBreak/>
        <w:t xml:space="preserve">                  </w:t>
      </w:r>
      <w:r w:rsidR="00BA5608" w:rsidRPr="00805B2D">
        <w:rPr>
          <w:bCs w:val="0"/>
          <w:kern w:val="0"/>
          <w:szCs w:val="28"/>
          <w:lang w:eastAsia="ru-RU"/>
        </w:rPr>
        <w:t>М</w:t>
      </w:r>
      <w:r w:rsidR="00BA5608" w:rsidRPr="00805B2D">
        <w:rPr>
          <w:color w:val="000000"/>
          <w:szCs w:val="28"/>
        </w:rPr>
        <w:t xml:space="preserve">инимальная цена предложения, по которой может быть продано имущество (цена отсечения)  в размере 50 % начальной цены продажи имущества, т.е. в сумме </w:t>
      </w:r>
      <w:r w:rsidR="00CD7579">
        <w:rPr>
          <w:color w:val="000000"/>
          <w:szCs w:val="28"/>
        </w:rPr>
        <w:t>1</w:t>
      </w:r>
      <w:r w:rsidR="000469B0">
        <w:rPr>
          <w:color w:val="000000"/>
          <w:szCs w:val="28"/>
        </w:rPr>
        <w:t>87 0</w:t>
      </w:r>
      <w:r w:rsidR="00CD7579">
        <w:rPr>
          <w:color w:val="000000"/>
          <w:szCs w:val="28"/>
        </w:rPr>
        <w:t xml:space="preserve">00 </w:t>
      </w:r>
      <w:r w:rsidR="00BA5608" w:rsidRPr="00805B2D">
        <w:rPr>
          <w:color w:val="000000"/>
          <w:szCs w:val="28"/>
        </w:rPr>
        <w:t xml:space="preserve"> (</w:t>
      </w:r>
      <w:r w:rsidR="000D6547">
        <w:rPr>
          <w:color w:val="000000"/>
          <w:szCs w:val="28"/>
        </w:rPr>
        <w:t xml:space="preserve">сто </w:t>
      </w:r>
      <w:r w:rsidR="00CA13AD">
        <w:rPr>
          <w:color w:val="000000"/>
          <w:szCs w:val="28"/>
        </w:rPr>
        <w:t>восемьдесят семь тысяч</w:t>
      </w:r>
      <w:r w:rsidR="00BA5608" w:rsidRPr="00805B2D">
        <w:rPr>
          <w:color w:val="000000"/>
          <w:szCs w:val="28"/>
        </w:rPr>
        <w:t xml:space="preserve">)  рублей, в том числе НДС </w:t>
      </w:r>
      <w:r w:rsidR="000469B0">
        <w:rPr>
          <w:color w:val="FF0000"/>
          <w:szCs w:val="28"/>
        </w:rPr>
        <w:t>14 750</w:t>
      </w:r>
      <w:r w:rsidR="000D6547">
        <w:rPr>
          <w:color w:val="FF0000"/>
          <w:szCs w:val="28"/>
        </w:rPr>
        <w:t xml:space="preserve"> </w:t>
      </w:r>
      <w:r w:rsidR="00BA5608" w:rsidRPr="00805B2D">
        <w:rPr>
          <w:color w:val="000000"/>
          <w:szCs w:val="28"/>
        </w:rPr>
        <w:t xml:space="preserve"> рублей</w:t>
      </w:r>
    </w:p>
    <w:p w:rsidR="00BA5608" w:rsidRPr="00BA5608" w:rsidRDefault="00BA5608" w:rsidP="00BA5608">
      <w:pPr>
        <w:pStyle w:val="2"/>
        <w:jc w:val="both"/>
        <w:rPr>
          <w:b w:val="0"/>
          <w:szCs w:val="28"/>
        </w:rPr>
      </w:pPr>
      <w:r>
        <w:rPr>
          <w:b w:val="0"/>
          <w:szCs w:val="28"/>
        </w:rPr>
        <w:t xml:space="preserve">    </w:t>
      </w:r>
      <w:r>
        <w:rPr>
          <w:b w:val="0"/>
          <w:bCs w:val="0"/>
          <w:kern w:val="0"/>
          <w:szCs w:val="28"/>
          <w:lang w:eastAsia="ru-RU"/>
        </w:rPr>
        <w:t>Ш</w:t>
      </w:r>
      <w:r w:rsidRPr="002F75A8">
        <w:rPr>
          <w:b w:val="0"/>
          <w:szCs w:val="28"/>
        </w:rPr>
        <w:t>аг понижения</w:t>
      </w:r>
      <w:r>
        <w:rPr>
          <w:b w:val="0"/>
          <w:szCs w:val="28"/>
        </w:rPr>
        <w:t xml:space="preserve"> </w:t>
      </w:r>
      <w:r w:rsidRPr="002F75A8">
        <w:rPr>
          <w:b w:val="0"/>
          <w:szCs w:val="28"/>
        </w:rPr>
        <w:t>10% начальной цены</w:t>
      </w:r>
      <w:r>
        <w:rPr>
          <w:b w:val="0"/>
          <w:szCs w:val="28"/>
        </w:rPr>
        <w:t>,</w:t>
      </w:r>
      <w:r w:rsidRPr="002F75A8">
        <w:rPr>
          <w:b w:val="0"/>
          <w:szCs w:val="28"/>
        </w:rPr>
        <w:t xml:space="preserve"> т.е. в размере </w:t>
      </w:r>
      <w:r w:rsidR="000D6547">
        <w:rPr>
          <w:b w:val="0"/>
          <w:szCs w:val="28"/>
        </w:rPr>
        <w:t>3</w:t>
      </w:r>
      <w:r w:rsidR="000469B0">
        <w:rPr>
          <w:b w:val="0"/>
          <w:szCs w:val="28"/>
        </w:rPr>
        <w:t>7 4</w:t>
      </w:r>
      <w:r w:rsidR="000D6547">
        <w:rPr>
          <w:b w:val="0"/>
          <w:szCs w:val="28"/>
        </w:rPr>
        <w:t>00</w:t>
      </w:r>
      <w:r w:rsidRPr="002F75A8">
        <w:rPr>
          <w:b w:val="0"/>
          <w:szCs w:val="28"/>
        </w:rPr>
        <w:t xml:space="preserve">  (</w:t>
      </w:r>
      <w:r w:rsidR="000D6547">
        <w:rPr>
          <w:b w:val="0"/>
          <w:szCs w:val="28"/>
        </w:rPr>
        <w:t>тридцать</w:t>
      </w:r>
      <w:r w:rsidR="00CA13AD">
        <w:rPr>
          <w:b w:val="0"/>
          <w:szCs w:val="28"/>
        </w:rPr>
        <w:t xml:space="preserve"> семь тысяч</w:t>
      </w:r>
      <w:r>
        <w:rPr>
          <w:b w:val="0"/>
          <w:szCs w:val="28"/>
        </w:rPr>
        <w:t xml:space="preserve"> </w:t>
      </w:r>
      <w:r w:rsidR="00CA13AD">
        <w:rPr>
          <w:b w:val="0"/>
          <w:szCs w:val="28"/>
        </w:rPr>
        <w:t>четыреста</w:t>
      </w:r>
      <w:r w:rsidRPr="002F75A8">
        <w:rPr>
          <w:b w:val="0"/>
          <w:szCs w:val="28"/>
        </w:rPr>
        <w:t xml:space="preserve">) рублей, шаг аукциона  в размере 20% от шага понижения, т.е. в размере  </w:t>
      </w:r>
      <w:r w:rsidR="000469B0">
        <w:rPr>
          <w:b w:val="0"/>
          <w:szCs w:val="28"/>
        </w:rPr>
        <w:t>7 4</w:t>
      </w:r>
      <w:r>
        <w:rPr>
          <w:b w:val="0"/>
          <w:szCs w:val="28"/>
        </w:rPr>
        <w:t>80</w:t>
      </w:r>
      <w:r w:rsidRPr="002F75A8">
        <w:rPr>
          <w:b w:val="0"/>
          <w:szCs w:val="28"/>
        </w:rPr>
        <w:t xml:space="preserve">  (</w:t>
      </w:r>
      <w:r w:rsidR="00CA13AD">
        <w:rPr>
          <w:b w:val="0"/>
          <w:szCs w:val="28"/>
        </w:rPr>
        <w:t>семь</w:t>
      </w:r>
      <w:r w:rsidRPr="002F75A8">
        <w:rPr>
          <w:b w:val="0"/>
          <w:szCs w:val="28"/>
        </w:rPr>
        <w:t xml:space="preserve"> тысяч </w:t>
      </w:r>
      <w:r w:rsidR="00CA13AD">
        <w:rPr>
          <w:b w:val="0"/>
          <w:szCs w:val="28"/>
        </w:rPr>
        <w:t>четыреста</w:t>
      </w:r>
      <w:r>
        <w:rPr>
          <w:b w:val="0"/>
          <w:szCs w:val="28"/>
        </w:rPr>
        <w:t xml:space="preserve"> восемьдесят</w:t>
      </w:r>
      <w:r w:rsidRPr="002F75A8">
        <w:rPr>
          <w:b w:val="0"/>
          <w:szCs w:val="28"/>
        </w:rPr>
        <w:t>) рублей</w:t>
      </w:r>
      <w:r>
        <w:rPr>
          <w:szCs w:val="28"/>
          <w:lang w:eastAsia="ru-RU"/>
        </w:rPr>
        <w:t>.</w:t>
      </w:r>
    </w:p>
    <w:p w:rsidR="00BA5608" w:rsidRPr="00002004" w:rsidRDefault="00BA5608" w:rsidP="00BA5608">
      <w:pPr>
        <w:spacing w:after="0" w:line="240" w:lineRule="auto"/>
        <w:ind w:right="-142" w:firstLine="743"/>
        <w:jc w:val="both"/>
        <w:rPr>
          <w:rFonts w:ascii="Times New Roman" w:eastAsia="Times New Roman" w:hAnsi="Times New Roman" w:cs="Times New Roman"/>
          <w:sz w:val="28"/>
          <w:szCs w:val="28"/>
        </w:rPr>
      </w:pPr>
      <w:r w:rsidRPr="00002004">
        <w:rPr>
          <w:rFonts w:ascii="Times New Roman" w:eastAsia="Times New Roman" w:hAnsi="Times New Roman" w:cs="Times New Roman"/>
          <w:sz w:val="28"/>
          <w:szCs w:val="28"/>
        </w:rPr>
        <w:t>Задаток для участия в продаже</w:t>
      </w:r>
      <w:r>
        <w:rPr>
          <w:rFonts w:ascii="Times New Roman" w:eastAsia="Times New Roman" w:hAnsi="Times New Roman" w:cs="Times New Roman"/>
          <w:sz w:val="28"/>
          <w:szCs w:val="28"/>
        </w:rPr>
        <w:t xml:space="preserve">  10% от начальной цены</w:t>
      </w:r>
      <w:r w:rsidRPr="0000200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0D6547">
        <w:rPr>
          <w:rFonts w:ascii="Times New Roman" w:eastAsia="Times New Roman" w:hAnsi="Times New Roman" w:cs="Times New Roman"/>
          <w:sz w:val="28"/>
          <w:szCs w:val="28"/>
        </w:rPr>
        <w:t>3</w:t>
      </w:r>
      <w:r w:rsidR="000469B0">
        <w:rPr>
          <w:rFonts w:ascii="Times New Roman" w:eastAsia="Times New Roman" w:hAnsi="Times New Roman" w:cs="Times New Roman"/>
          <w:sz w:val="28"/>
          <w:szCs w:val="28"/>
        </w:rPr>
        <w:t>7</w:t>
      </w:r>
      <w:r w:rsidR="000D6547">
        <w:rPr>
          <w:rFonts w:ascii="Times New Roman" w:eastAsia="Times New Roman" w:hAnsi="Times New Roman" w:cs="Times New Roman"/>
          <w:sz w:val="28"/>
          <w:szCs w:val="28"/>
        </w:rPr>
        <w:t> </w:t>
      </w:r>
      <w:r w:rsidR="000469B0">
        <w:rPr>
          <w:rFonts w:ascii="Times New Roman" w:eastAsia="Times New Roman" w:hAnsi="Times New Roman" w:cs="Times New Roman"/>
          <w:sz w:val="28"/>
          <w:szCs w:val="28"/>
        </w:rPr>
        <w:t>4</w:t>
      </w:r>
      <w:r w:rsidR="000D6547">
        <w:rPr>
          <w:rFonts w:ascii="Times New Roman" w:eastAsia="Times New Roman" w:hAnsi="Times New Roman" w:cs="Times New Roman"/>
          <w:sz w:val="28"/>
          <w:szCs w:val="28"/>
        </w:rPr>
        <w:t xml:space="preserve">00 (тридцать </w:t>
      </w:r>
      <w:r w:rsidR="00CA13AD">
        <w:rPr>
          <w:rFonts w:ascii="Times New Roman" w:eastAsia="Times New Roman" w:hAnsi="Times New Roman" w:cs="Times New Roman"/>
          <w:sz w:val="28"/>
          <w:szCs w:val="28"/>
        </w:rPr>
        <w:t>семь тысяч четыреста</w:t>
      </w:r>
      <w:r w:rsidR="000D6547">
        <w:rPr>
          <w:rFonts w:ascii="Times New Roman" w:eastAsia="Times New Roman" w:hAnsi="Times New Roman" w:cs="Times New Roman"/>
          <w:sz w:val="28"/>
          <w:szCs w:val="28"/>
        </w:rPr>
        <w:t>) рублей 00 копеек.</w:t>
      </w:r>
    </w:p>
    <w:p w:rsidR="00BA5608" w:rsidRDefault="00BA5608" w:rsidP="00BA5608">
      <w:pPr>
        <w:spacing w:after="0" w:line="240" w:lineRule="auto"/>
        <w:ind w:firstLine="743"/>
        <w:jc w:val="both"/>
        <w:rPr>
          <w:rFonts w:ascii="Times New Roman" w:eastAsia="Times New Roman" w:hAnsi="Times New Roman" w:cs="Times New Roman"/>
          <w:sz w:val="28"/>
          <w:szCs w:val="28"/>
          <w:lang w:eastAsia="ru-RU"/>
        </w:rPr>
      </w:pPr>
      <w:r w:rsidRPr="00002004">
        <w:rPr>
          <w:rFonts w:ascii="Times New Roman" w:eastAsia="Times New Roman" w:hAnsi="Times New Roman" w:cs="Times New Roman"/>
          <w:sz w:val="28"/>
          <w:szCs w:val="28"/>
          <w:lang w:eastAsia="ru-RU"/>
        </w:rPr>
        <w:t xml:space="preserve">Ограничения (обременения) имущества: </w:t>
      </w:r>
      <w:r>
        <w:rPr>
          <w:rFonts w:ascii="Times New Roman" w:eastAsia="Times New Roman" w:hAnsi="Times New Roman" w:cs="Times New Roman"/>
          <w:sz w:val="28"/>
          <w:szCs w:val="28"/>
          <w:lang w:eastAsia="ru-RU"/>
        </w:rPr>
        <w:t>нет</w:t>
      </w:r>
      <w:r w:rsidRPr="00002004">
        <w:rPr>
          <w:rFonts w:ascii="Times New Roman" w:eastAsia="Times New Roman" w:hAnsi="Times New Roman" w:cs="Times New Roman"/>
          <w:sz w:val="28"/>
          <w:szCs w:val="28"/>
          <w:lang w:eastAsia="ru-RU"/>
        </w:rPr>
        <w:t>.</w:t>
      </w:r>
    </w:p>
    <w:p w:rsidR="00504F64" w:rsidRPr="00504F64" w:rsidRDefault="00504F64" w:rsidP="00BA5608">
      <w:pPr>
        <w:pStyle w:val="2"/>
        <w:jc w:val="both"/>
        <w:rPr>
          <w:color w:val="444444"/>
          <w:szCs w:val="28"/>
          <w:lang w:eastAsia="ru-RU"/>
        </w:rPr>
      </w:pPr>
    </w:p>
    <w:p w:rsidR="00991E0D" w:rsidRPr="00991E0D" w:rsidRDefault="00504F64" w:rsidP="003E34F0">
      <w:pPr>
        <w:shd w:val="clear" w:color="auto" w:fill="FFFFFF"/>
        <w:spacing w:after="0" w:line="240" w:lineRule="auto"/>
        <w:jc w:val="center"/>
        <w:rPr>
          <w:rFonts w:ascii="Times New Roman" w:eastAsia="Times New Roman" w:hAnsi="Times New Roman" w:cs="Times New Roman"/>
          <w:sz w:val="28"/>
          <w:szCs w:val="28"/>
          <w:lang w:eastAsia="ru-RU"/>
        </w:rPr>
      </w:pPr>
      <w:r w:rsidRPr="00991E0D">
        <w:rPr>
          <w:rFonts w:ascii="Times New Roman" w:eastAsia="Times New Roman" w:hAnsi="Times New Roman" w:cs="Times New Roman"/>
          <w:sz w:val="28"/>
          <w:szCs w:val="28"/>
          <w:lang w:eastAsia="ru-RU"/>
        </w:rPr>
        <w:t xml:space="preserve">3. Сроки, время подачи заявок, проведения </w:t>
      </w:r>
      <w:r w:rsidR="00317E8A">
        <w:rPr>
          <w:rFonts w:ascii="Times New Roman" w:eastAsia="Times New Roman" w:hAnsi="Times New Roman" w:cs="Times New Roman"/>
          <w:sz w:val="28"/>
          <w:szCs w:val="28"/>
          <w:lang w:eastAsia="ru-RU"/>
        </w:rPr>
        <w:t>торгов</w:t>
      </w:r>
      <w:r w:rsidRPr="00991E0D">
        <w:rPr>
          <w:rFonts w:ascii="Times New Roman" w:eastAsia="Times New Roman" w:hAnsi="Times New Roman" w:cs="Times New Roman"/>
          <w:sz w:val="28"/>
          <w:szCs w:val="28"/>
          <w:lang w:eastAsia="ru-RU"/>
        </w:rPr>
        <w:t xml:space="preserve">, </w:t>
      </w:r>
    </w:p>
    <w:p w:rsidR="003E34F0" w:rsidRPr="00991E0D" w:rsidRDefault="00504F64" w:rsidP="003E34F0">
      <w:pPr>
        <w:shd w:val="clear" w:color="auto" w:fill="FFFFFF"/>
        <w:spacing w:before="240" w:after="0" w:line="240" w:lineRule="auto"/>
        <w:jc w:val="center"/>
        <w:rPr>
          <w:rFonts w:ascii="Times New Roman" w:eastAsia="Times New Roman" w:hAnsi="Times New Roman" w:cs="Times New Roman"/>
          <w:sz w:val="28"/>
          <w:szCs w:val="28"/>
          <w:lang w:eastAsia="ru-RU"/>
        </w:rPr>
      </w:pPr>
      <w:r w:rsidRPr="00991E0D">
        <w:rPr>
          <w:rFonts w:ascii="Times New Roman" w:eastAsia="Times New Roman" w:hAnsi="Times New Roman" w:cs="Times New Roman"/>
          <w:sz w:val="28"/>
          <w:szCs w:val="28"/>
          <w:lang w:eastAsia="ru-RU"/>
        </w:rPr>
        <w:t xml:space="preserve">подведения итогов </w:t>
      </w:r>
      <w:r w:rsidR="00317E8A">
        <w:rPr>
          <w:rFonts w:ascii="Times New Roman" w:eastAsia="Times New Roman" w:hAnsi="Times New Roman" w:cs="Times New Roman"/>
          <w:sz w:val="28"/>
          <w:szCs w:val="28"/>
          <w:lang w:eastAsia="ru-RU"/>
        </w:rPr>
        <w:t>торгов</w:t>
      </w:r>
      <w:r w:rsidRPr="00991E0D">
        <w:rPr>
          <w:rFonts w:ascii="Times New Roman" w:eastAsia="Times New Roman" w:hAnsi="Times New Roman" w:cs="Times New Roman"/>
          <w:sz w:val="28"/>
          <w:szCs w:val="28"/>
          <w:lang w:eastAsia="ru-RU"/>
        </w:rPr>
        <w:t>.</w:t>
      </w:r>
    </w:p>
    <w:p w:rsidR="00D07B3A" w:rsidRPr="003E34F0" w:rsidRDefault="00F85AA3" w:rsidP="003E34F0">
      <w:pPr>
        <w:spacing w:after="0"/>
        <w:rPr>
          <w:rFonts w:ascii="Times New Roman" w:hAnsi="Times New Roman" w:cs="Times New Roman"/>
          <w:b/>
          <w:sz w:val="26"/>
          <w:szCs w:val="26"/>
        </w:rPr>
      </w:pPr>
      <w:r w:rsidRPr="003E34F0">
        <w:rPr>
          <w:rFonts w:ascii="Times New Roman" w:eastAsia="Times New Roman" w:hAnsi="Times New Roman" w:cs="Times New Roman"/>
          <w:sz w:val="26"/>
          <w:szCs w:val="26"/>
          <w:lang w:eastAsia="ru-RU"/>
        </w:rPr>
        <w:t xml:space="preserve">         </w:t>
      </w:r>
      <w:r w:rsidR="00D07B3A" w:rsidRPr="003E34F0">
        <w:rPr>
          <w:rFonts w:ascii="Times New Roman" w:hAnsi="Times New Roman" w:cs="Times New Roman"/>
          <w:b/>
          <w:sz w:val="26"/>
          <w:szCs w:val="26"/>
        </w:rPr>
        <w:t>Дата, время,</w:t>
      </w:r>
      <w:r w:rsidR="000D6547">
        <w:rPr>
          <w:rFonts w:ascii="Times New Roman" w:hAnsi="Times New Roman" w:cs="Times New Roman"/>
          <w:b/>
          <w:sz w:val="26"/>
          <w:szCs w:val="26"/>
        </w:rPr>
        <w:t xml:space="preserve"> место начала подачи заявок – 13.11</w:t>
      </w:r>
      <w:r w:rsidR="00D07B3A" w:rsidRPr="003E34F0">
        <w:rPr>
          <w:rFonts w:ascii="Times New Roman" w:hAnsi="Times New Roman" w:cs="Times New Roman"/>
          <w:b/>
          <w:sz w:val="26"/>
          <w:szCs w:val="26"/>
        </w:rPr>
        <w:t xml:space="preserve">.2024 г. </w:t>
      </w:r>
      <w:r w:rsidR="00D07B3A" w:rsidRPr="003E34F0">
        <w:rPr>
          <w:rFonts w:ascii="Times New Roman" w:hAnsi="Times New Roman" w:cs="Times New Roman"/>
          <w:sz w:val="26"/>
          <w:szCs w:val="26"/>
        </w:rPr>
        <w:t>с</w:t>
      </w:r>
      <w:r w:rsidR="00D07B3A" w:rsidRPr="003E34F0">
        <w:rPr>
          <w:rFonts w:ascii="Times New Roman" w:eastAsia="Courier New" w:hAnsi="Times New Roman" w:cs="Times New Roman"/>
          <w:sz w:val="26"/>
          <w:szCs w:val="26"/>
          <w:lang w:bidi="ru-RU"/>
        </w:rPr>
        <w:t xml:space="preserve"> 09:00 по местному времени</w:t>
      </w:r>
      <w:r w:rsidR="00D07B3A" w:rsidRPr="003E34F0">
        <w:rPr>
          <w:rFonts w:ascii="Times New Roman" w:hAnsi="Times New Roman" w:cs="Times New Roman"/>
          <w:b/>
          <w:sz w:val="26"/>
          <w:szCs w:val="26"/>
        </w:rPr>
        <w:t xml:space="preserve">, </w:t>
      </w:r>
      <w:r w:rsidR="00D07B3A" w:rsidRPr="003E34F0">
        <w:rPr>
          <w:rFonts w:ascii="Times New Roman" w:hAnsi="Times New Roman" w:cs="Times New Roman"/>
          <w:sz w:val="26"/>
          <w:szCs w:val="26"/>
        </w:rPr>
        <w:t xml:space="preserve">на электронной площадке – универсальной торговой платформе ЗАО «Сбербанк-АСТ», размещенной на сайте </w:t>
      </w:r>
      <w:r w:rsidR="00D07B3A" w:rsidRPr="003E34F0">
        <w:rPr>
          <w:rFonts w:ascii="Times New Roman" w:hAnsi="Times New Roman" w:cs="Times New Roman"/>
          <w:sz w:val="26"/>
          <w:szCs w:val="26"/>
          <w:u w:val="single"/>
        </w:rPr>
        <w:t>http://utp.sberbank-ast.ru</w:t>
      </w:r>
      <w:r w:rsidR="00D07B3A" w:rsidRPr="003E34F0">
        <w:rPr>
          <w:rFonts w:ascii="Times New Roman" w:hAnsi="Times New Roman" w:cs="Times New Roman"/>
          <w:sz w:val="26"/>
          <w:szCs w:val="26"/>
        </w:rPr>
        <w:t xml:space="preserve"> в сети Интернет (торговая секция «Приватизация, аренда и продажа прав»)</w:t>
      </w:r>
      <w:r w:rsidR="00D07B3A" w:rsidRPr="003E34F0">
        <w:rPr>
          <w:rFonts w:ascii="Times New Roman" w:hAnsi="Times New Roman" w:cs="Times New Roman"/>
          <w:b/>
          <w:sz w:val="26"/>
          <w:szCs w:val="26"/>
        </w:rPr>
        <w:t>.</w:t>
      </w:r>
    </w:p>
    <w:p w:rsidR="00D07B3A" w:rsidRPr="003E34F0" w:rsidRDefault="00D07B3A" w:rsidP="003E34F0">
      <w:pPr>
        <w:spacing w:after="0"/>
        <w:jc w:val="both"/>
        <w:rPr>
          <w:rFonts w:ascii="Times New Roman" w:hAnsi="Times New Roman" w:cs="Times New Roman"/>
          <w:b/>
          <w:sz w:val="26"/>
          <w:szCs w:val="26"/>
        </w:rPr>
      </w:pPr>
      <w:r w:rsidRPr="003E34F0">
        <w:rPr>
          <w:rFonts w:ascii="Times New Roman" w:hAnsi="Times New Roman" w:cs="Times New Roman"/>
          <w:b/>
          <w:sz w:val="26"/>
          <w:szCs w:val="26"/>
        </w:rPr>
        <w:t xml:space="preserve">      </w:t>
      </w:r>
      <w:r w:rsidRPr="003E34F0">
        <w:rPr>
          <w:rFonts w:ascii="Times New Roman" w:hAnsi="Times New Roman" w:cs="Times New Roman"/>
          <w:b/>
          <w:sz w:val="26"/>
          <w:szCs w:val="26"/>
        </w:rPr>
        <w:tab/>
        <w:t xml:space="preserve">Дата, время, место окончания подачи заявок на участие в продаже имущества посредством публичного предложения – </w:t>
      </w:r>
      <w:r w:rsidR="004D6CC2">
        <w:rPr>
          <w:rFonts w:ascii="Times New Roman" w:hAnsi="Times New Roman" w:cs="Times New Roman"/>
          <w:b/>
          <w:sz w:val="26"/>
          <w:szCs w:val="26"/>
        </w:rPr>
        <w:t>09</w:t>
      </w:r>
      <w:r w:rsidRPr="003E34F0">
        <w:rPr>
          <w:rFonts w:ascii="Times New Roman" w:hAnsi="Times New Roman" w:cs="Times New Roman"/>
          <w:b/>
          <w:sz w:val="26"/>
          <w:szCs w:val="26"/>
        </w:rPr>
        <w:t>.</w:t>
      </w:r>
      <w:r w:rsidR="004D6CC2">
        <w:rPr>
          <w:rFonts w:ascii="Times New Roman" w:hAnsi="Times New Roman" w:cs="Times New Roman"/>
          <w:b/>
          <w:sz w:val="26"/>
          <w:szCs w:val="26"/>
        </w:rPr>
        <w:t>12</w:t>
      </w:r>
      <w:r w:rsidRPr="003E34F0">
        <w:rPr>
          <w:rFonts w:ascii="Times New Roman" w:hAnsi="Times New Roman" w:cs="Times New Roman"/>
          <w:b/>
          <w:sz w:val="26"/>
          <w:szCs w:val="26"/>
        </w:rPr>
        <w:t xml:space="preserve">.2024 г. </w:t>
      </w:r>
      <w:r w:rsidRPr="003E34F0">
        <w:rPr>
          <w:rFonts w:ascii="Times New Roman" w:eastAsia="Courier New" w:hAnsi="Times New Roman" w:cs="Times New Roman"/>
          <w:sz w:val="26"/>
          <w:szCs w:val="26"/>
          <w:lang w:bidi="ru-RU"/>
        </w:rPr>
        <w:t>в 15:00 по местному времени</w:t>
      </w:r>
      <w:r w:rsidRPr="003E34F0">
        <w:rPr>
          <w:rFonts w:ascii="Times New Roman" w:hAnsi="Times New Roman" w:cs="Times New Roman"/>
          <w:b/>
          <w:sz w:val="26"/>
          <w:szCs w:val="26"/>
        </w:rPr>
        <w:t xml:space="preserve">, </w:t>
      </w:r>
      <w:r w:rsidRPr="003E34F0">
        <w:rPr>
          <w:rFonts w:ascii="Times New Roman" w:hAnsi="Times New Roman" w:cs="Times New Roman"/>
          <w:sz w:val="26"/>
          <w:szCs w:val="26"/>
        </w:rPr>
        <w:t xml:space="preserve">на электронной площадке – универсальной торговой платформе ЗАО «Сбербанк-АСТ», размещенной на сайте </w:t>
      </w:r>
      <w:r w:rsidRPr="003E34F0">
        <w:rPr>
          <w:rFonts w:ascii="Times New Roman" w:hAnsi="Times New Roman" w:cs="Times New Roman"/>
          <w:sz w:val="26"/>
          <w:szCs w:val="26"/>
          <w:u w:val="single"/>
        </w:rPr>
        <w:t>http://utp.sberbank-ast.ru</w:t>
      </w:r>
      <w:r w:rsidRPr="003E34F0">
        <w:rPr>
          <w:rFonts w:ascii="Times New Roman" w:hAnsi="Times New Roman" w:cs="Times New Roman"/>
          <w:sz w:val="26"/>
          <w:szCs w:val="26"/>
        </w:rPr>
        <w:t xml:space="preserve"> в сети Интернет (торговая секция «Приватизация, аренда и продажа прав»)</w:t>
      </w:r>
      <w:r w:rsidRPr="003E34F0">
        <w:rPr>
          <w:rFonts w:ascii="Times New Roman" w:hAnsi="Times New Roman" w:cs="Times New Roman"/>
          <w:b/>
          <w:sz w:val="26"/>
          <w:szCs w:val="26"/>
        </w:rPr>
        <w:t>.</w:t>
      </w:r>
    </w:p>
    <w:p w:rsidR="00D07B3A" w:rsidRPr="003E34F0" w:rsidRDefault="00D07B3A" w:rsidP="003E34F0">
      <w:pPr>
        <w:spacing w:after="0"/>
        <w:ind w:firstLine="708"/>
        <w:jc w:val="both"/>
        <w:rPr>
          <w:rFonts w:ascii="Times New Roman" w:hAnsi="Times New Roman" w:cs="Times New Roman"/>
          <w:sz w:val="26"/>
          <w:szCs w:val="26"/>
        </w:rPr>
      </w:pPr>
      <w:r w:rsidRPr="003E34F0">
        <w:rPr>
          <w:rFonts w:ascii="Times New Roman" w:hAnsi="Times New Roman" w:cs="Times New Roman"/>
          <w:b/>
          <w:sz w:val="26"/>
          <w:szCs w:val="26"/>
        </w:rPr>
        <w:t xml:space="preserve">Дата, время, место </w:t>
      </w:r>
      <w:r w:rsidRPr="003E34F0">
        <w:rPr>
          <w:rFonts w:ascii="Times New Roman" w:eastAsia="Courier New" w:hAnsi="Times New Roman" w:cs="Times New Roman"/>
          <w:b/>
          <w:sz w:val="26"/>
          <w:szCs w:val="26"/>
          <w:lang w:bidi="ru-RU"/>
        </w:rPr>
        <w:t xml:space="preserve">определения участников – </w:t>
      </w:r>
      <w:r w:rsidR="004D6CC2">
        <w:rPr>
          <w:rFonts w:ascii="Times New Roman" w:eastAsia="Courier New" w:hAnsi="Times New Roman" w:cs="Times New Roman"/>
          <w:b/>
          <w:sz w:val="26"/>
          <w:szCs w:val="26"/>
          <w:lang w:bidi="ru-RU"/>
        </w:rPr>
        <w:t>11</w:t>
      </w:r>
      <w:r w:rsidRPr="003E34F0">
        <w:rPr>
          <w:rFonts w:ascii="Times New Roman" w:eastAsia="Courier New" w:hAnsi="Times New Roman" w:cs="Times New Roman"/>
          <w:b/>
          <w:sz w:val="26"/>
          <w:szCs w:val="26"/>
          <w:lang w:bidi="ru-RU"/>
        </w:rPr>
        <w:t>.</w:t>
      </w:r>
      <w:r w:rsidR="004D6CC2">
        <w:rPr>
          <w:rFonts w:ascii="Times New Roman" w:eastAsia="Courier New" w:hAnsi="Times New Roman" w:cs="Times New Roman"/>
          <w:b/>
          <w:sz w:val="26"/>
          <w:szCs w:val="26"/>
          <w:lang w:bidi="ru-RU"/>
        </w:rPr>
        <w:t>12</w:t>
      </w:r>
      <w:r w:rsidRPr="003E34F0">
        <w:rPr>
          <w:rFonts w:ascii="Times New Roman" w:eastAsia="Courier New" w:hAnsi="Times New Roman" w:cs="Times New Roman"/>
          <w:b/>
          <w:sz w:val="26"/>
          <w:szCs w:val="26"/>
          <w:lang w:bidi="ru-RU"/>
        </w:rPr>
        <w:t xml:space="preserve">.2024 </w:t>
      </w:r>
      <w:r w:rsidRPr="003E34F0">
        <w:rPr>
          <w:rFonts w:ascii="Times New Roman" w:eastAsia="Courier New" w:hAnsi="Times New Roman" w:cs="Times New Roman"/>
          <w:sz w:val="26"/>
          <w:szCs w:val="26"/>
          <w:lang w:bidi="ru-RU"/>
        </w:rPr>
        <w:t xml:space="preserve">в 11:00 по местному времени, </w:t>
      </w:r>
      <w:r w:rsidRPr="003E34F0">
        <w:rPr>
          <w:rFonts w:ascii="Times New Roman" w:hAnsi="Times New Roman" w:cs="Times New Roman"/>
          <w:sz w:val="26"/>
          <w:szCs w:val="26"/>
        </w:rPr>
        <w:t xml:space="preserve">на электронной площадке – универсальной торговой платформе ЗАО «Сбербанк-АСТ», размещенной на сайте </w:t>
      </w:r>
      <w:r w:rsidRPr="003E34F0">
        <w:rPr>
          <w:rFonts w:ascii="Times New Roman" w:hAnsi="Times New Roman" w:cs="Times New Roman"/>
          <w:sz w:val="26"/>
          <w:szCs w:val="26"/>
          <w:u w:val="single"/>
        </w:rPr>
        <w:t>http://utp.sberbank-ast.ru</w:t>
      </w:r>
      <w:r w:rsidRPr="003E34F0">
        <w:rPr>
          <w:rFonts w:ascii="Times New Roman" w:hAnsi="Times New Roman" w:cs="Times New Roman"/>
          <w:sz w:val="26"/>
          <w:szCs w:val="26"/>
        </w:rPr>
        <w:t xml:space="preserve"> в сети Интернет (торговая секция «Приватизация, аренда и продажа прав»).</w:t>
      </w:r>
    </w:p>
    <w:p w:rsidR="00D07B3A" w:rsidRPr="003E34F0" w:rsidRDefault="00D07B3A" w:rsidP="003E34F0">
      <w:pPr>
        <w:spacing w:after="0"/>
        <w:ind w:firstLine="708"/>
        <w:jc w:val="both"/>
        <w:rPr>
          <w:rFonts w:ascii="Times New Roman" w:hAnsi="Times New Roman" w:cs="Times New Roman"/>
          <w:sz w:val="26"/>
          <w:szCs w:val="26"/>
        </w:rPr>
      </w:pPr>
      <w:r w:rsidRPr="003E34F0">
        <w:rPr>
          <w:rFonts w:ascii="Times New Roman" w:hAnsi="Times New Roman" w:cs="Times New Roman"/>
          <w:b/>
          <w:sz w:val="26"/>
          <w:szCs w:val="26"/>
        </w:rPr>
        <w:t xml:space="preserve">Дата, время, место </w:t>
      </w:r>
      <w:r w:rsidRPr="003E34F0">
        <w:rPr>
          <w:rFonts w:ascii="Times New Roman" w:eastAsia="Times New Roman" w:hAnsi="Times New Roman" w:cs="Times New Roman"/>
          <w:b/>
          <w:sz w:val="26"/>
          <w:szCs w:val="26"/>
          <w:lang w:eastAsia="ru-RU"/>
        </w:rPr>
        <w:t>проведение аукциона</w:t>
      </w:r>
      <w:r w:rsidRPr="003E34F0">
        <w:rPr>
          <w:rFonts w:ascii="Times New Roman" w:eastAsia="Times New Roman" w:hAnsi="Times New Roman" w:cs="Times New Roman"/>
          <w:sz w:val="26"/>
          <w:szCs w:val="26"/>
          <w:lang w:eastAsia="ru-RU"/>
        </w:rPr>
        <w:t xml:space="preserve"> (дата и время начала приема предложений от участников аукциона) – </w:t>
      </w:r>
      <w:r w:rsidR="004D6CC2">
        <w:rPr>
          <w:rFonts w:ascii="Times New Roman" w:eastAsia="Times New Roman" w:hAnsi="Times New Roman" w:cs="Times New Roman"/>
          <w:sz w:val="26"/>
          <w:szCs w:val="26"/>
          <w:lang w:eastAsia="ru-RU"/>
        </w:rPr>
        <w:t>13</w:t>
      </w:r>
      <w:r w:rsidRPr="003E34F0">
        <w:rPr>
          <w:rFonts w:ascii="Times New Roman" w:eastAsia="Times New Roman" w:hAnsi="Times New Roman" w:cs="Times New Roman"/>
          <w:sz w:val="26"/>
          <w:szCs w:val="26"/>
          <w:lang w:eastAsia="ru-RU"/>
        </w:rPr>
        <w:t>.</w:t>
      </w:r>
      <w:r w:rsidR="004D6CC2">
        <w:rPr>
          <w:rFonts w:ascii="Times New Roman" w:eastAsia="Times New Roman" w:hAnsi="Times New Roman" w:cs="Times New Roman"/>
          <w:sz w:val="26"/>
          <w:szCs w:val="26"/>
          <w:lang w:eastAsia="ru-RU"/>
        </w:rPr>
        <w:t>12</w:t>
      </w:r>
      <w:r w:rsidRPr="003E34F0">
        <w:rPr>
          <w:rFonts w:ascii="Times New Roman" w:eastAsia="Times New Roman" w:hAnsi="Times New Roman" w:cs="Times New Roman"/>
          <w:sz w:val="26"/>
          <w:szCs w:val="26"/>
          <w:lang w:eastAsia="ru-RU"/>
        </w:rPr>
        <w:t xml:space="preserve">.2024  в  </w:t>
      </w:r>
      <w:r w:rsidRPr="003E34F0">
        <w:rPr>
          <w:rFonts w:ascii="Times New Roman" w:eastAsia="Courier New" w:hAnsi="Times New Roman" w:cs="Times New Roman"/>
          <w:sz w:val="26"/>
          <w:szCs w:val="26"/>
          <w:lang w:bidi="ru-RU"/>
        </w:rPr>
        <w:t xml:space="preserve">11:00 по местному времени, </w:t>
      </w:r>
      <w:r w:rsidRPr="003E34F0">
        <w:rPr>
          <w:rFonts w:ascii="Times New Roman" w:hAnsi="Times New Roman" w:cs="Times New Roman"/>
          <w:sz w:val="26"/>
          <w:szCs w:val="26"/>
        </w:rPr>
        <w:t xml:space="preserve">на электронной площадке – универсальной торговой платформе ЗАО «Сбербанк-АСТ», размещенной на сайте </w:t>
      </w:r>
      <w:r w:rsidRPr="003E34F0">
        <w:rPr>
          <w:rFonts w:ascii="Times New Roman" w:hAnsi="Times New Roman" w:cs="Times New Roman"/>
          <w:sz w:val="26"/>
          <w:szCs w:val="26"/>
          <w:u w:val="single"/>
        </w:rPr>
        <w:t>http://utp.sberbank-ast.ru</w:t>
      </w:r>
      <w:r w:rsidRPr="003E34F0">
        <w:rPr>
          <w:rFonts w:ascii="Times New Roman" w:hAnsi="Times New Roman" w:cs="Times New Roman"/>
          <w:sz w:val="26"/>
          <w:szCs w:val="26"/>
        </w:rPr>
        <w:t xml:space="preserve"> в сети Интернет (торговая секция «Приватизация, аренда и продажа прав»).</w:t>
      </w:r>
    </w:p>
    <w:p w:rsidR="00F85AA3" w:rsidRPr="00991E0D" w:rsidRDefault="00D07B3A" w:rsidP="00D07B3A">
      <w:pPr>
        <w:shd w:val="clear" w:color="auto" w:fill="FFFFFF"/>
        <w:spacing w:after="0" w:line="240" w:lineRule="auto"/>
        <w:rPr>
          <w:rFonts w:ascii="Times New Roman" w:eastAsia="Times New Roman" w:hAnsi="Times New Roman" w:cs="Times New Roman"/>
          <w:sz w:val="28"/>
          <w:szCs w:val="28"/>
          <w:lang w:eastAsia="ru-RU"/>
        </w:rPr>
      </w:pPr>
      <w:r>
        <w:rPr>
          <w:rFonts w:ascii="Times New Roman" w:hAnsi="Times New Roman" w:cs="Times New Roman"/>
          <w:b/>
          <w:sz w:val="26"/>
          <w:szCs w:val="26"/>
        </w:rPr>
        <w:t xml:space="preserve">         </w:t>
      </w:r>
      <w:r w:rsidR="00F85AA3" w:rsidRPr="00991E0D">
        <w:rPr>
          <w:rFonts w:ascii="Times New Roman" w:eastAsia="Times New Roman" w:hAnsi="Times New Roman" w:cs="Times New Roman"/>
          <w:sz w:val="28"/>
          <w:szCs w:val="28"/>
          <w:lang w:eastAsia="ru-RU"/>
        </w:rPr>
        <w:t xml:space="preserve">Место проведения </w:t>
      </w:r>
      <w:r w:rsidR="00F85AA3">
        <w:rPr>
          <w:rFonts w:ascii="Times New Roman" w:eastAsia="Times New Roman" w:hAnsi="Times New Roman" w:cs="Times New Roman"/>
          <w:sz w:val="28"/>
          <w:szCs w:val="28"/>
          <w:lang w:eastAsia="ru-RU"/>
        </w:rPr>
        <w:t xml:space="preserve">продажи муниципального имущества </w:t>
      </w:r>
      <w:r>
        <w:rPr>
          <w:rFonts w:ascii="Times New Roman" w:eastAsia="Times New Roman" w:hAnsi="Times New Roman" w:cs="Times New Roman"/>
          <w:sz w:val="28"/>
          <w:szCs w:val="28"/>
          <w:lang w:eastAsia="ru-RU"/>
        </w:rPr>
        <w:t>посредством публичного предложения</w:t>
      </w:r>
      <w:r w:rsidR="00F85AA3" w:rsidRPr="00991E0D">
        <w:rPr>
          <w:rFonts w:ascii="Times New Roman" w:eastAsia="Times New Roman" w:hAnsi="Times New Roman" w:cs="Times New Roman"/>
          <w:sz w:val="28"/>
          <w:szCs w:val="28"/>
          <w:lang w:eastAsia="ru-RU"/>
        </w:rPr>
        <w:t>: электронная площадка – универсальная торговая платформа ЗАО «Сбербанк-АСТ», размещенная на сайте </w:t>
      </w:r>
      <w:hyperlink r:id="rId15" w:history="1">
        <w:r w:rsidR="00F85AA3" w:rsidRPr="00991E0D">
          <w:rPr>
            <w:rFonts w:ascii="Times New Roman" w:eastAsia="Times New Roman" w:hAnsi="Times New Roman" w:cs="Times New Roman"/>
            <w:sz w:val="28"/>
            <w:szCs w:val="28"/>
            <w:u w:val="single"/>
            <w:lang w:eastAsia="ru-RU"/>
          </w:rPr>
          <w:t>http://utp.sberbank-ast.ru</w:t>
        </w:r>
      </w:hyperlink>
      <w:r w:rsidR="00F85AA3" w:rsidRPr="00991E0D">
        <w:rPr>
          <w:rFonts w:ascii="Times New Roman" w:eastAsia="Times New Roman" w:hAnsi="Times New Roman" w:cs="Times New Roman"/>
          <w:sz w:val="28"/>
          <w:szCs w:val="28"/>
          <w:lang w:eastAsia="ru-RU"/>
        </w:rPr>
        <w:t> в сети Интернет (торговая секция «Приватизация, аренда и продажа прав»).</w:t>
      </w:r>
    </w:p>
    <w:p w:rsidR="00D07B3A" w:rsidRPr="00991E0D" w:rsidRDefault="00D07B3A" w:rsidP="00D07B3A">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991E0D">
        <w:rPr>
          <w:rFonts w:ascii="Times New Roman" w:eastAsia="Times New Roman" w:hAnsi="Times New Roman" w:cs="Times New Roman"/>
          <w:sz w:val="28"/>
          <w:szCs w:val="28"/>
          <w:lang w:eastAsia="ru-RU"/>
        </w:rPr>
        <w:t xml:space="preserve">Срок подведения итогов </w:t>
      </w:r>
      <w:r>
        <w:rPr>
          <w:rFonts w:ascii="Times New Roman" w:eastAsia="Times New Roman" w:hAnsi="Times New Roman" w:cs="Times New Roman"/>
          <w:sz w:val="28"/>
          <w:szCs w:val="28"/>
          <w:lang w:eastAsia="ru-RU"/>
        </w:rPr>
        <w:t>продажи посредством публичного предложения</w:t>
      </w:r>
      <w:r w:rsidRPr="00991E0D">
        <w:rPr>
          <w:rFonts w:ascii="Times New Roman" w:eastAsia="Times New Roman" w:hAnsi="Times New Roman" w:cs="Times New Roman"/>
          <w:sz w:val="28"/>
          <w:szCs w:val="28"/>
          <w:lang w:eastAsia="ru-RU"/>
        </w:rPr>
        <w:t xml:space="preserve"> - процедура </w:t>
      </w:r>
      <w:r>
        <w:rPr>
          <w:rFonts w:ascii="Times New Roman" w:eastAsia="Times New Roman" w:hAnsi="Times New Roman" w:cs="Times New Roman"/>
          <w:sz w:val="28"/>
          <w:szCs w:val="28"/>
          <w:lang w:eastAsia="ru-RU"/>
        </w:rPr>
        <w:t>продажи посредством публичного предложения</w:t>
      </w:r>
      <w:r w:rsidRPr="00991E0D">
        <w:rPr>
          <w:rFonts w:ascii="Times New Roman" w:eastAsia="Times New Roman" w:hAnsi="Times New Roman" w:cs="Times New Roman"/>
          <w:sz w:val="28"/>
          <w:szCs w:val="28"/>
          <w:lang w:eastAsia="ru-RU"/>
        </w:rPr>
        <w:t xml:space="preserve"> считается завершенной со времени подписания продавцом протокола об итогах </w:t>
      </w:r>
      <w:r>
        <w:rPr>
          <w:rFonts w:ascii="Times New Roman" w:eastAsia="Times New Roman" w:hAnsi="Times New Roman" w:cs="Times New Roman"/>
          <w:sz w:val="28"/>
          <w:szCs w:val="28"/>
          <w:lang w:eastAsia="ru-RU"/>
        </w:rPr>
        <w:t>продажи</w:t>
      </w:r>
      <w:r w:rsidRPr="00991E0D">
        <w:rPr>
          <w:rFonts w:ascii="Times New Roman" w:eastAsia="Times New Roman" w:hAnsi="Times New Roman" w:cs="Times New Roman"/>
          <w:sz w:val="28"/>
          <w:szCs w:val="28"/>
          <w:lang w:eastAsia="ru-RU"/>
        </w:rPr>
        <w:t>.</w:t>
      </w:r>
    </w:p>
    <w:p w:rsidR="00D07B3A" w:rsidRDefault="00D07B3A" w:rsidP="00896B28">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Default="00504F64" w:rsidP="00896B28">
      <w:pPr>
        <w:shd w:val="clear" w:color="auto" w:fill="FFFFFF"/>
        <w:spacing w:after="0" w:line="240" w:lineRule="auto"/>
        <w:jc w:val="center"/>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4. Порядок регистрации на Электронной площадке.</w:t>
      </w:r>
    </w:p>
    <w:p w:rsidR="00D07B3A" w:rsidRPr="00896B28" w:rsidRDefault="00D07B3A" w:rsidP="00896B28">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Для обеспечения доступа к участию в </w:t>
      </w:r>
      <w:r w:rsidR="00B66E94">
        <w:rPr>
          <w:rFonts w:ascii="Times New Roman" w:eastAsia="Times New Roman" w:hAnsi="Times New Roman" w:cs="Times New Roman"/>
          <w:sz w:val="28"/>
          <w:szCs w:val="28"/>
          <w:lang w:eastAsia="ru-RU"/>
        </w:rPr>
        <w:t>продаже посредством публичного предложения</w:t>
      </w:r>
      <w:r w:rsidRPr="00896B28">
        <w:rPr>
          <w:rFonts w:ascii="Times New Roman" w:eastAsia="Times New Roman" w:hAnsi="Times New Roman" w:cs="Times New Roman"/>
          <w:sz w:val="28"/>
          <w:szCs w:val="28"/>
          <w:lang w:eastAsia="ru-RU"/>
        </w:rPr>
        <w:t xml:space="preserve"> физическим и юридическим лицам, желающим приобрести государственное или муниципальное имущество (далее – претендентам) необходимо пройти процедуру регистрации на электронной площадке.</w:t>
      </w: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lastRenderedPageBreak/>
        <w:t>Регистрации на электронной площадке подлежат претенденты, ранее </w:t>
      </w:r>
      <w:r w:rsidRPr="00896B28">
        <w:rPr>
          <w:rFonts w:ascii="Times New Roman" w:eastAsia="Times New Roman" w:hAnsi="Times New Roman" w:cs="Times New Roman"/>
          <w:sz w:val="28"/>
          <w:szCs w:val="28"/>
          <w:lang w:eastAsia="ru-RU"/>
        </w:rPr>
        <w:br/>
        <w:t>не зарегистрированные на электронной площадке.</w:t>
      </w: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Регистрация на электронной площадке проводится в соответствии с регламентом торговой секции «Приватизация, аренда и продажа прав» универсальной торговой платформы ЗАО «Сбербанк – АСТ» </w:t>
      </w:r>
      <w:hyperlink r:id="rId16" w:history="1">
        <w:r w:rsidRPr="00896B28">
          <w:rPr>
            <w:rFonts w:ascii="Times New Roman" w:eastAsia="Times New Roman" w:hAnsi="Times New Roman" w:cs="Times New Roman"/>
            <w:sz w:val="28"/>
            <w:szCs w:val="28"/>
            <w:u w:val="single"/>
            <w:lang w:eastAsia="ru-RU"/>
          </w:rPr>
          <w:t>http://utp.sberbank-ast.ru/AP/Notice/1027/Instructions</w:t>
        </w:r>
      </w:hyperlink>
      <w:r w:rsidRPr="00896B28">
        <w:rPr>
          <w:rFonts w:ascii="Times New Roman" w:eastAsia="Times New Roman" w:hAnsi="Times New Roman" w:cs="Times New Roman"/>
          <w:sz w:val="28"/>
          <w:szCs w:val="28"/>
          <w:lang w:eastAsia="ru-RU"/>
        </w:rPr>
        <w:t>.</w:t>
      </w:r>
    </w:p>
    <w:p w:rsidR="00504F64" w:rsidRPr="00F85AA3" w:rsidRDefault="00504F64" w:rsidP="00896B28">
      <w:pPr>
        <w:shd w:val="clear" w:color="auto" w:fill="FFFFFF"/>
        <w:spacing w:after="0" w:line="240" w:lineRule="auto"/>
        <w:ind w:firstLine="708"/>
        <w:jc w:val="both"/>
        <w:rPr>
          <w:rFonts w:ascii="Times New Roman" w:eastAsia="Times New Roman" w:hAnsi="Times New Roman" w:cs="Times New Roman"/>
          <w:color w:val="FF0000"/>
          <w:sz w:val="28"/>
          <w:szCs w:val="28"/>
          <w:lang w:eastAsia="ru-RU"/>
        </w:rPr>
      </w:pPr>
      <w:r w:rsidRPr="00896B28">
        <w:rPr>
          <w:rFonts w:ascii="Times New Roman" w:eastAsia="Times New Roman" w:hAnsi="Times New Roman" w:cs="Times New Roman"/>
          <w:sz w:val="28"/>
          <w:szCs w:val="28"/>
          <w:lang w:eastAsia="ru-RU"/>
        </w:rPr>
        <w:t xml:space="preserve">Дата и время регистрации претендентов на участие в </w:t>
      </w:r>
      <w:r w:rsidR="00E6628F" w:rsidRPr="00E6628F">
        <w:rPr>
          <w:rFonts w:ascii="Times New Roman" w:eastAsia="Times New Roman" w:hAnsi="Times New Roman" w:cs="Times New Roman"/>
          <w:sz w:val="28"/>
          <w:szCs w:val="28"/>
          <w:lang w:eastAsia="ru-RU"/>
        </w:rPr>
        <w:t>продаже посредством публичного предложения</w:t>
      </w:r>
      <w:r w:rsidRPr="00896B28">
        <w:rPr>
          <w:rFonts w:ascii="Times New Roman" w:eastAsia="Times New Roman" w:hAnsi="Times New Roman" w:cs="Times New Roman"/>
          <w:sz w:val="28"/>
          <w:szCs w:val="28"/>
          <w:lang w:eastAsia="ru-RU"/>
        </w:rPr>
        <w:t xml:space="preserve"> на электронной площадке на сайте в сети Интернет</w:t>
      </w:r>
      <w:r w:rsidRPr="00550797">
        <w:rPr>
          <w:rFonts w:ascii="Times New Roman" w:eastAsia="Times New Roman" w:hAnsi="Times New Roman" w:cs="Times New Roman"/>
          <w:sz w:val="28"/>
          <w:szCs w:val="28"/>
          <w:lang w:eastAsia="ru-RU"/>
        </w:rPr>
        <w:t xml:space="preserve">: c </w:t>
      </w:r>
      <w:r w:rsidR="004D6CC2">
        <w:rPr>
          <w:rFonts w:ascii="Times New Roman" w:eastAsia="Times New Roman" w:hAnsi="Times New Roman" w:cs="Times New Roman"/>
          <w:color w:val="FF0000"/>
          <w:sz w:val="28"/>
          <w:szCs w:val="28"/>
          <w:lang w:eastAsia="ru-RU"/>
        </w:rPr>
        <w:t>13</w:t>
      </w:r>
      <w:r w:rsidRPr="00F85AA3">
        <w:rPr>
          <w:rFonts w:ascii="Times New Roman" w:eastAsia="Times New Roman" w:hAnsi="Times New Roman" w:cs="Times New Roman"/>
          <w:color w:val="FF0000"/>
          <w:sz w:val="28"/>
          <w:szCs w:val="28"/>
          <w:lang w:eastAsia="ru-RU"/>
        </w:rPr>
        <w:t>.</w:t>
      </w:r>
      <w:r w:rsidR="004D6CC2">
        <w:rPr>
          <w:rFonts w:ascii="Times New Roman" w:eastAsia="Times New Roman" w:hAnsi="Times New Roman" w:cs="Times New Roman"/>
          <w:color w:val="FF0000"/>
          <w:sz w:val="28"/>
          <w:szCs w:val="28"/>
          <w:lang w:eastAsia="ru-RU"/>
        </w:rPr>
        <w:t>11</w:t>
      </w:r>
      <w:r w:rsidRPr="00F85AA3">
        <w:rPr>
          <w:rFonts w:ascii="Times New Roman" w:eastAsia="Times New Roman" w:hAnsi="Times New Roman" w:cs="Times New Roman"/>
          <w:color w:val="FF0000"/>
          <w:sz w:val="28"/>
          <w:szCs w:val="28"/>
          <w:lang w:eastAsia="ru-RU"/>
        </w:rPr>
        <w:t>.20</w:t>
      </w:r>
      <w:r w:rsidR="000958B4" w:rsidRPr="00F85AA3">
        <w:rPr>
          <w:rFonts w:ascii="Times New Roman" w:eastAsia="Times New Roman" w:hAnsi="Times New Roman" w:cs="Times New Roman"/>
          <w:color w:val="FF0000"/>
          <w:sz w:val="28"/>
          <w:szCs w:val="28"/>
          <w:lang w:eastAsia="ru-RU"/>
        </w:rPr>
        <w:t>2</w:t>
      </w:r>
      <w:r w:rsidR="002F26B3" w:rsidRPr="00F85AA3">
        <w:rPr>
          <w:rFonts w:ascii="Times New Roman" w:eastAsia="Times New Roman" w:hAnsi="Times New Roman" w:cs="Times New Roman"/>
          <w:color w:val="FF0000"/>
          <w:sz w:val="28"/>
          <w:szCs w:val="28"/>
          <w:lang w:eastAsia="ru-RU"/>
        </w:rPr>
        <w:t>4</w:t>
      </w:r>
      <w:r w:rsidRPr="00F85AA3">
        <w:rPr>
          <w:rFonts w:ascii="Times New Roman" w:eastAsia="Times New Roman" w:hAnsi="Times New Roman" w:cs="Times New Roman"/>
          <w:color w:val="FF0000"/>
          <w:sz w:val="28"/>
          <w:szCs w:val="28"/>
          <w:lang w:eastAsia="ru-RU"/>
        </w:rPr>
        <w:t xml:space="preserve"> по</w:t>
      </w:r>
      <w:r w:rsidR="004D6CC2">
        <w:rPr>
          <w:rFonts w:ascii="Times New Roman" w:eastAsia="Times New Roman" w:hAnsi="Times New Roman" w:cs="Times New Roman"/>
          <w:color w:val="FF0000"/>
          <w:sz w:val="28"/>
          <w:szCs w:val="28"/>
          <w:lang w:eastAsia="ru-RU"/>
        </w:rPr>
        <w:t xml:space="preserve"> 09</w:t>
      </w:r>
      <w:r w:rsidRPr="00F85AA3">
        <w:rPr>
          <w:rFonts w:ascii="Times New Roman" w:eastAsia="Times New Roman" w:hAnsi="Times New Roman" w:cs="Times New Roman"/>
          <w:color w:val="FF0000"/>
          <w:sz w:val="28"/>
          <w:szCs w:val="28"/>
          <w:lang w:eastAsia="ru-RU"/>
        </w:rPr>
        <w:t>.</w:t>
      </w:r>
      <w:r w:rsidR="004D6CC2">
        <w:rPr>
          <w:rFonts w:ascii="Times New Roman" w:eastAsia="Times New Roman" w:hAnsi="Times New Roman" w:cs="Times New Roman"/>
          <w:color w:val="FF0000"/>
          <w:sz w:val="28"/>
          <w:szCs w:val="28"/>
          <w:lang w:eastAsia="ru-RU"/>
        </w:rPr>
        <w:t>12.</w:t>
      </w:r>
      <w:r w:rsidRPr="00F85AA3">
        <w:rPr>
          <w:rFonts w:ascii="Times New Roman" w:eastAsia="Times New Roman" w:hAnsi="Times New Roman" w:cs="Times New Roman"/>
          <w:color w:val="FF0000"/>
          <w:sz w:val="28"/>
          <w:szCs w:val="28"/>
          <w:lang w:eastAsia="ru-RU"/>
        </w:rPr>
        <w:t>20</w:t>
      </w:r>
      <w:r w:rsidR="000958B4" w:rsidRPr="00F85AA3">
        <w:rPr>
          <w:rFonts w:ascii="Times New Roman" w:eastAsia="Times New Roman" w:hAnsi="Times New Roman" w:cs="Times New Roman"/>
          <w:color w:val="FF0000"/>
          <w:sz w:val="28"/>
          <w:szCs w:val="28"/>
          <w:lang w:eastAsia="ru-RU"/>
        </w:rPr>
        <w:t>2</w:t>
      </w:r>
      <w:r w:rsidR="002F26B3" w:rsidRPr="00F85AA3">
        <w:rPr>
          <w:rFonts w:ascii="Times New Roman" w:eastAsia="Times New Roman" w:hAnsi="Times New Roman" w:cs="Times New Roman"/>
          <w:color w:val="FF0000"/>
          <w:sz w:val="28"/>
          <w:szCs w:val="28"/>
          <w:lang w:eastAsia="ru-RU"/>
        </w:rPr>
        <w:t>4</w:t>
      </w:r>
      <w:r w:rsidRPr="00F85AA3">
        <w:rPr>
          <w:rFonts w:ascii="Times New Roman" w:eastAsia="Times New Roman" w:hAnsi="Times New Roman" w:cs="Times New Roman"/>
          <w:color w:val="FF0000"/>
          <w:sz w:val="28"/>
          <w:szCs w:val="28"/>
          <w:lang w:eastAsia="ru-RU"/>
        </w:rPr>
        <w:t>.</w:t>
      </w:r>
    </w:p>
    <w:p w:rsidR="00504F64" w:rsidRPr="00F85AA3" w:rsidRDefault="00504F64" w:rsidP="00A43D3C">
      <w:pPr>
        <w:shd w:val="clear" w:color="auto" w:fill="FFFFFF"/>
        <w:spacing w:after="0" w:line="240" w:lineRule="auto"/>
        <w:jc w:val="both"/>
        <w:rPr>
          <w:rFonts w:ascii="Times New Roman" w:eastAsia="Times New Roman" w:hAnsi="Times New Roman" w:cs="Times New Roman"/>
          <w:color w:val="FF0000"/>
          <w:sz w:val="28"/>
          <w:szCs w:val="28"/>
          <w:lang w:eastAsia="ru-RU"/>
        </w:rPr>
      </w:pPr>
      <w:r w:rsidRPr="00F85AA3">
        <w:rPr>
          <w:rFonts w:ascii="Times New Roman" w:eastAsia="Times New Roman" w:hAnsi="Times New Roman" w:cs="Times New Roman"/>
          <w:color w:val="FF0000"/>
          <w:sz w:val="28"/>
          <w:szCs w:val="28"/>
          <w:lang w:eastAsia="ru-RU"/>
        </w:rPr>
        <w:t> </w:t>
      </w:r>
    </w:p>
    <w:p w:rsidR="00504F64" w:rsidRDefault="00504F64" w:rsidP="00896B28">
      <w:pPr>
        <w:shd w:val="clear" w:color="auto" w:fill="FFFFFF"/>
        <w:spacing w:after="0" w:line="240" w:lineRule="auto"/>
        <w:jc w:val="center"/>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5.        Порядок подачи заявки на участие в </w:t>
      </w:r>
      <w:r w:rsidR="00EF6FFF" w:rsidRPr="00EF6FFF">
        <w:rPr>
          <w:rFonts w:ascii="Times New Roman" w:eastAsia="Times New Roman" w:hAnsi="Times New Roman" w:cs="Times New Roman"/>
          <w:sz w:val="28"/>
          <w:szCs w:val="28"/>
          <w:lang w:eastAsia="ru-RU"/>
        </w:rPr>
        <w:t xml:space="preserve">продаже посредством публичного </w:t>
      </w:r>
      <w:proofErr w:type="gramStart"/>
      <w:r w:rsidR="00EF6FFF" w:rsidRPr="00EF6FFF">
        <w:rPr>
          <w:rFonts w:ascii="Times New Roman" w:eastAsia="Times New Roman" w:hAnsi="Times New Roman" w:cs="Times New Roman"/>
          <w:sz w:val="28"/>
          <w:szCs w:val="28"/>
          <w:lang w:eastAsia="ru-RU"/>
        </w:rPr>
        <w:t xml:space="preserve">предложения </w:t>
      </w:r>
      <w:r w:rsidRPr="00896B28">
        <w:rPr>
          <w:rFonts w:ascii="Times New Roman" w:eastAsia="Times New Roman" w:hAnsi="Times New Roman" w:cs="Times New Roman"/>
          <w:sz w:val="28"/>
          <w:szCs w:val="28"/>
          <w:lang w:eastAsia="ru-RU"/>
        </w:rPr>
        <w:t>.</w:t>
      </w:r>
      <w:proofErr w:type="gramEnd"/>
    </w:p>
    <w:p w:rsidR="00F85AA3" w:rsidRPr="00896B28" w:rsidRDefault="00F85AA3" w:rsidP="00896B28">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Претенденты подают </w:t>
      </w:r>
      <w:r w:rsidR="0082245F">
        <w:rPr>
          <w:rFonts w:ascii="Times New Roman" w:eastAsia="Times New Roman" w:hAnsi="Times New Roman" w:cs="Times New Roman"/>
          <w:sz w:val="28"/>
          <w:szCs w:val="28"/>
          <w:lang w:eastAsia="ru-RU"/>
        </w:rPr>
        <w:t>заявку на участие в продаже посредством публичного предложения</w:t>
      </w:r>
      <w:r w:rsidRPr="00896B28">
        <w:rPr>
          <w:rFonts w:ascii="Times New Roman" w:eastAsia="Times New Roman" w:hAnsi="Times New Roman" w:cs="Times New Roman"/>
          <w:sz w:val="28"/>
          <w:szCs w:val="28"/>
          <w:lang w:eastAsia="ru-RU"/>
        </w:rPr>
        <w:t xml:space="preserve"> в электронной форме. Одно лицо имеет право подать только одну заявку.</w:t>
      </w:r>
    </w:p>
    <w:p w:rsidR="00504F64" w:rsidRPr="00896B28" w:rsidRDefault="00504F64" w:rsidP="00896B28">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и в течение одного часа направляет в Личный кабинет Претендента уведомление о регистрации заявки.</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Одновременно с заявкой претенденты представляют следующие документы:</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1) Физические лица и индивидуальные предприниматели:</w:t>
      </w:r>
    </w:p>
    <w:p w:rsidR="00896B28" w:rsidRPr="00896B28" w:rsidRDefault="00896B28" w:rsidP="00896B28">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Pr="00896B28">
        <w:rPr>
          <w:rFonts w:ascii="Times New Roman" w:eastAsia="Times New Roman" w:hAnsi="Times New Roman" w:cs="Times New Roman"/>
          <w:sz w:val="28"/>
          <w:szCs w:val="28"/>
          <w:lang w:eastAsia="ru-RU"/>
        </w:rPr>
        <w:t>документ, удостоверя</w:t>
      </w:r>
      <w:r>
        <w:rPr>
          <w:rFonts w:ascii="Times New Roman" w:eastAsia="Times New Roman" w:hAnsi="Times New Roman" w:cs="Times New Roman"/>
          <w:sz w:val="28"/>
          <w:szCs w:val="28"/>
          <w:lang w:eastAsia="ru-RU"/>
        </w:rPr>
        <w:t>ющий личность(</w:t>
      </w:r>
      <w:r w:rsidRPr="00896B28">
        <w:rPr>
          <w:rFonts w:ascii="Times New Roman" w:eastAsia="Times New Roman" w:hAnsi="Times New Roman" w:cs="Times New Roman"/>
          <w:sz w:val="28"/>
          <w:szCs w:val="28"/>
          <w:lang w:eastAsia="ru-RU"/>
        </w:rPr>
        <w:t>представляют копии всех его листов</w:t>
      </w:r>
      <w:r>
        <w:rPr>
          <w:rFonts w:ascii="Times New Roman" w:eastAsia="Times New Roman" w:hAnsi="Times New Roman" w:cs="Times New Roman"/>
          <w:sz w:val="28"/>
          <w:szCs w:val="28"/>
          <w:lang w:eastAsia="ru-RU"/>
        </w:rPr>
        <w:t>)</w:t>
      </w:r>
      <w:r w:rsidRPr="00896B28">
        <w:rPr>
          <w:rFonts w:ascii="Times New Roman" w:eastAsia="Times New Roman" w:hAnsi="Times New Roman" w:cs="Times New Roman"/>
          <w:sz w:val="28"/>
          <w:szCs w:val="28"/>
          <w:lang w:eastAsia="ru-RU"/>
        </w:rPr>
        <w:t>;</w:t>
      </w:r>
    </w:p>
    <w:p w:rsidR="00896B28" w:rsidRPr="00896B28" w:rsidRDefault="00896B28" w:rsidP="00896B28">
      <w:pPr>
        <w:autoSpaceDE w:val="0"/>
        <w:autoSpaceDN w:val="0"/>
        <w:adjustRightInd w:val="0"/>
        <w:spacing w:after="0" w:line="240" w:lineRule="auto"/>
        <w:ind w:firstLine="540"/>
        <w:jc w:val="both"/>
        <w:outlineLvl w:val="1"/>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в случае подачи заявки представителем претендента предъявляется надлежащим образом оформленная доверенность.</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2) Юридические лица:</w:t>
      </w:r>
    </w:p>
    <w:p w:rsidR="00504F64" w:rsidRPr="00896B28" w:rsidRDefault="00504F64" w:rsidP="00B5444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заверенные копии учредительных документов;</w:t>
      </w:r>
    </w:p>
    <w:p w:rsidR="00504F64" w:rsidRPr="00896B28" w:rsidRDefault="00504F64" w:rsidP="00B5444A">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(в случае наличия) и подписанное его руководителем письмо);</w:t>
      </w:r>
    </w:p>
    <w:p w:rsidR="00504F64" w:rsidRPr="00896B28" w:rsidRDefault="00504F64" w:rsidP="00B5444A">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504F64" w:rsidRPr="00896B28" w:rsidRDefault="00504F64" w:rsidP="00B5444A">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в случае если от имени претендента действует его представитель по доверенности,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в случае если от имени претендента действует его представитель по доверенности, прилагается копия всех страниц документа, удостоверяющего личность представителя Претендента.</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lastRenderedPageBreak/>
        <w:t>Подача заявки осуществляется только посредством интерфейса электронной площадки </w:t>
      </w:r>
      <w:hyperlink r:id="rId17" w:history="1">
        <w:r w:rsidRPr="00896B28">
          <w:rPr>
            <w:rFonts w:ascii="Times New Roman" w:eastAsia="Times New Roman" w:hAnsi="Times New Roman" w:cs="Times New Roman"/>
            <w:sz w:val="28"/>
            <w:szCs w:val="28"/>
            <w:u w:val="single"/>
            <w:lang w:eastAsia="ru-RU"/>
          </w:rPr>
          <w:t>http://utp.sberbank-ast.ru</w:t>
        </w:r>
      </w:hyperlink>
      <w:r w:rsidRPr="00896B28">
        <w:rPr>
          <w:rFonts w:ascii="Times New Roman" w:eastAsia="Times New Roman" w:hAnsi="Times New Roman" w:cs="Times New Roman"/>
          <w:sz w:val="28"/>
          <w:szCs w:val="28"/>
          <w:lang w:eastAsia="ru-RU"/>
        </w:rPr>
        <w:t> (торговая секция «Приватизация, аренда и продажа прав») из личного кабинета претендента.</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Одно лицо имеет право подать только одну заявку на один объект приватизации.</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Заявки подаются на электронную площадку, начиная с даты и времени начала приема заявок до даты и времени окончания приема заявок, указанных в информационном сообщении.</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Заявки с прилагаемыми к ним документами, поданные с нарушением установленного срока, а также заявки с незаполненными полями, на электронной площадке не регистрируются программными средствами.</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При приеме заявок от претендентов организатор обеспечивает конфиденциальность данных о претендентах, за исключением случая направления электронных документов продавцу; обеспечивает конфиденциальность сведений о поступивших заявках и прилагаемых к ним документах, а также сведений о лицах, подавших заявки, за исключением случаев доступа продавца к заявкам и документам, до момента размещения на электронной площадке информации об итогах приема заявок (определения участников).</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Продавец вправе:</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 отказаться от проведения </w:t>
      </w:r>
      <w:r w:rsidR="0082245F">
        <w:rPr>
          <w:rFonts w:ascii="Times New Roman" w:eastAsia="Times New Roman" w:hAnsi="Times New Roman" w:cs="Times New Roman"/>
          <w:sz w:val="28"/>
          <w:szCs w:val="28"/>
          <w:lang w:eastAsia="ru-RU"/>
        </w:rPr>
        <w:t xml:space="preserve">продажи посредством публичного предложения </w:t>
      </w:r>
      <w:r w:rsidRPr="00896B28">
        <w:rPr>
          <w:rFonts w:ascii="Times New Roman" w:eastAsia="Times New Roman" w:hAnsi="Times New Roman" w:cs="Times New Roman"/>
          <w:sz w:val="28"/>
          <w:szCs w:val="28"/>
          <w:lang w:eastAsia="ru-RU"/>
        </w:rPr>
        <w:t>в любое время, но не позднее, чем за три дня до наступления даты его проведения.</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При этом задатки возвращаются заявителям в течение 5 (пяти) дней с даты публикации извещения об отказе от проведения </w:t>
      </w:r>
      <w:r w:rsidR="0082245F">
        <w:rPr>
          <w:rFonts w:ascii="Times New Roman" w:eastAsia="Times New Roman" w:hAnsi="Times New Roman" w:cs="Times New Roman"/>
          <w:sz w:val="28"/>
          <w:szCs w:val="28"/>
          <w:lang w:eastAsia="ru-RU"/>
        </w:rPr>
        <w:t xml:space="preserve">продажи посредством публичного </w:t>
      </w:r>
      <w:proofErr w:type="gramStart"/>
      <w:r w:rsidR="0082245F">
        <w:rPr>
          <w:rFonts w:ascii="Times New Roman" w:eastAsia="Times New Roman" w:hAnsi="Times New Roman" w:cs="Times New Roman"/>
          <w:sz w:val="28"/>
          <w:szCs w:val="28"/>
          <w:lang w:eastAsia="ru-RU"/>
        </w:rPr>
        <w:t xml:space="preserve">предложения </w:t>
      </w:r>
      <w:r w:rsidRPr="00896B28">
        <w:rPr>
          <w:rFonts w:ascii="Times New Roman" w:eastAsia="Times New Roman" w:hAnsi="Times New Roman" w:cs="Times New Roman"/>
          <w:sz w:val="28"/>
          <w:szCs w:val="28"/>
          <w:lang w:eastAsia="ru-RU"/>
        </w:rPr>
        <w:t xml:space="preserve"> на</w:t>
      </w:r>
      <w:proofErr w:type="gramEnd"/>
      <w:r w:rsidRPr="00896B28">
        <w:rPr>
          <w:rFonts w:ascii="Times New Roman" w:eastAsia="Times New Roman" w:hAnsi="Times New Roman" w:cs="Times New Roman"/>
          <w:sz w:val="28"/>
          <w:szCs w:val="28"/>
          <w:lang w:eastAsia="ru-RU"/>
        </w:rPr>
        <w:t xml:space="preserve"> официальных сайтах торгов, электронной площадке.</w:t>
      </w:r>
    </w:p>
    <w:p w:rsidR="00504F64" w:rsidRPr="00896B28" w:rsidRDefault="00504F64" w:rsidP="00716193">
      <w:pPr>
        <w:shd w:val="clear" w:color="auto" w:fill="FFFFFF"/>
        <w:spacing w:after="0" w:line="240" w:lineRule="auto"/>
        <w:ind w:firstLine="426"/>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Оператор извещает Претендентов об отказе Продавца от проведения </w:t>
      </w:r>
      <w:r w:rsidR="0082245F">
        <w:rPr>
          <w:rFonts w:ascii="Times New Roman" w:eastAsia="Times New Roman" w:hAnsi="Times New Roman" w:cs="Times New Roman"/>
          <w:sz w:val="28"/>
          <w:szCs w:val="28"/>
          <w:lang w:eastAsia="ru-RU"/>
        </w:rPr>
        <w:t>продажи посредством публичного предложения</w:t>
      </w:r>
      <w:r w:rsidRPr="00896B28">
        <w:rPr>
          <w:rFonts w:ascii="Times New Roman" w:eastAsia="Times New Roman" w:hAnsi="Times New Roman" w:cs="Times New Roman"/>
          <w:sz w:val="28"/>
          <w:szCs w:val="28"/>
          <w:lang w:eastAsia="ru-RU"/>
        </w:rPr>
        <w:t xml:space="preserve">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504F64" w:rsidRPr="00896B28"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 принять решение о внесении изменений в информационное сообщение и (или) документацию о </w:t>
      </w:r>
      <w:r w:rsidR="0082245F">
        <w:rPr>
          <w:rFonts w:ascii="Times New Roman" w:eastAsia="Times New Roman" w:hAnsi="Times New Roman" w:cs="Times New Roman"/>
          <w:sz w:val="28"/>
          <w:szCs w:val="28"/>
          <w:lang w:eastAsia="ru-RU"/>
        </w:rPr>
        <w:t xml:space="preserve">продаже </w:t>
      </w:r>
      <w:r w:rsidRPr="00896B28">
        <w:rPr>
          <w:rFonts w:ascii="Times New Roman" w:eastAsia="Times New Roman" w:hAnsi="Times New Roman" w:cs="Times New Roman"/>
          <w:sz w:val="28"/>
          <w:szCs w:val="28"/>
          <w:lang w:eastAsia="ru-RU"/>
        </w:rPr>
        <w:t xml:space="preserve"> не позднее, чем за 3 (три) дня до даты окончания срока подачи заявок на участие в аукционе.</w:t>
      </w:r>
    </w:p>
    <w:p w:rsidR="00504F64" w:rsidRPr="00896B28"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lastRenderedPageBreak/>
        <w:t>При этом изменения, внесенные в информационное сообщение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504F64" w:rsidRPr="00896B28"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896B28">
        <w:rPr>
          <w:rFonts w:ascii="Times New Roman" w:eastAsia="Times New Roman" w:hAnsi="Times New Roman" w:cs="Times New Roman"/>
          <w:sz w:val="28"/>
          <w:szCs w:val="28"/>
          <w:lang w:eastAsia="ru-RU"/>
        </w:rPr>
        <w:t xml:space="preserve">При внесении изменений срок подачи заявок на участие в аукционе продлевается таким образом, чтобы с даты размещения на официальных сайтах торгов внесенных изменений до даты окончания подачи заявок на участие в </w:t>
      </w:r>
      <w:r w:rsidR="00E6628F">
        <w:rPr>
          <w:rFonts w:ascii="Times New Roman" w:eastAsia="Times New Roman" w:hAnsi="Times New Roman" w:cs="Times New Roman"/>
          <w:sz w:val="28"/>
          <w:szCs w:val="28"/>
          <w:lang w:eastAsia="ru-RU"/>
        </w:rPr>
        <w:t>продаж</w:t>
      </w:r>
      <w:r w:rsidRPr="00896B28">
        <w:rPr>
          <w:rFonts w:ascii="Times New Roman" w:eastAsia="Times New Roman" w:hAnsi="Times New Roman" w:cs="Times New Roman"/>
          <w:sz w:val="28"/>
          <w:szCs w:val="28"/>
          <w:lang w:eastAsia="ru-RU"/>
        </w:rPr>
        <w:t xml:space="preserve">е составлял не менее 25 (двадцати пяти) дней. При этом Продавец не несет ответственность в случае, если Претендент не ознакомился с изменениями, внесенными в Информационное сообщение </w:t>
      </w:r>
      <w:r w:rsidR="0082245F">
        <w:rPr>
          <w:rFonts w:ascii="Times New Roman" w:eastAsia="Times New Roman" w:hAnsi="Times New Roman" w:cs="Times New Roman"/>
          <w:sz w:val="28"/>
          <w:szCs w:val="28"/>
          <w:lang w:eastAsia="ru-RU"/>
        </w:rPr>
        <w:t>и (или) документацию о продаже посредством публичного предложения</w:t>
      </w:r>
      <w:r w:rsidRPr="00896B28">
        <w:rPr>
          <w:rFonts w:ascii="Times New Roman" w:eastAsia="Times New Roman" w:hAnsi="Times New Roman" w:cs="Times New Roman"/>
          <w:sz w:val="28"/>
          <w:szCs w:val="28"/>
          <w:lang w:eastAsia="ru-RU"/>
        </w:rPr>
        <w:t>, размещенными надлежащим образом.</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716193" w:rsidRDefault="00504F64" w:rsidP="00716193">
      <w:pPr>
        <w:shd w:val="clear" w:color="auto" w:fill="FFFFFF"/>
        <w:spacing w:after="0" w:line="240" w:lineRule="auto"/>
        <w:jc w:val="center"/>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6. Размер задатка, срок и порядок его внесения, необходимые </w:t>
      </w:r>
    </w:p>
    <w:p w:rsidR="00504F64" w:rsidRDefault="00504F64" w:rsidP="00716193">
      <w:pPr>
        <w:shd w:val="clear" w:color="auto" w:fill="FFFFFF"/>
        <w:spacing w:after="0" w:line="240" w:lineRule="auto"/>
        <w:jc w:val="center"/>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реквизиты сч</w:t>
      </w:r>
      <w:r w:rsidR="00716193">
        <w:rPr>
          <w:rFonts w:ascii="Times New Roman" w:eastAsia="Times New Roman" w:hAnsi="Times New Roman" w:cs="Times New Roman"/>
          <w:sz w:val="28"/>
          <w:szCs w:val="28"/>
          <w:lang w:eastAsia="ru-RU"/>
        </w:rPr>
        <w:t>етов и порядок возврата задатка</w:t>
      </w:r>
    </w:p>
    <w:p w:rsidR="00716193" w:rsidRPr="00716193" w:rsidRDefault="00716193" w:rsidP="00716193">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716193"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Информационное сообщение о проведении </w:t>
      </w:r>
      <w:r w:rsidR="0082245F">
        <w:rPr>
          <w:rFonts w:ascii="Times New Roman" w:eastAsia="Times New Roman" w:hAnsi="Times New Roman" w:cs="Times New Roman"/>
          <w:sz w:val="28"/>
          <w:szCs w:val="28"/>
          <w:lang w:eastAsia="ru-RU"/>
        </w:rPr>
        <w:t>продажи посредством публичного предложения</w:t>
      </w:r>
      <w:r w:rsidRPr="00716193">
        <w:rPr>
          <w:rFonts w:ascii="Times New Roman" w:eastAsia="Times New Roman" w:hAnsi="Times New Roman" w:cs="Times New Roman"/>
          <w:sz w:val="28"/>
          <w:szCs w:val="28"/>
          <w:lang w:eastAsia="ru-RU"/>
        </w:rPr>
        <w:t xml:space="preserve">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504F64" w:rsidRPr="00716193"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Документом, подтверждающим поступление задатка на счет </w:t>
      </w:r>
      <w:r w:rsidR="004D1DDF">
        <w:rPr>
          <w:rFonts w:ascii="Times New Roman" w:eastAsia="Times New Roman" w:hAnsi="Times New Roman" w:cs="Times New Roman"/>
          <w:sz w:val="28"/>
          <w:szCs w:val="28"/>
          <w:lang w:eastAsia="ru-RU"/>
        </w:rPr>
        <w:t>Оператор</w:t>
      </w:r>
      <w:r w:rsidRPr="00716193">
        <w:rPr>
          <w:rFonts w:ascii="Times New Roman" w:eastAsia="Times New Roman" w:hAnsi="Times New Roman" w:cs="Times New Roman"/>
          <w:sz w:val="28"/>
          <w:szCs w:val="28"/>
          <w:lang w:eastAsia="ru-RU"/>
        </w:rPr>
        <w:t xml:space="preserve">а, является выписка со счета </w:t>
      </w:r>
      <w:r w:rsidR="004D1DDF">
        <w:rPr>
          <w:rFonts w:ascii="Times New Roman" w:eastAsia="Times New Roman" w:hAnsi="Times New Roman" w:cs="Times New Roman"/>
          <w:sz w:val="28"/>
          <w:szCs w:val="28"/>
          <w:lang w:eastAsia="ru-RU"/>
        </w:rPr>
        <w:t>Оператор</w:t>
      </w:r>
      <w:r w:rsidRPr="00ED00FF">
        <w:rPr>
          <w:rFonts w:ascii="Times New Roman" w:eastAsia="Times New Roman" w:hAnsi="Times New Roman" w:cs="Times New Roman"/>
          <w:color w:val="000000" w:themeColor="text1"/>
          <w:sz w:val="28"/>
          <w:szCs w:val="28"/>
          <w:lang w:eastAsia="ru-RU"/>
        </w:rPr>
        <w:t>а</w:t>
      </w:r>
      <w:r w:rsidRPr="00716193">
        <w:rPr>
          <w:rFonts w:ascii="Times New Roman" w:eastAsia="Times New Roman" w:hAnsi="Times New Roman" w:cs="Times New Roman"/>
          <w:sz w:val="28"/>
          <w:szCs w:val="28"/>
          <w:lang w:eastAsia="ru-RU"/>
        </w:rPr>
        <w:t>.</w:t>
      </w:r>
    </w:p>
    <w:p w:rsidR="00EF6FFF"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Для участия в </w:t>
      </w:r>
      <w:r w:rsidR="0082245F">
        <w:rPr>
          <w:rFonts w:ascii="Times New Roman" w:eastAsia="Times New Roman" w:hAnsi="Times New Roman" w:cs="Times New Roman"/>
          <w:sz w:val="28"/>
          <w:szCs w:val="28"/>
          <w:lang w:eastAsia="ru-RU"/>
        </w:rPr>
        <w:t xml:space="preserve">продаже посредством публичного предложения </w:t>
      </w:r>
      <w:r w:rsidRPr="00716193">
        <w:rPr>
          <w:rFonts w:ascii="Times New Roman" w:eastAsia="Times New Roman" w:hAnsi="Times New Roman" w:cs="Times New Roman"/>
          <w:sz w:val="28"/>
          <w:szCs w:val="28"/>
          <w:lang w:eastAsia="ru-RU"/>
        </w:rPr>
        <w:t xml:space="preserve"> Претенденты перечисляют задаток в размере </w:t>
      </w:r>
      <w:r w:rsidR="00E6628F">
        <w:rPr>
          <w:rFonts w:ascii="Times New Roman" w:eastAsia="Times New Roman" w:hAnsi="Times New Roman" w:cs="Times New Roman"/>
          <w:sz w:val="28"/>
          <w:szCs w:val="28"/>
          <w:lang w:eastAsia="ru-RU"/>
        </w:rPr>
        <w:t>1</w:t>
      </w:r>
      <w:r w:rsidRPr="00716193">
        <w:rPr>
          <w:rFonts w:ascii="Times New Roman" w:eastAsia="Times New Roman" w:hAnsi="Times New Roman" w:cs="Times New Roman"/>
          <w:sz w:val="28"/>
          <w:szCs w:val="28"/>
          <w:lang w:eastAsia="ru-RU"/>
        </w:rPr>
        <w:t xml:space="preserve">0 % (процентов) начальной цены продажи имущества, указанной в информационном сообщении в счет обеспечения оплаты приобретаемого имущества. </w:t>
      </w:r>
    </w:p>
    <w:p w:rsidR="00504F64" w:rsidRPr="00716193"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Перечисление задатка для участия в </w:t>
      </w:r>
      <w:r w:rsidR="0082245F">
        <w:rPr>
          <w:rFonts w:ascii="Times New Roman" w:eastAsia="Times New Roman" w:hAnsi="Times New Roman" w:cs="Times New Roman"/>
          <w:sz w:val="28"/>
          <w:szCs w:val="28"/>
          <w:lang w:eastAsia="ru-RU"/>
        </w:rPr>
        <w:t>продаже посредством публичного предложения</w:t>
      </w:r>
      <w:r w:rsidRPr="00716193">
        <w:rPr>
          <w:rFonts w:ascii="Times New Roman" w:eastAsia="Times New Roman" w:hAnsi="Times New Roman" w:cs="Times New Roman"/>
          <w:sz w:val="28"/>
          <w:szCs w:val="28"/>
          <w:lang w:eastAsia="ru-RU"/>
        </w:rPr>
        <w:t xml:space="preserve"> и возврат задатка осуществляются с учетом особенностей, установленных регламентом электронной площадки </w:t>
      </w:r>
      <w:hyperlink r:id="rId18" w:history="1">
        <w:r w:rsidRPr="00716193">
          <w:rPr>
            <w:rFonts w:ascii="Times New Roman" w:eastAsia="Times New Roman" w:hAnsi="Times New Roman" w:cs="Times New Roman"/>
            <w:sz w:val="28"/>
            <w:szCs w:val="28"/>
            <w:u w:val="single"/>
            <w:lang w:eastAsia="ru-RU"/>
          </w:rPr>
          <w:t>http://utp.sberbank-ast.ru</w:t>
        </w:r>
      </w:hyperlink>
      <w:r w:rsidRPr="00716193">
        <w:rPr>
          <w:rFonts w:ascii="Times New Roman" w:eastAsia="Times New Roman" w:hAnsi="Times New Roman" w:cs="Times New Roman"/>
          <w:sz w:val="28"/>
          <w:szCs w:val="28"/>
          <w:lang w:eastAsia="ru-RU"/>
        </w:rPr>
        <w:t>.</w:t>
      </w:r>
    </w:p>
    <w:p w:rsidR="00504F64" w:rsidRPr="00716193" w:rsidRDefault="00504F64" w:rsidP="00716193">
      <w:pPr>
        <w:shd w:val="clear" w:color="auto" w:fill="FFFFFF"/>
        <w:spacing w:after="0" w:line="240" w:lineRule="auto"/>
        <w:ind w:firstLine="567"/>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Задаток перечисляется на реквизиты оператора электронной площадки (</w:t>
      </w:r>
      <w:hyperlink r:id="rId19" w:history="1">
        <w:r w:rsidR="00525479" w:rsidRPr="00C77CCC">
          <w:rPr>
            <w:rStyle w:val="a4"/>
            <w:rFonts w:ascii="Times New Roman" w:eastAsia="Times New Roman" w:hAnsi="Times New Roman" w:cs="Times New Roman"/>
            <w:sz w:val="28"/>
            <w:szCs w:val="28"/>
            <w:lang w:eastAsia="ru-RU"/>
          </w:rPr>
          <w:t>http://utp.sberbank-ast.ru/AP/Notice/653/Requisites)^</w:t>
        </w:r>
      </w:hyperlink>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Получатель:</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Наименование: ЗАО «Сбербанк-АСТ»</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ИНН 7707308480</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КПП 770701001</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Расчетный счет: 40702810300020038047</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Банк Получателя:</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ПАО «СБЕРБАНК РОССИИ» Г.МОСКВА</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БИК: 044525225</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proofErr w:type="spellStart"/>
      <w:r w:rsidRPr="00716193">
        <w:rPr>
          <w:rFonts w:ascii="Times New Roman" w:eastAsia="Times New Roman" w:hAnsi="Times New Roman" w:cs="Times New Roman"/>
          <w:sz w:val="28"/>
          <w:szCs w:val="28"/>
          <w:lang w:eastAsia="ru-RU"/>
        </w:rPr>
        <w:t>Кор.счет</w:t>
      </w:r>
      <w:proofErr w:type="spellEnd"/>
      <w:r w:rsidRPr="00716193">
        <w:rPr>
          <w:rFonts w:ascii="Times New Roman" w:eastAsia="Times New Roman" w:hAnsi="Times New Roman" w:cs="Times New Roman"/>
          <w:sz w:val="28"/>
          <w:szCs w:val="28"/>
          <w:lang w:eastAsia="ru-RU"/>
        </w:rPr>
        <w:t>: 30101810400000000225</w:t>
      </w:r>
    </w:p>
    <w:p w:rsidR="0082245F" w:rsidRPr="00651518" w:rsidRDefault="00504F64" w:rsidP="0082245F">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Назначение платежа – задаток для участия </w:t>
      </w:r>
      <w:r w:rsidRPr="00651518">
        <w:rPr>
          <w:rFonts w:ascii="Times New Roman" w:eastAsia="Times New Roman" w:hAnsi="Times New Roman" w:cs="Times New Roman"/>
          <w:sz w:val="28"/>
          <w:szCs w:val="28"/>
          <w:lang w:eastAsia="ru-RU"/>
        </w:rPr>
        <w:t>в</w:t>
      </w:r>
      <w:r w:rsidR="00022C71" w:rsidRPr="00022C71">
        <w:rPr>
          <w:rFonts w:ascii="Times New Roman" w:eastAsia="Times New Roman" w:hAnsi="Times New Roman" w:cs="Times New Roman"/>
          <w:sz w:val="28"/>
          <w:szCs w:val="28"/>
          <w:lang w:eastAsia="ru-RU"/>
        </w:rPr>
        <w:t xml:space="preserve"> продаже посредством публичного предложения</w:t>
      </w:r>
      <w:r w:rsidRPr="00651518">
        <w:rPr>
          <w:rFonts w:ascii="Times New Roman" w:eastAsia="Times New Roman" w:hAnsi="Times New Roman" w:cs="Times New Roman"/>
          <w:sz w:val="28"/>
          <w:szCs w:val="28"/>
          <w:lang w:eastAsia="ru-RU"/>
        </w:rPr>
        <w:t xml:space="preserve"> </w:t>
      </w:r>
      <w:r w:rsidR="00ED00FF">
        <w:rPr>
          <w:rFonts w:ascii="Times New Roman" w:eastAsia="Times New Roman" w:hAnsi="Times New Roman" w:cs="Times New Roman"/>
          <w:sz w:val="28"/>
          <w:szCs w:val="28"/>
          <w:lang w:eastAsia="ru-RU"/>
        </w:rPr>
        <w:t xml:space="preserve"> </w:t>
      </w:r>
      <w:r w:rsidR="004D6CC2">
        <w:rPr>
          <w:rFonts w:ascii="Times New Roman" w:eastAsia="Times New Roman" w:hAnsi="Times New Roman" w:cs="Times New Roman"/>
          <w:color w:val="000000" w:themeColor="text1"/>
          <w:sz w:val="28"/>
          <w:szCs w:val="28"/>
          <w:lang w:eastAsia="ru-RU"/>
        </w:rPr>
        <w:t>13.12</w:t>
      </w:r>
      <w:r w:rsidR="00ED00FF" w:rsidRPr="00ED00FF">
        <w:rPr>
          <w:rFonts w:ascii="Times New Roman" w:eastAsia="Times New Roman" w:hAnsi="Times New Roman" w:cs="Times New Roman"/>
          <w:color w:val="000000" w:themeColor="text1"/>
          <w:sz w:val="28"/>
          <w:szCs w:val="28"/>
          <w:lang w:eastAsia="ru-RU"/>
        </w:rPr>
        <w:t>.2024</w:t>
      </w:r>
      <w:r w:rsidR="0082245F" w:rsidRPr="00651518">
        <w:rPr>
          <w:rFonts w:ascii="Times New Roman" w:eastAsia="Times New Roman" w:hAnsi="Times New Roman" w:cs="Times New Roman"/>
          <w:sz w:val="28"/>
          <w:szCs w:val="28"/>
          <w:lang w:eastAsia="ru-RU"/>
        </w:rPr>
        <w:t>.</w:t>
      </w:r>
    </w:p>
    <w:p w:rsidR="00504F64" w:rsidRPr="00651518" w:rsidRDefault="00504F64" w:rsidP="0082245F">
      <w:pPr>
        <w:shd w:val="clear" w:color="auto" w:fill="FFFFFF"/>
        <w:spacing w:after="0" w:line="240" w:lineRule="auto"/>
        <w:jc w:val="both"/>
        <w:rPr>
          <w:rFonts w:ascii="Times New Roman" w:eastAsia="Times New Roman" w:hAnsi="Times New Roman" w:cs="Times New Roman"/>
          <w:sz w:val="28"/>
          <w:szCs w:val="28"/>
          <w:lang w:eastAsia="ru-RU"/>
        </w:rPr>
      </w:pPr>
      <w:r w:rsidRPr="00651518">
        <w:rPr>
          <w:rFonts w:ascii="Times New Roman" w:eastAsia="Times New Roman" w:hAnsi="Times New Roman" w:cs="Times New Roman"/>
          <w:sz w:val="28"/>
          <w:szCs w:val="28"/>
          <w:lang w:eastAsia="ru-RU"/>
        </w:rPr>
        <w:t xml:space="preserve">Срок внесения задатка, т.е. поступления суммы задатка на счет Оператора: c </w:t>
      </w:r>
      <w:proofErr w:type="gramStart"/>
      <w:r w:rsidR="004D6CC2">
        <w:rPr>
          <w:rFonts w:ascii="Times New Roman" w:eastAsia="Times New Roman" w:hAnsi="Times New Roman" w:cs="Times New Roman"/>
          <w:color w:val="FF0000"/>
          <w:sz w:val="28"/>
          <w:szCs w:val="28"/>
          <w:lang w:eastAsia="ru-RU"/>
        </w:rPr>
        <w:t>13</w:t>
      </w:r>
      <w:r w:rsidRPr="00022C71">
        <w:rPr>
          <w:rFonts w:ascii="Times New Roman" w:eastAsia="Times New Roman" w:hAnsi="Times New Roman" w:cs="Times New Roman"/>
          <w:color w:val="FF0000"/>
          <w:sz w:val="28"/>
          <w:szCs w:val="28"/>
          <w:lang w:eastAsia="ru-RU"/>
        </w:rPr>
        <w:t>.</w:t>
      </w:r>
      <w:r w:rsidR="004D6CC2">
        <w:rPr>
          <w:rFonts w:ascii="Times New Roman" w:eastAsia="Times New Roman" w:hAnsi="Times New Roman" w:cs="Times New Roman"/>
          <w:color w:val="FF0000"/>
          <w:sz w:val="28"/>
          <w:szCs w:val="28"/>
          <w:lang w:eastAsia="ru-RU"/>
        </w:rPr>
        <w:t>11</w:t>
      </w:r>
      <w:r w:rsidR="00C8309E" w:rsidRPr="00022C71">
        <w:rPr>
          <w:rFonts w:ascii="Times New Roman" w:eastAsia="Times New Roman" w:hAnsi="Times New Roman" w:cs="Times New Roman"/>
          <w:color w:val="FF0000"/>
          <w:sz w:val="28"/>
          <w:szCs w:val="28"/>
          <w:lang w:eastAsia="ru-RU"/>
        </w:rPr>
        <w:t>.20</w:t>
      </w:r>
      <w:r w:rsidR="000958B4" w:rsidRPr="00022C71">
        <w:rPr>
          <w:rFonts w:ascii="Times New Roman" w:eastAsia="Times New Roman" w:hAnsi="Times New Roman" w:cs="Times New Roman"/>
          <w:color w:val="FF0000"/>
          <w:sz w:val="28"/>
          <w:szCs w:val="28"/>
          <w:lang w:eastAsia="ru-RU"/>
        </w:rPr>
        <w:t>2</w:t>
      </w:r>
      <w:r w:rsidR="00ED00FF">
        <w:rPr>
          <w:rFonts w:ascii="Times New Roman" w:eastAsia="Times New Roman" w:hAnsi="Times New Roman" w:cs="Times New Roman"/>
          <w:color w:val="FF0000"/>
          <w:sz w:val="28"/>
          <w:szCs w:val="28"/>
          <w:lang w:eastAsia="ru-RU"/>
        </w:rPr>
        <w:t>4</w:t>
      </w:r>
      <w:r w:rsidR="00C8309E" w:rsidRPr="00022C71">
        <w:rPr>
          <w:rFonts w:ascii="Times New Roman" w:eastAsia="Times New Roman" w:hAnsi="Times New Roman" w:cs="Times New Roman"/>
          <w:color w:val="FF0000"/>
          <w:sz w:val="28"/>
          <w:szCs w:val="28"/>
          <w:lang w:eastAsia="ru-RU"/>
        </w:rPr>
        <w:t xml:space="preserve"> </w:t>
      </w:r>
      <w:r w:rsidR="00F13409" w:rsidRPr="00022C71">
        <w:rPr>
          <w:rFonts w:ascii="Times New Roman" w:eastAsia="Times New Roman" w:hAnsi="Times New Roman" w:cs="Times New Roman"/>
          <w:color w:val="FF0000"/>
          <w:sz w:val="28"/>
          <w:szCs w:val="28"/>
          <w:lang w:eastAsia="ru-RU"/>
        </w:rPr>
        <w:t xml:space="preserve"> </w:t>
      </w:r>
      <w:r w:rsidR="00C8309E" w:rsidRPr="00022C71">
        <w:rPr>
          <w:rFonts w:ascii="Times New Roman" w:eastAsia="Times New Roman" w:hAnsi="Times New Roman" w:cs="Times New Roman"/>
          <w:color w:val="FF0000"/>
          <w:sz w:val="28"/>
          <w:szCs w:val="28"/>
          <w:lang w:eastAsia="ru-RU"/>
        </w:rPr>
        <w:t>по</w:t>
      </w:r>
      <w:proofErr w:type="gramEnd"/>
      <w:r w:rsidR="00BA3572" w:rsidRPr="00022C71">
        <w:rPr>
          <w:rFonts w:ascii="Times New Roman" w:eastAsia="Times New Roman" w:hAnsi="Times New Roman" w:cs="Times New Roman"/>
          <w:color w:val="FF0000"/>
          <w:sz w:val="28"/>
          <w:szCs w:val="28"/>
          <w:lang w:eastAsia="ru-RU"/>
        </w:rPr>
        <w:t xml:space="preserve"> 1</w:t>
      </w:r>
      <w:r w:rsidR="00ED00FF">
        <w:rPr>
          <w:rFonts w:ascii="Times New Roman" w:eastAsia="Times New Roman" w:hAnsi="Times New Roman" w:cs="Times New Roman"/>
          <w:color w:val="FF0000"/>
          <w:sz w:val="28"/>
          <w:szCs w:val="28"/>
          <w:lang w:eastAsia="ru-RU"/>
        </w:rPr>
        <w:t>5</w:t>
      </w:r>
      <w:r w:rsidR="00BA3572" w:rsidRPr="00022C71">
        <w:rPr>
          <w:rFonts w:ascii="Times New Roman" w:eastAsia="Times New Roman" w:hAnsi="Times New Roman" w:cs="Times New Roman"/>
          <w:color w:val="FF0000"/>
          <w:sz w:val="28"/>
          <w:szCs w:val="28"/>
          <w:lang w:eastAsia="ru-RU"/>
        </w:rPr>
        <w:t>:00 (МСК)</w:t>
      </w:r>
      <w:r w:rsidR="00F13409" w:rsidRPr="00022C71">
        <w:rPr>
          <w:rFonts w:ascii="Times New Roman" w:eastAsia="Times New Roman" w:hAnsi="Times New Roman" w:cs="Times New Roman"/>
          <w:color w:val="FF0000"/>
          <w:sz w:val="28"/>
          <w:szCs w:val="28"/>
          <w:lang w:eastAsia="ru-RU"/>
        </w:rPr>
        <w:t xml:space="preserve"> </w:t>
      </w:r>
      <w:r w:rsidR="004D6CC2">
        <w:rPr>
          <w:rFonts w:ascii="Times New Roman" w:eastAsia="Times New Roman" w:hAnsi="Times New Roman" w:cs="Times New Roman"/>
          <w:color w:val="FF0000"/>
          <w:sz w:val="28"/>
          <w:szCs w:val="28"/>
          <w:lang w:eastAsia="ru-RU"/>
        </w:rPr>
        <w:t>09</w:t>
      </w:r>
      <w:r w:rsidRPr="00022C71">
        <w:rPr>
          <w:rFonts w:ascii="Times New Roman" w:eastAsia="Times New Roman" w:hAnsi="Times New Roman" w:cs="Times New Roman"/>
          <w:color w:val="FF0000"/>
          <w:sz w:val="28"/>
          <w:szCs w:val="28"/>
          <w:lang w:eastAsia="ru-RU"/>
        </w:rPr>
        <w:t>.</w:t>
      </w:r>
      <w:r w:rsidR="004D6CC2">
        <w:rPr>
          <w:rFonts w:ascii="Times New Roman" w:eastAsia="Times New Roman" w:hAnsi="Times New Roman" w:cs="Times New Roman"/>
          <w:color w:val="FF0000"/>
          <w:sz w:val="28"/>
          <w:szCs w:val="28"/>
          <w:lang w:eastAsia="ru-RU"/>
        </w:rPr>
        <w:t>12</w:t>
      </w:r>
      <w:r w:rsidRPr="00022C71">
        <w:rPr>
          <w:rFonts w:ascii="Times New Roman" w:eastAsia="Times New Roman" w:hAnsi="Times New Roman" w:cs="Times New Roman"/>
          <w:color w:val="FF0000"/>
          <w:sz w:val="28"/>
          <w:szCs w:val="28"/>
          <w:lang w:eastAsia="ru-RU"/>
        </w:rPr>
        <w:t>.20</w:t>
      </w:r>
      <w:r w:rsidR="000958B4" w:rsidRPr="00022C71">
        <w:rPr>
          <w:rFonts w:ascii="Times New Roman" w:eastAsia="Times New Roman" w:hAnsi="Times New Roman" w:cs="Times New Roman"/>
          <w:color w:val="FF0000"/>
          <w:sz w:val="28"/>
          <w:szCs w:val="28"/>
          <w:lang w:eastAsia="ru-RU"/>
        </w:rPr>
        <w:t>2</w:t>
      </w:r>
      <w:r w:rsidR="00ED00FF">
        <w:rPr>
          <w:rFonts w:ascii="Times New Roman" w:eastAsia="Times New Roman" w:hAnsi="Times New Roman" w:cs="Times New Roman"/>
          <w:color w:val="FF0000"/>
          <w:sz w:val="28"/>
          <w:szCs w:val="28"/>
          <w:lang w:eastAsia="ru-RU"/>
        </w:rPr>
        <w:t>4</w:t>
      </w:r>
      <w:r w:rsidRPr="00022C71">
        <w:rPr>
          <w:rFonts w:ascii="Times New Roman" w:eastAsia="Times New Roman" w:hAnsi="Times New Roman" w:cs="Times New Roman"/>
          <w:color w:val="FF0000"/>
          <w:sz w:val="28"/>
          <w:szCs w:val="28"/>
          <w:lang w:eastAsia="ru-RU"/>
        </w:rPr>
        <w:t>.</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Порядок возврата задатка:</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lastRenderedPageBreak/>
        <w:t xml:space="preserve">Лицам, перечислившим задаток для участия в </w:t>
      </w:r>
      <w:r w:rsidR="0082245F">
        <w:rPr>
          <w:rFonts w:ascii="Times New Roman" w:eastAsia="Times New Roman" w:hAnsi="Times New Roman" w:cs="Times New Roman"/>
          <w:sz w:val="28"/>
          <w:szCs w:val="28"/>
          <w:lang w:eastAsia="ru-RU"/>
        </w:rPr>
        <w:t>продаже посредством публичного предложения</w:t>
      </w:r>
      <w:r w:rsidRPr="00716193">
        <w:rPr>
          <w:rFonts w:ascii="Times New Roman" w:eastAsia="Times New Roman" w:hAnsi="Times New Roman" w:cs="Times New Roman"/>
          <w:sz w:val="28"/>
          <w:szCs w:val="28"/>
          <w:lang w:eastAsia="ru-RU"/>
        </w:rPr>
        <w:t>, денежные средства возвращаются в следующем порядке:</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 участникам </w:t>
      </w:r>
      <w:r w:rsidR="0082245F">
        <w:rPr>
          <w:rFonts w:ascii="Times New Roman" w:eastAsia="Times New Roman" w:hAnsi="Times New Roman" w:cs="Times New Roman"/>
          <w:sz w:val="28"/>
          <w:szCs w:val="28"/>
          <w:lang w:eastAsia="ru-RU"/>
        </w:rPr>
        <w:t>в продаже посредством публичного предложения</w:t>
      </w:r>
      <w:r w:rsidRPr="00716193">
        <w:rPr>
          <w:rFonts w:ascii="Times New Roman" w:eastAsia="Times New Roman" w:hAnsi="Times New Roman" w:cs="Times New Roman"/>
          <w:sz w:val="28"/>
          <w:szCs w:val="28"/>
          <w:lang w:eastAsia="ru-RU"/>
        </w:rPr>
        <w:t xml:space="preserve">, за исключением его победителя, - в течение 5 (пяти) календарных дней со дня подведения итогов </w:t>
      </w:r>
      <w:r w:rsidR="0082245F">
        <w:rPr>
          <w:rFonts w:ascii="Times New Roman" w:eastAsia="Times New Roman" w:hAnsi="Times New Roman" w:cs="Times New Roman"/>
          <w:sz w:val="28"/>
          <w:szCs w:val="28"/>
          <w:lang w:eastAsia="ru-RU"/>
        </w:rPr>
        <w:t>продажи</w:t>
      </w:r>
      <w:r w:rsidRPr="00716193">
        <w:rPr>
          <w:rFonts w:ascii="Times New Roman" w:eastAsia="Times New Roman" w:hAnsi="Times New Roman" w:cs="Times New Roman"/>
          <w:sz w:val="28"/>
          <w:szCs w:val="28"/>
          <w:lang w:eastAsia="ru-RU"/>
        </w:rPr>
        <w:t>;</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 претендентам, не допущенным к участию в </w:t>
      </w:r>
      <w:r w:rsidR="0082245F">
        <w:rPr>
          <w:rFonts w:ascii="Times New Roman" w:eastAsia="Times New Roman" w:hAnsi="Times New Roman" w:cs="Times New Roman"/>
          <w:sz w:val="28"/>
          <w:szCs w:val="28"/>
          <w:lang w:eastAsia="ru-RU"/>
        </w:rPr>
        <w:t>продаже посредством публичного предложения</w:t>
      </w:r>
      <w:r w:rsidRPr="00716193">
        <w:rPr>
          <w:rFonts w:ascii="Times New Roman" w:eastAsia="Times New Roman" w:hAnsi="Times New Roman" w:cs="Times New Roman"/>
          <w:sz w:val="28"/>
          <w:szCs w:val="28"/>
          <w:lang w:eastAsia="ru-RU"/>
        </w:rPr>
        <w:t xml:space="preserve">, - в течение 5 (пяти)  календарных дней со дня подписания протокола о признании претендентов участниками </w:t>
      </w:r>
      <w:r w:rsidR="0082245F">
        <w:rPr>
          <w:rFonts w:ascii="Times New Roman" w:eastAsia="Times New Roman" w:hAnsi="Times New Roman" w:cs="Times New Roman"/>
          <w:sz w:val="28"/>
          <w:szCs w:val="28"/>
          <w:lang w:eastAsia="ru-RU"/>
        </w:rPr>
        <w:t>продажи</w:t>
      </w:r>
      <w:r w:rsidRPr="00716193">
        <w:rPr>
          <w:rFonts w:ascii="Times New Roman" w:eastAsia="Times New Roman" w:hAnsi="Times New Roman" w:cs="Times New Roman"/>
          <w:sz w:val="28"/>
          <w:szCs w:val="28"/>
          <w:lang w:eastAsia="ru-RU"/>
        </w:rPr>
        <w:t>;</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 в случае отзыва претендентом в установленном порядке заявки до даты окончания приема заявок поступивший от претендента задаток подлежит </w:t>
      </w:r>
      <w:r w:rsidR="00716193">
        <w:rPr>
          <w:rFonts w:ascii="Times New Roman" w:eastAsia="Times New Roman" w:hAnsi="Times New Roman" w:cs="Times New Roman"/>
          <w:sz w:val="28"/>
          <w:szCs w:val="28"/>
          <w:lang w:eastAsia="ru-RU"/>
        </w:rPr>
        <w:t>возврату в срок не позднее чем </w:t>
      </w:r>
      <w:r w:rsidRPr="00716193">
        <w:rPr>
          <w:rFonts w:ascii="Times New Roman" w:eastAsia="Times New Roman" w:hAnsi="Times New Roman" w:cs="Times New Roman"/>
          <w:sz w:val="28"/>
          <w:szCs w:val="28"/>
          <w:lang w:eastAsia="ru-RU"/>
        </w:rPr>
        <w:t>5 (пять) дней со дня поступления уведомления об отзыве заявки. В случае отзыва претендентом заявки позднее даты окончания приема заявок задаток возвращается в порядке</w:t>
      </w:r>
      <w:r w:rsidR="0082245F">
        <w:rPr>
          <w:rFonts w:ascii="Times New Roman" w:eastAsia="Times New Roman" w:hAnsi="Times New Roman" w:cs="Times New Roman"/>
          <w:sz w:val="28"/>
          <w:szCs w:val="28"/>
          <w:lang w:eastAsia="ru-RU"/>
        </w:rPr>
        <w:t>, установленном для участников продажи посредством публичного предложения</w:t>
      </w:r>
      <w:r w:rsidRPr="00716193">
        <w:rPr>
          <w:rFonts w:ascii="Times New Roman" w:eastAsia="Times New Roman" w:hAnsi="Times New Roman" w:cs="Times New Roman"/>
          <w:sz w:val="28"/>
          <w:szCs w:val="28"/>
          <w:lang w:eastAsia="ru-RU"/>
        </w:rPr>
        <w:t>.</w:t>
      </w:r>
    </w:p>
    <w:p w:rsidR="00504F64" w:rsidRPr="00716193" w:rsidRDefault="00504F64" w:rsidP="00716193">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Зад</w:t>
      </w:r>
      <w:r w:rsidR="00607484">
        <w:rPr>
          <w:rFonts w:ascii="Times New Roman" w:eastAsia="Times New Roman" w:hAnsi="Times New Roman" w:cs="Times New Roman"/>
          <w:sz w:val="28"/>
          <w:szCs w:val="28"/>
          <w:lang w:eastAsia="ru-RU"/>
        </w:rPr>
        <w:t xml:space="preserve">аток, перечисленный победителем </w:t>
      </w:r>
      <w:r w:rsidR="0082245F">
        <w:rPr>
          <w:rFonts w:ascii="Times New Roman" w:eastAsia="Times New Roman" w:hAnsi="Times New Roman" w:cs="Times New Roman"/>
          <w:sz w:val="28"/>
          <w:szCs w:val="28"/>
          <w:lang w:eastAsia="ru-RU"/>
        </w:rPr>
        <w:t>продажи</w:t>
      </w:r>
      <w:r w:rsidR="00607484">
        <w:rPr>
          <w:rFonts w:ascii="Times New Roman" w:eastAsia="Times New Roman" w:hAnsi="Times New Roman" w:cs="Times New Roman"/>
          <w:sz w:val="28"/>
          <w:szCs w:val="28"/>
          <w:lang w:eastAsia="ru-RU"/>
        </w:rPr>
        <w:t xml:space="preserve">, </w:t>
      </w:r>
      <w:r w:rsidRPr="00716193">
        <w:rPr>
          <w:rFonts w:ascii="Times New Roman" w:eastAsia="Times New Roman" w:hAnsi="Times New Roman" w:cs="Times New Roman"/>
          <w:sz w:val="28"/>
          <w:szCs w:val="28"/>
          <w:lang w:eastAsia="ru-RU"/>
        </w:rPr>
        <w:t>засчитывается в счет оплаты приобретаемого имущества (в сумму платежа по договору купли-продажи).</w:t>
      </w:r>
    </w:p>
    <w:p w:rsidR="00504F64" w:rsidRPr="00716193" w:rsidRDefault="00504F64" w:rsidP="00716193">
      <w:pPr>
        <w:shd w:val="clear" w:color="auto" w:fill="FFFFFF"/>
        <w:spacing w:after="0" w:line="240" w:lineRule="auto"/>
        <w:ind w:firstLine="851"/>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При уклонении или отказе победителя </w:t>
      </w:r>
      <w:r w:rsidR="0082245F">
        <w:rPr>
          <w:rFonts w:ascii="Times New Roman" w:eastAsia="Times New Roman" w:hAnsi="Times New Roman" w:cs="Times New Roman"/>
          <w:sz w:val="28"/>
          <w:szCs w:val="28"/>
          <w:lang w:eastAsia="ru-RU"/>
        </w:rPr>
        <w:t>продажи посредством публичного предложения</w:t>
      </w:r>
      <w:r w:rsidRPr="00716193">
        <w:rPr>
          <w:rFonts w:ascii="Times New Roman" w:eastAsia="Times New Roman" w:hAnsi="Times New Roman" w:cs="Times New Roman"/>
          <w:sz w:val="28"/>
          <w:szCs w:val="28"/>
          <w:lang w:eastAsia="ru-RU"/>
        </w:rPr>
        <w:t xml:space="preserve">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504F64" w:rsidRPr="00716193"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w:t>
      </w:r>
    </w:p>
    <w:p w:rsidR="00716193" w:rsidRDefault="00504F64" w:rsidP="00B474C4">
      <w:pPr>
        <w:shd w:val="clear" w:color="auto" w:fill="FFFFFF"/>
        <w:spacing w:after="0" w:line="240" w:lineRule="auto"/>
        <w:jc w:val="center"/>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7. Порядок ознакомления с документацией и информацией об имуществе,</w:t>
      </w:r>
    </w:p>
    <w:p w:rsidR="00504F64" w:rsidRDefault="00504F64" w:rsidP="00716193">
      <w:pPr>
        <w:shd w:val="clear" w:color="auto" w:fill="FFFFFF"/>
        <w:spacing w:after="0" w:line="240" w:lineRule="auto"/>
        <w:jc w:val="center"/>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у</w:t>
      </w:r>
      <w:r w:rsidR="00716193">
        <w:rPr>
          <w:rFonts w:ascii="Times New Roman" w:eastAsia="Times New Roman" w:hAnsi="Times New Roman" w:cs="Times New Roman"/>
          <w:sz w:val="28"/>
          <w:szCs w:val="28"/>
          <w:lang w:eastAsia="ru-RU"/>
        </w:rPr>
        <w:t>словиями договора купли-продажи</w:t>
      </w:r>
    </w:p>
    <w:p w:rsidR="00716193" w:rsidRPr="00716193" w:rsidRDefault="00716193" w:rsidP="00716193">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 xml:space="preserve">Информационное сообщение о проведении </w:t>
      </w:r>
      <w:r w:rsidR="00B47A40">
        <w:rPr>
          <w:rFonts w:ascii="Times New Roman" w:eastAsia="Times New Roman" w:hAnsi="Times New Roman" w:cs="Times New Roman"/>
          <w:sz w:val="28"/>
          <w:szCs w:val="28"/>
          <w:lang w:eastAsia="ru-RU"/>
        </w:rPr>
        <w:t>продажи посредством публичного предложения</w:t>
      </w:r>
      <w:r w:rsidRPr="00716193">
        <w:rPr>
          <w:rFonts w:ascii="Times New Roman" w:eastAsia="Times New Roman" w:hAnsi="Times New Roman" w:cs="Times New Roman"/>
          <w:sz w:val="28"/>
          <w:szCs w:val="28"/>
          <w:lang w:eastAsia="ru-RU"/>
        </w:rPr>
        <w:t xml:space="preserve"> размещается на официальном сайте Российской Федерации для размещения информации о проведении торгов </w:t>
      </w:r>
      <w:hyperlink r:id="rId20" w:history="1">
        <w:r w:rsidRPr="00716193">
          <w:rPr>
            <w:rFonts w:ascii="Times New Roman" w:eastAsia="Times New Roman" w:hAnsi="Times New Roman" w:cs="Times New Roman"/>
            <w:sz w:val="28"/>
            <w:szCs w:val="28"/>
            <w:u w:val="single"/>
            <w:lang w:eastAsia="ru-RU"/>
          </w:rPr>
          <w:t>www.torgi.gov.ru</w:t>
        </w:r>
      </w:hyperlink>
      <w:r w:rsidRPr="00716193">
        <w:rPr>
          <w:rFonts w:ascii="Times New Roman" w:eastAsia="Times New Roman" w:hAnsi="Times New Roman" w:cs="Times New Roman"/>
          <w:sz w:val="28"/>
          <w:szCs w:val="28"/>
          <w:lang w:eastAsia="ru-RU"/>
        </w:rPr>
        <w:t xml:space="preserve">, официальном сайте </w:t>
      </w:r>
      <w:r w:rsidR="00022C71">
        <w:rPr>
          <w:rFonts w:ascii="Times New Roman" w:eastAsia="Times New Roman" w:hAnsi="Times New Roman" w:cs="Times New Roman"/>
          <w:sz w:val="28"/>
          <w:szCs w:val="28"/>
          <w:lang w:eastAsia="ru-RU"/>
        </w:rPr>
        <w:t xml:space="preserve">администрации </w:t>
      </w:r>
      <w:r w:rsidR="00C8309E">
        <w:rPr>
          <w:rFonts w:ascii="Times New Roman" w:eastAsia="Times New Roman" w:hAnsi="Times New Roman" w:cs="Times New Roman"/>
          <w:sz w:val="28"/>
          <w:szCs w:val="28"/>
          <w:lang w:eastAsia="ru-RU"/>
        </w:rPr>
        <w:t>Немского</w:t>
      </w:r>
      <w:r w:rsidR="00022C71">
        <w:rPr>
          <w:rFonts w:ascii="Times New Roman" w:eastAsia="Times New Roman" w:hAnsi="Times New Roman" w:cs="Times New Roman"/>
          <w:sz w:val="28"/>
          <w:szCs w:val="28"/>
          <w:lang w:eastAsia="ru-RU"/>
        </w:rPr>
        <w:t xml:space="preserve"> муниципального округа</w:t>
      </w:r>
      <w:r w:rsidR="00657AB3">
        <w:rPr>
          <w:rFonts w:ascii="Times New Roman" w:eastAsia="Times New Roman" w:hAnsi="Times New Roman" w:cs="Times New Roman"/>
          <w:sz w:val="28"/>
          <w:szCs w:val="28"/>
          <w:lang w:eastAsia="ru-RU"/>
        </w:rPr>
        <w:t xml:space="preserve"> </w:t>
      </w:r>
      <w:r w:rsidRPr="00716193">
        <w:rPr>
          <w:rFonts w:ascii="Times New Roman" w:eastAsia="Times New Roman" w:hAnsi="Times New Roman" w:cs="Times New Roman"/>
          <w:sz w:val="28"/>
          <w:szCs w:val="28"/>
          <w:lang w:eastAsia="ru-RU"/>
        </w:rPr>
        <w:t xml:space="preserve"> в информационно-телек</w:t>
      </w:r>
      <w:r w:rsidR="00C8309E">
        <w:rPr>
          <w:rFonts w:ascii="Times New Roman" w:eastAsia="Times New Roman" w:hAnsi="Times New Roman" w:cs="Times New Roman"/>
          <w:sz w:val="28"/>
          <w:szCs w:val="28"/>
          <w:lang w:eastAsia="ru-RU"/>
        </w:rPr>
        <w:t>оммуникационной сети «Интернет»</w:t>
      </w:r>
      <w:r w:rsidRPr="00716193">
        <w:rPr>
          <w:rFonts w:ascii="Times New Roman" w:eastAsia="Times New Roman" w:hAnsi="Times New Roman" w:cs="Times New Roman"/>
          <w:sz w:val="28"/>
          <w:szCs w:val="28"/>
          <w:lang w:eastAsia="ru-RU"/>
        </w:rPr>
        <w:t> и на электронной площадке </w:t>
      </w:r>
      <w:hyperlink r:id="rId21" w:history="1">
        <w:r w:rsidRPr="00716193">
          <w:rPr>
            <w:rFonts w:ascii="Times New Roman" w:eastAsia="Times New Roman" w:hAnsi="Times New Roman" w:cs="Times New Roman"/>
            <w:sz w:val="28"/>
            <w:szCs w:val="28"/>
            <w:u w:val="single"/>
            <w:lang w:eastAsia="ru-RU"/>
          </w:rPr>
          <w:t>http://utp.sberbank-ast.ru</w:t>
        </w:r>
      </w:hyperlink>
      <w:r w:rsidRPr="00716193">
        <w:rPr>
          <w:rFonts w:ascii="Times New Roman" w:eastAsia="Times New Roman" w:hAnsi="Times New Roman" w:cs="Times New Roman"/>
          <w:sz w:val="28"/>
          <w:szCs w:val="28"/>
          <w:lang w:eastAsia="ru-RU"/>
        </w:rPr>
        <w:t>.</w:t>
      </w: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Любое лицо независимо от регистрации на электронной площадке вправе направить на электронный адрес организатора, указанный в информационном сообщении о проведении продажи имущества, запрос о разъяснении размещенной информации.</w:t>
      </w: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окончания подачи заявок.</w:t>
      </w: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В течение 2 (двух)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 но без указания лица, от которого поступил запрос.</w:t>
      </w:r>
    </w:p>
    <w:p w:rsidR="00504F64" w:rsidRPr="00716193" w:rsidRDefault="00504F64" w:rsidP="00716193">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t>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w:t>
      </w:r>
    </w:p>
    <w:p w:rsidR="00504F64" w:rsidRPr="00716193" w:rsidRDefault="004A16BD" w:rsidP="00A43D3C">
      <w:pPr>
        <w:shd w:val="clear" w:color="auto" w:fill="FFFFFF"/>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504F64" w:rsidRPr="00716193">
        <w:rPr>
          <w:rFonts w:ascii="Times New Roman" w:eastAsia="Times New Roman" w:hAnsi="Times New Roman" w:cs="Times New Roman"/>
          <w:sz w:val="28"/>
          <w:szCs w:val="28"/>
          <w:lang w:eastAsia="ru-RU"/>
        </w:rPr>
        <w:t>Для осмотра имущества необходимо предварительно позвонить по</w:t>
      </w:r>
      <w:r w:rsidR="00653EFF">
        <w:rPr>
          <w:rFonts w:ascii="Times New Roman" w:eastAsia="Times New Roman" w:hAnsi="Times New Roman" w:cs="Times New Roman"/>
          <w:sz w:val="28"/>
          <w:szCs w:val="28"/>
          <w:lang w:eastAsia="ru-RU"/>
        </w:rPr>
        <w:t xml:space="preserve"> телефону специалистов </w:t>
      </w:r>
      <w:r w:rsidR="00C8309E">
        <w:rPr>
          <w:rFonts w:ascii="Times New Roman" w:eastAsia="Times New Roman" w:hAnsi="Times New Roman" w:cs="Times New Roman"/>
          <w:sz w:val="28"/>
          <w:szCs w:val="28"/>
          <w:lang w:eastAsia="ru-RU"/>
        </w:rPr>
        <w:t xml:space="preserve">Немского </w:t>
      </w:r>
      <w:r w:rsidR="00EF6FFF">
        <w:rPr>
          <w:rFonts w:ascii="Times New Roman" w:eastAsia="Times New Roman" w:hAnsi="Times New Roman" w:cs="Times New Roman"/>
          <w:sz w:val="28"/>
          <w:szCs w:val="28"/>
          <w:lang w:eastAsia="ru-RU"/>
        </w:rPr>
        <w:t xml:space="preserve"> муниципального округ</w:t>
      </w:r>
      <w:r w:rsidR="00C8309E">
        <w:rPr>
          <w:rFonts w:ascii="Times New Roman" w:eastAsia="Times New Roman" w:hAnsi="Times New Roman" w:cs="Times New Roman"/>
          <w:sz w:val="28"/>
          <w:szCs w:val="28"/>
          <w:lang w:eastAsia="ru-RU"/>
        </w:rPr>
        <w:t>а Кировской области</w:t>
      </w:r>
      <w:r w:rsidR="00504F64" w:rsidRPr="00716193">
        <w:rPr>
          <w:rFonts w:ascii="Times New Roman" w:eastAsia="Times New Roman" w:hAnsi="Times New Roman" w:cs="Times New Roman"/>
          <w:sz w:val="28"/>
          <w:szCs w:val="28"/>
          <w:lang w:eastAsia="ru-RU"/>
        </w:rPr>
        <w:t>: тел. 8(</w:t>
      </w:r>
      <w:r w:rsidR="00C8309E">
        <w:rPr>
          <w:rFonts w:ascii="Times New Roman" w:eastAsia="Times New Roman" w:hAnsi="Times New Roman" w:cs="Times New Roman"/>
          <w:sz w:val="28"/>
          <w:szCs w:val="28"/>
          <w:lang w:eastAsia="ru-RU"/>
        </w:rPr>
        <w:t>83350</w:t>
      </w:r>
      <w:r w:rsidR="00504F64" w:rsidRPr="00716193">
        <w:rPr>
          <w:rFonts w:ascii="Times New Roman" w:eastAsia="Times New Roman" w:hAnsi="Times New Roman" w:cs="Times New Roman"/>
          <w:sz w:val="28"/>
          <w:szCs w:val="28"/>
          <w:lang w:eastAsia="ru-RU"/>
        </w:rPr>
        <w:t xml:space="preserve">) </w:t>
      </w:r>
      <w:r w:rsidR="00C8309E">
        <w:rPr>
          <w:rFonts w:ascii="Times New Roman" w:eastAsia="Times New Roman" w:hAnsi="Times New Roman" w:cs="Times New Roman"/>
          <w:sz w:val="28"/>
          <w:szCs w:val="28"/>
          <w:lang w:eastAsia="ru-RU"/>
        </w:rPr>
        <w:t>2-11-7</w:t>
      </w:r>
      <w:r w:rsidR="00653EFF">
        <w:rPr>
          <w:rFonts w:ascii="Times New Roman" w:eastAsia="Times New Roman" w:hAnsi="Times New Roman" w:cs="Times New Roman"/>
          <w:sz w:val="28"/>
          <w:szCs w:val="28"/>
          <w:lang w:eastAsia="ru-RU"/>
        </w:rPr>
        <w:t>9.</w:t>
      </w:r>
    </w:p>
    <w:p w:rsidR="00504F64" w:rsidRPr="00716193"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716193">
        <w:rPr>
          <w:rFonts w:ascii="Times New Roman" w:eastAsia="Times New Roman" w:hAnsi="Times New Roman" w:cs="Times New Roman"/>
          <w:sz w:val="28"/>
          <w:szCs w:val="28"/>
          <w:lang w:eastAsia="ru-RU"/>
        </w:rPr>
        <w:lastRenderedPageBreak/>
        <w:t xml:space="preserve">В </w:t>
      </w:r>
      <w:r w:rsidR="009D0F46">
        <w:rPr>
          <w:rFonts w:ascii="Times New Roman" w:eastAsia="Times New Roman" w:hAnsi="Times New Roman" w:cs="Times New Roman"/>
          <w:sz w:val="28"/>
          <w:szCs w:val="28"/>
          <w:lang w:eastAsia="ru-RU"/>
        </w:rPr>
        <w:t>администрации Немского</w:t>
      </w:r>
      <w:r w:rsidR="00C054ED">
        <w:rPr>
          <w:rFonts w:ascii="Times New Roman" w:eastAsia="Times New Roman" w:hAnsi="Times New Roman" w:cs="Times New Roman"/>
          <w:sz w:val="28"/>
          <w:szCs w:val="28"/>
          <w:lang w:eastAsia="ru-RU"/>
        </w:rPr>
        <w:t xml:space="preserve"> </w:t>
      </w:r>
      <w:r w:rsidR="00EF6FFF">
        <w:rPr>
          <w:rFonts w:ascii="Times New Roman" w:eastAsia="Times New Roman" w:hAnsi="Times New Roman" w:cs="Times New Roman"/>
          <w:sz w:val="28"/>
          <w:szCs w:val="28"/>
          <w:lang w:eastAsia="ru-RU"/>
        </w:rPr>
        <w:t>муниципального округ</w:t>
      </w:r>
      <w:r w:rsidR="00653EFF">
        <w:rPr>
          <w:rFonts w:ascii="Times New Roman" w:eastAsia="Times New Roman" w:hAnsi="Times New Roman" w:cs="Times New Roman"/>
          <w:sz w:val="28"/>
          <w:szCs w:val="28"/>
          <w:lang w:eastAsia="ru-RU"/>
        </w:rPr>
        <w:t xml:space="preserve">а </w:t>
      </w:r>
      <w:r w:rsidRPr="00716193">
        <w:rPr>
          <w:rFonts w:ascii="Times New Roman" w:eastAsia="Times New Roman" w:hAnsi="Times New Roman" w:cs="Times New Roman"/>
          <w:sz w:val="28"/>
          <w:szCs w:val="28"/>
          <w:lang w:eastAsia="ru-RU"/>
        </w:rPr>
        <w:t xml:space="preserve">по адресу: </w:t>
      </w:r>
      <w:r w:rsidR="00514A8B">
        <w:rPr>
          <w:rFonts w:ascii="Times New Roman" w:eastAsia="Times New Roman" w:hAnsi="Times New Roman" w:cs="Times New Roman"/>
          <w:sz w:val="28"/>
          <w:szCs w:val="28"/>
          <w:lang w:eastAsia="ru-RU"/>
        </w:rPr>
        <w:t>Кировская</w:t>
      </w:r>
      <w:r w:rsidRPr="00716193">
        <w:rPr>
          <w:rFonts w:ascii="Times New Roman" w:eastAsia="Times New Roman" w:hAnsi="Times New Roman" w:cs="Times New Roman"/>
          <w:sz w:val="28"/>
          <w:szCs w:val="28"/>
          <w:lang w:eastAsia="ru-RU"/>
        </w:rPr>
        <w:t xml:space="preserve"> область, </w:t>
      </w:r>
      <w:r w:rsidR="009D0F46">
        <w:rPr>
          <w:rFonts w:ascii="Times New Roman" w:eastAsia="Times New Roman" w:hAnsi="Times New Roman" w:cs="Times New Roman"/>
          <w:sz w:val="28"/>
          <w:szCs w:val="28"/>
          <w:lang w:eastAsia="ru-RU"/>
        </w:rPr>
        <w:t>пгт Нема</w:t>
      </w:r>
      <w:r w:rsidRPr="00716193">
        <w:rPr>
          <w:rFonts w:ascii="Times New Roman" w:eastAsia="Times New Roman" w:hAnsi="Times New Roman" w:cs="Times New Roman"/>
          <w:sz w:val="28"/>
          <w:szCs w:val="28"/>
          <w:lang w:eastAsia="ru-RU"/>
        </w:rPr>
        <w:t xml:space="preserve">, ул. </w:t>
      </w:r>
      <w:r w:rsidR="009D0F46">
        <w:rPr>
          <w:rFonts w:ascii="Times New Roman" w:eastAsia="Times New Roman" w:hAnsi="Times New Roman" w:cs="Times New Roman"/>
          <w:sz w:val="28"/>
          <w:szCs w:val="28"/>
          <w:lang w:eastAsia="ru-RU"/>
        </w:rPr>
        <w:t xml:space="preserve">Советская, </w:t>
      </w:r>
      <w:r w:rsidR="00653EFF">
        <w:rPr>
          <w:rFonts w:ascii="Times New Roman" w:eastAsia="Times New Roman" w:hAnsi="Times New Roman" w:cs="Times New Roman"/>
          <w:sz w:val="28"/>
          <w:szCs w:val="28"/>
          <w:lang w:eastAsia="ru-RU"/>
        </w:rPr>
        <w:t>36</w:t>
      </w:r>
      <w:r w:rsidRPr="00716193">
        <w:rPr>
          <w:rFonts w:ascii="Times New Roman" w:eastAsia="Times New Roman" w:hAnsi="Times New Roman" w:cs="Times New Roman"/>
          <w:sz w:val="28"/>
          <w:szCs w:val="28"/>
          <w:lang w:eastAsia="ru-RU"/>
        </w:rPr>
        <w:t>, ежедневно в рабочие дни</w:t>
      </w:r>
      <w:r w:rsidR="00A976EA">
        <w:rPr>
          <w:rFonts w:ascii="Times New Roman" w:eastAsia="Times New Roman" w:hAnsi="Times New Roman" w:cs="Times New Roman"/>
          <w:sz w:val="28"/>
          <w:szCs w:val="28"/>
          <w:lang w:eastAsia="ru-RU"/>
        </w:rPr>
        <w:t xml:space="preserve">: </w:t>
      </w:r>
      <w:proofErr w:type="spellStart"/>
      <w:r w:rsidR="00A976EA">
        <w:rPr>
          <w:rFonts w:ascii="Times New Roman" w:eastAsia="Times New Roman" w:hAnsi="Times New Roman" w:cs="Times New Roman"/>
          <w:sz w:val="28"/>
          <w:szCs w:val="28"/>
          <w:lang w:eastAsia="ru-RU"/>
        </w:rPr>
        <w:t>пон</w:t>
      </w:r>
      <w:r w:rsidR="004A16BD">
        <w:rPr>
          <w:rFonts w:ascii="Times New Roman" w:eastAsia="Times New Roman" w:hAnsi="Times New Roman" w:cs="Times New Roman"/>
          <w:sz w:val="28"/>
          <w:szCs w:val="28"/>
          <w:lang w:eastAsia="ru-RU"/>
        </w:rPr>
        <w:t>е</w:t>
      </w:r>
      <w:r w:rsidR="00A976EA">
        <w:rPr>
          <w:rFonts w:ascii="Times New Roman" w:eastAsia="Times New Roman" w:hAnsi="Times New Roman" w:cs="Times New Roman"/>
          <w:sz w:val="28"/>
          <w:szCs w:val="28"/>
          <w:lang w:eastAsia="ru-RU"/>
        </w:rPr>
        <w:t>д</w:t>
      </w:r>
      <w:proofErr w:type="spellEnd"/>
      <w:r w:rsidR="00A976EA">
        <w:rPr>
          <w:rFonts w:ascii="Times New Roman" w:eastAsia="Times New Roman" w:hAnsi="Times New Roman" w:cs="Times New Roman"/>
          <w:sz w:val="28"/>
          <w:szCs w:val="28"/>
          <w:lang w:eastAsia="ru-RU"/>
        </w:rPr>
        <w:t>.-</w:t>
      </w:r>
      <w:proofErr w:type="spellStart"/>
      <w:r w:rsidR="00A976EA">
        <w:rPr>
          <w:rFonts w:ascii="Times New Roman" w:eastAsia="Times New Roman" w:hAnsi="Times New Roman" w:cs="Times New Roman"/>
          <w:sz w:val="28"/>
          <w:szCs w:val="28"/>
          <w:lang w:eastAsia="ru-RU"/>
        </w:rPr>
        <w:t>четв</w:t>
      </w:r>
      <w:proofErr w:type="spellEnd"/>
      <w:r w:rsidR="00A976EA">
        <w:rPr>
          <w:rFonts w:ascii="Times New Roman" w:eastAsia="Times New Roman" w:hAnsi="Times New Roman" w:cs="Times New Roman"/>
          <w:sz w:val="28"/>
          <w:szCs w:val="28"/>
          <w:lang w:eastAsia="ru-RU"/>
        </w:rPr>
        <w:t>.-</w:t>
      </w:r>
      <w:r w:rsidRPr="00716193">
        <w:rPr>
          <w:rFonts w:ascii="Times New Roman" w:eastAsia="Times New Roman" w:hAnsi="Times New Roman" w:cs="Times New Roman"/>
          <w:sz w:val="28"/>
          <w:szCs w:val="28"/>
          <w:lang w:eastAsia="ru-RU"/>
        </w:rPr>
        <w:t xml:space="preserve"> с 08:00 до 17:00 (местное время)</w:t>
      </w:r>
      <w:r w:rsidR="00A976EA">
        <w:rPr>
          <w:rFonts w:ascii="Times New Roman" w:eastAsia="Times New Roman" w:hAnsi="Times New Roman" w:cs="Times New Roman"/>
          <w:sz w:val="28"/>
          <w:szCs w:val="28"/>
          <w:lang w:eastAsia="ru-RU"/>
        </w:rPr>
        <w:t xml:space="preserve">, </w:t>
      </w:r>
      <w:proofErr w:type="spellStart"/>
      <w:r w:rsidR="00A976EA">
        <w:rPr>
          <w:rFonts w:ascii="Times New Roman" w:eastAsia="Times New Roman" w:hAnsi="Times New Roman" w:cs="Times New Roman"/>
          <w:sz w:val="28"/>
          <w:szCs w:val="28"/>
          <w:lang w:eastAsia="ru-RU"/>
        </w:rPr>
        <w:t>пятн</w:t>
      </w:r>
      <w:proofErr w:type="spellEnd"/>
      <w:r w:rsidR="00A976EA">
        <w:rPr>
          <w:rFonts w:ascii="Times New Roman" w:eastAsia="Times New Roman" w:hAnsi="Times New Roman" w:cs="Times New Roman"/>
          <w:sz w:val="28"/>
          <w:szCs w:val="28"/>
          <w:lang w:eastAsia="ru-RU"/>
        </w:rPr>
        <w:t>.- с 08:00 до 16:00 (местное время)</w:t>
      </w:r>
      <w:r w:rsidRPr="00716193">
        <w:rPr>
          <w:rFonts w:ascii="Times New Roman" w:eastAsia="Times New Roman" w:hAnsi="Times New Roman" w:cs="Times New Roman"/>
          <w:sz w:val="28"/>
          <w:szCs w:val="28"/>
          <w:lang w:eastAsia="ru-RU"/>
        </w:rPr>
        <w:t xml:space="preserve"> можно ознакомиться с условиями продажи, наличием обремен</w:t>
      </w:r>
      <w:r w:rsidR="00514A8B">
        <w:rPr>
          <w:rFonts w:ascii="Times New Roman" w:eastAsia="Times New Roman" w:hAnsi="Times New Roman" w:cs="Times New Roman"/>
          <w:sz w:val="28"/>
          <w:szCs w:val="28"/>
          <w:lang w:eastAsia="ru-RU"/>
        </w:rPr>
        <w:t>ений, технической документацией</w:t>
      </w:r>
      <w:r w:rsidRPr="00716193">
        <w:rPr>
          <w:rFonts w:ascii="Times New Roman" w:eastAsia="Times New Roman" w:hAnsi="Times New Roman" w:cs="Times New Roman"/>
          <w:sz w:val="28"/>
          <w:szCs w:val="28"/>
          <w:lang w:eastAsia="ru-RU"/>
        </w:rPr>
        <w:t xml:space="preserve">, порядком проведения </w:t>
      </w:r>
      <w:r w:rsidR="00B47A40">
        <w:rPr>
          <w:rFonts w:ascii="Times New Roman" w:eastAsia="Times New Roman" w:hAnsi="Times New Roman" w:cs="Times New Roman"/>
          <w:sz w:val="28"/>
          <w:szCs w:val="28"/>
          <w:lang w:eastAsia="ru-RU"/>
        </w:rPr>
        <w:t>продажи посредством публичного предложения</w:t>
      </w:r>
      <w:r w:rsidRPr="00716193">
        <w:rPr>
          <w:rFonts w:ascii="Times New Roman" w:eastAsia="Times New Roman" w:hAnsi="Times New Roman" w:cs="Times New Roman"/>
          <w:sz w:val="28"/>
          <w:szCs w:val="28"/>
          <w:lang w:eastAsia="ru-RU"/>
        </w:rPr>
        <w:t>, с условиями типового</w:t>
      </w:r>
      <w:r w:rsidR="009D0F46">
        <w:rPr>
          <w:rFonts w:ascii="Times New Roman" w:eastAsia="Times New Roman" w:hAnsi="Times New Roman" w:cs="Times New Roman"/>
          <w:sz w:val="28"/>
          <w:szCs w:val="28"/>
          <w:lang w:eastAsia="ru-RU"/>
        </w:rPr>
        <w:t xml:space="preserve"> договора купли-продажи</w:t>
      </w:r>
      <w:r w:rsidRPr="00716193">
        <w:rPr>
          <w:rFonts w:ascii="Times New Roman" w:eastAsia="Times New Roman" w:hAnsi="Times New Roman" w:cs="Times New Roman"/>
          <w:sz w:val="28"/>
          <w:szCs w:val="28"/>
          <w:lang w:eastAsia="ru-RU"/>
        </w:rPr>
        <w:t>.</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14A8B"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8. Ограничения участия отдельных категорий физических лиц и </w:t>
      </w:r>
    </w:p>
    <w:p w:rsidR="00504F64"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юридических лиц в приват</w:t>
      </w:r>
      <w:r w:rsidR="00514A8B">
        <w:rPr>
          <w:rFonts w:ascii="Times New Roman" w:eastAsia="Times New Roman" w:hAnsi="Times New Roman" w:cs="Times New Roman"/>
          <w:sz w:val="28"/>
          <w:szCs w:val="28"/>
          <w:lang w:eastAsia="ru-RU"/>
        </w:rPr>
        <w:t>изации муниципального имущества</w:t>
      </w:r>
    </w:p>
    <w:p w:rsidR="00514A8B" w:rsidRPr="00514A8B" w:rsidRDefault="00514A8B" w:rsidP="00514A8B">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Покупателями муниципального имущества могут быть любые физические и юридические лица, за исключением:</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государственных и муниципальных унитарных предприятий, государственных и муниципальных учреждений;</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w:t>
      </w:r>
      <w:hyperlink r:id="rId22" w:anchor="/document/12125505/entry/25" w:history="1">
        <w:r w:rsidRPr="00514A8B">
          <w:rPr>
            <w:rFonts w:ascii="Times New Roman" w:eastAsia="Times New Roman" w:hAnsi="Times New Roman" w:cs="Times New Roman"/>
            <w:sz w:val="28"/>
            <w:szCs w:val="28"/>
            <w:u w:val="single"/>
            <w:lang w:eastAsia="ru-RU"/>
          </w:rPr>
          <w:t>статьей 25</w:t>
        </w:r>
      </w:hyperlink>
      <w:r w:rsidRPr="00514A8B">
        <w:rPr>
          <w:rFonts w:ascii="Times New Roman" w:eastAsia="Times New Roman" w:hAnsi="Times New Roman" w:cs="Times New Roman"/>
          <w:sz w:val="28"/>
          <w:szCs w:val="28"/>
          <w:lang w:eastAsia="ru-RU"/>
        </w:rPr>
        <w:t>  Федерального закона от 21 декабря 2001 года № 178-ФЗ «О приватизации государственного и муниципального имущества»;</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proofErr w:type="spellStart"/>
      <w:r w:rsidRPr="00514A8B">
        <w:rPr>
          <w:rFonts w:ascii="Times New Roman" w:eastAsia="Times New Roman" w:hAnsi="Times New Roman" w:cs="Times New Roman"/>
          <w:sz w:val="28"/>
          <w:szCs w:val="28"/>
          <w:lang w:eastAsia="ru-RU"/>
        </w:rPr>
        <w:t>бенефициарных</w:t>
      </w:r>
      <w:proofErr w:type="spellEnd"/>
      <w:r w:rsidRPr="00514A8B">
        <w:rPr>
          <w:rFonts w:ascii="Times New Roman" w:eastAsia="Times New Roman" w:hAnsi="Times New Roman" w:cs="Times New Roman"/>
          <w:sz w:val="28"/>
          <w:szCs w:val="28"/>
          <w:lang w:eastAsia="ru-RU"/>
        </w:rPr>
        <w:t xml:space="preserve"> владельцах и контролирующих лицах в порядке, установленном Правительством Российской Федерации;</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Понятие "контролирующее лицо" используется в том же значении, что и в </w:t>
      </w:r>
      <w:hyperlink r:id="rId23" w:history="1">
        <w:r w:rsidRPr="00514A8B">
          <w:rPr>
            <w:rFonts w:ascii="Times New Roman" w:eastAsia="Times New Roman" w:hAnsi="Times New Roman" w:cs="Times New Roman"/>
            <w:sz w:val="28"/>
            <w:szCs w:val="28"/>
            <w:u w:val="single"/>
            <w:lang w:eastAsia="ru-RU"/>
          </w:rPr>
          <w:t>статье 5</w:t>
        </w:r>
      </w:hyperlink>
      <w:r w:rsidRPr="00514A8B">
        <w:rPr>
          <w:rFonts w:ascii="Times New Roman" w:eastAsia="Times New Roman" w:hAnsi="Times New Roman" w:cs="Times New Roman"/>
          <w:sz w:val="28"/>
          <w:szCs w:val="28"/>
          <w:lang w:eastAsia="ru-RU"/>
        </w:rPr>
        <w:t> Федерального закона от 29 апреля 2008 года N 57-ФЗ "О порядке осуществления иностранных инвестиций в хозяйственные общества, имеющие стратегическое значение для обеспечения обороны страны и безопасности государства". Понятия "выгодоприобретатель" и "</w:t>
      </w:r>
      <w:proofErr w:type="spellStart"/>
      <w:r w:rsidRPr="00514A8B">
        <w:rPr>
          <w:rFonts w:ascii="Times New Roman" w:eastAsia="Times New Roman" w:hAnsi="Times New Roman" w:cs="Times New Roman"/>
          <w:sz w:val="28"/>
          <w:szCs w:val="28"/>
          <w:lang w:eastAsia="ru-RU"/>
        </w:rPr>
        <w:t>бенефициарный</w:t>
      </w:r>
      <w:proofErr w:type="spellEnd"/>
      <w:r w:rsidRPr="00514A8B">
        <w:rPr>
          <w:rFonts w:ascii="Times New Roman" w:eastAsia="Times New Roman" w:hAnsi="Times New Roman" w:cs="Times New Roman"/>
          <w:sz w:val="28"/>
          <w:szCs w:val="28"/>
          <w:lang w:eastAsia="ru-RU"/>
        </w:rPr>
        <w:t xml:space="preserve"> владелец" используются в значениях, указанных в </w:t>
      </w:r>
      <w:hyperlink r:id="rId24" w:history="1">
        <w:r w:rsidRPr="00514A8B">
          <w:rPr>
            <w:rFonts w:ascii="Times New Roman" w:eastAsia="Times New Roman" w:hAnsi="Times New Roman" w:cs="Times New Roman"/>
            <w:sz w:val="28"/>
            <w:szCs w:val="28"/>
            <w:u w:val="single"/>
            <w:lang w:eastAsia="ru-RU"/>
          </w:rPr>
          <w:t>статье 3</w:t>
        </w:r>
      </w:hyperlink>
      <w:r w:rsidRPr="00514A8B">
        <w:rPr>
          <w:rFonts w:ascii="Times New Roman" w:eastAsia="Times New Roman" w:hAnsi="Times New Roman" w:cs="Times New Roman"/>
          <w:sz w:val="28"/>
          <w:szCs w:val="28"/>
          <w:lang w:eastAsia="ru-RU"/>
        </w:rPr>
        <w:t>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Ограничения, установленные настоящим пунктом, не распространяются на собственников объектов недвижимости, не являющихся самовольными постройками и расположенных на относящихся к государственной или муниципальной собственности земельных участках, при приобретении указанными собственниками этих земельных участков.</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 нравственности, здоровья, прав и законных интересов других лиц, обеспечения обороноспособности и безопасности государства обязательны при приватизации государственного и муниципального имущества.</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lastRenderedPageBreak/>
        <w:t>Акционерные общества, общества с ограниченной ответственностью не могут являться покупателями своих акций, своих долей в уставных капиталах, приватизируемых в соответствии с настоящим Федеральным законом.</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В случае, если впоследствии будет установлено, что покупатель муниципального имущества не имел законное право на его приобретение, соответствующая сделка является ничтожной.</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04F64"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9. Условия допуска и отказа</w:t>
      </w:r>
      <w:r w:rsidR="00514A8B">
        <w:rPr>
          <w:rFonts w:ascii="Times New Roman" w:eastAsia="Times New Roman" w:hAnsi="Times New Roman" w:cs="Times New Roman"/>
          <w:sz w:val="28"/>
          <w:szCs w:val="28"/>
          <w:lang w:eastAsia="ru-RU"/>
        </w:rPr>
        <w:t xml:space="preserve"> в допуске к участию в </w:t>
      </w:r>
      <w:r w:rsidR="00B47A40">
        <w:rPr>
          <w:rFonts w:ascii="Times New Roman" w:eastAsia="Times New Roman" w:hAnsi="Times New Roman" w:cs="Times New Roman"/>
          <w:sz w:val="28"/>
          <w:szCs w:val="28"/>
          <w:lang w:eastAsia="ru-RU"/>
        </w:rPr>
        <w:t>продаже посредством публичного предложения</w:t>
      </w:r>
    </w:p>
    <w:p w:rsidR="00514A8B" w:rsidRPr="00514A8B" w:rsidRDefault="00514A8B" w:rsidP="00514A8B">
      <w:pPr>
        <w:shd w:val="clear" w:color="auto" w:fill="FFFFFF"/>
        <w:spacing w:after="0" w:line="240" w:lineRule="auto"/>
        <w:jc w:val="center"/>
        <w:rPr>
          <w:rFonts w:ascii="Times New Roman" w:eastAsia="Times New Roman" w:hAnsi="Times New Roman" w:cs="Times New Roman"/>
          <w:sz w:val="28"/>
          <w:szCs w:val="28"/>
          <w:lang w:eastAsia="ru-RU"/>
        </w:rPr>
      </w:pP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К участию в </w:t>
      </w:r>
      <w:r w:rsidR="00B47A40">
        <w:rPr>
          <w:rFonts w:ascii="Times New Roman" w:eastAsia="Times New Roman" w:hAnsi="Times New Roman" w:cs="Times New Roman"/>
          <w:sz w:val="28"/>
          <w:szCs w:val="28"/>
          <w:lang w:eastAsia="ru-RU"/>
        </w:rPr>
        <w:t>продаже посредством публичного предложения</w:t>
      </w:r>
      <w:r w:rsidRPr="00514A8B">
        <w:rPr>
          <w:rFonts w:ascii="Times New Roman" w:eastAsia="Times New Roman" w:hAnsi="Times New Roman" w:cs="Times New Roman"/>
          <w:sz w:val="28"/>
          <w:szCs w:val="28"/>
          <w:lang w:eastAsia="ru-RU"/>
        </w:rPr>
        <w:t xml:space="preserve"> допускаются претенденты, признанные продавцом в соответствии с Законом о приватизации участниками.</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Претендент приобретает статус участника </w:t>
      </w:r>
      <w:r w:rsidR="00B47A40">
        <w:rPr>
          <w:rFonts w:ascii="Times New Roman" w:eastAsia="Times New Roman" w:hAnsi="Times New Roman" w:cs="Times New Roman"/>
          <w:sz w:val="28"/>
          <w:szCs w:val="28"/>
          <w:lang w:eastAsia="ru-RU"/>
        </w:rPr>
        <w:t>продаже посредством публичного предложения</w:t>
      </w:r>
      <w:r w:rsidRPr="00514A8B">
        <w:rPr>
          <w:rFonts w:ascii="Times New Roman" w:eastAsia="Times New Roman" w:hAnsi="Times New Roman" w:cs="Times New Roman"/>
          <w:sz w:val="28"/>
          <w:szCs w:val="28"/>
          <w:lang w:eastAsia="ru-RU"/>
        </w:rPr>
        <w:t xml:space="preserve"> </w:t>
      </w:r>
      <w:r w:rsidR="00514A8B">
        <w:rPr>
          <w:rFonts w:ascii="Times New Roman" w:eastAsia="Times New Roman" w:hAnsi="Times New Roman" w:cs="Times New Roman"/>
          <w:sz w:val="28"/>
          <w:szCs w:val="28"/>
          <w:lang w:eastAsia="ru-RU"/>
        </w:rPr>
        <w:t>с момента подписания протокола </w:t>
      </w:r>
      <w:r w:rsidRPr="00514A8B">
        <w:rPr>
          <w:rFonts w:ascii="Times New Roman" w:eastAsia="Times New Roman" w:hAnsi="Times New Roman" w:cs="Times New Roman"/>
          <w:sz w:val="28"/>
          <w:szCs w:val="28"/>
          <w:lang w:eastAsia="ru-RU"/>
        </w:rPr>
        <w:t xml:space="preserve">о признании Претендентов участниками </w:t>
      </w:r>
      <w:r w:rsidR="00022C71">
        <w:rPr>
          <w:rFonts w:ascii="Times New Roman" w:eastAsia="Times New Roman" w:hAnsi="Times New Roman" w:cs="Times New Roman"/>
          <w:sz w:val="28"/>
          <w:szCs w:val="28"/>
          <w:lang w:eastAsia="ru-RU"/>
        </w:rPr>
        <w:t>торгов</w:t>
      </w:r>
      <w:r w:rsidRPr="00514A8B">
        <w:rPr>
          <w:rFonts w:ascii="Times New Roman" w:eastAsia="Times New Roman" w:hAnsi="Times New Roman" w:cs="Times New Roman"/>
          <w:sz w:val="28"/>
          <w:szCs w:val="28"/>
          <w:lang w:eastAsia="ru-RU"/>
        </w:rPr>
        <w:t>.</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Претендент не допускается к участию в </w:t>
      </w:r>
      <w:r w:rsidR="00B47A40">
        <w:rPr>
          <w:rFonts w:ascii="Times New Roman" w:eastAsia="Times New Roman" w:hAnsi="Times New Roman" w:cs="Times New Roman"/>
          <w:sz w:val="28"/>
          <w:szCs w:val="28"/>
          <w:lang w:eastAsia="ru-RU"/>
        </w:rPr>
        <w:t>продаже посредством публичного предложения</w:t>
      </w:r>
      <w:r w:rsidRPr="00514A8B">
        <w:rPr>
          <w:rFonts w:ascii="Times New Roman" w:eastAsia="Times New Roman" w:hAnsi="Times New Roman" w:cs="Times New Roman"/>
          <w:sz w:val="28"/>
          <w:szCs w:val="28"/>
          <w:lang w:eastAsia="ru-RU"/>
        </w:rPr>
        <w:t xml:space="preserve"> по следующим основаниям:</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представленные документы не подтверждают право претендента быть покупателем имущества в соответствии с законодательством Российской Федерации;</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представлены не все документы в соответствии с перечнем, указанным в информационном сообщении, или оформление представленных документов не соответствует законодательству Российской Федерации;</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 не подтверждено поступление в установленный срок задатка на счет </w:t>
      </w:r>
      <w:r w:rsidR="004D1DDF">
        <w:rPr>
          <w:rFonts w:ascii="Times New Roman" w:eastAsia="Times New Roman" w:hAnsi="Times New Roman" w:cs="Times New Roman"/>
          <w:sz w:val="28"/>
          <w:szCs w:val="28"/>
          <w:lang w:eastAsia="ru-RU"/>
        </w:rPr>
        <w:t>О</w:t>
      </w:r>
      <w:r w:rsidR="004D1DDF" w:rsidRPr="00ED00FF">
        <w:rPr>
          <w:rFonts w:ascii="Times New Roman" w:eastAsia="Times New Roman" w:hAnsi="Times New Roman" w:cs="Times New Roman"/>
          <w:color w:val="000000" w:themeColor="text1"/>
          <w:sz w:val="28"/>
          <w:szCs w:val="28"/>
          <w:lang w:eastAsia="ru-RU"/>
        </w:rPr>
        <w:t>пер</w:t>
      </w:r>
      <w:r w:rsidRPr="00ED00FF">
        <w:rPr>
          <w:rFonts w:ascii="Times New Roman" w:eastAsia="Times New Roman" w:hAnsi="Times New Roman" w:cs="Times New Roman"/>
          <w:color w:val="000000" w:themeColor="text1"/>
          <w:sz w:val="28"/>
          <w:szCs w:val="28"/>
          <w:lang w:eastAsia="ru-RU"/>
        </w:rPr>
        <w:t>атора</w:t>
      </w:r>
      <w:r w:rsidRPr="00514A8B">
        <w:rPr>
          <w:rFonts w:ascii="Times New Roman" w:eastAsia="Times New Roman" w:hAnsi="Times New Roman" w:cs="Times New Roman"/>
          <w:sz w:val="28"/>
          <w:szCs w:val="28"/>
          <w:lang w:eastAsia="ru-RU"/>
        </w:rPr>
        <w:t>, указанный в информационном сообщении;</w:t>
      </w:r>
    </w:p>
    <w:p w:rsidR="00504F64"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заявка подана лицом, не уполномоченным претендентом на осуществление таких действий.</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
    <w:p w:rsidR="00504F64" w:rsidRPr="00514A8B" w:rsidRDefault="00504F64" w:rsidP="00514A8B">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Не позднее следующего рабочего дня после дня подписания протокола о признании претендентов участниками всем претендентам, подавшим заявки, направляется уведомление о признании их участниками </w:t>
      </w:r>
      <w:r w:rsidR="00B47A40">
        <w:rPr>
          <w:rFonts w:ascii="Times New Roman" w:eastAsia="Times New Roman" w:hAnsi="Times New Roman" w:cs="Times New Roman"/>
          <w:sz w:val="28"/>
          <w:szCs w:val="28"/>
          <w:lang w:eastAsia="ru-RU"/>
        </w:rPr>
        <w:t>продажи посредством публичного предложения</w:t>
      </w:r>
      <w:r w:rsidRPr="00514A8B">
        <w:rPr>
          <w:rFonts w:ascii="Times New Roman" w:eastAsia="Times New Roman" w:hAnsi="Times New Roman" w:cs="Times New Roman"/>
          <w:sz w:val="28"/>
          <w:szCs w:val="28"/>
          <w:lang w:eastAsia="ru-RU"/>
        </w:rPr>
        <w:t xml:space="preserve"> или об отказе в признании участниками </w:t>
      </w:r>
      <w:r w:rsidR="00B47A40">
        <w:rPr>
          <w:rFonts w:ascii="Times New Roman" w:eastAsia="Times New Roman" w:hAnsi="Times New Roman" w:cs="Times New Roman"/>
          <w:sz w:val="28"/>
          <w:szCs w:val="28"/>
          <w:lang w:eastAsia="ru-RU"/>
        </w:rPr>
        <w:t>продажи посредством публичного предложения</w:t>
      </w:r>
      <w:r w:rsidRPr="00514A8B">
        <w:rPr>
          <w:rFonts w:ascii="Times New Roman" w:eastAsia="Times New Roman" w:hAnsi="Times New Roman" w:cs="Times New Roman"/>
          <w:sz w:val="28"/>
          <w:szCs w:val="28"/>
          <w:lang w:eastAsia="ru-RU"/>
        </w:rPr>
        <w:t xml:space="preserve"> с указанием оснований отказа.</w:t>
      </w:r>
    </w:p>
    <w:p w:rsidR="00504F64" w:rsidRPr="00514A8B" w:rsidRDefault="00504F64" w:rsidP="00514A8B">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Информация о претендентах, не допущенных к участию в </w:t>
      </w:r>
      <w:r w:rsidR="00B47A40">
        <w:rPr>
          <w:rFonts w:ascii="Times New Roman" w:eastAsia="Times New Roman" w:hAnsi="Times New Roman" w:cs="Times New Roman"/>
          <w:sz w:val="28"/>
          <w:szCs w:val="28"/>
          <w:lang w:eastAsia="ru-RU"/>
        </w:rPr>
        <w:t>продаже посредством публичного предложения</w:t>
      </w:r>
      <w:r w:rsidRPr="00514A8B">
        <w:rPr>
          <w:rFonts w:ascii="Times New Roman" w:eastAsia="Times New Roman" w:hAnsi="Times New Roman" w:cs="Times New Roman"/>
          <w:sz w:val="28"/>
          <w:szCs w:val="28"/>
          <w:lang w:eastAsia="ru-RU"/>
        </w:rPr>
        <w:t>, размещается в открытой части электронной площадки, на официальном сайте Российской Федерации для размещения информации о проведении торгов </w:t>
      </w:r>
      <w:hyperlink r:id="rId25" w:history="1">
        <w:r w:rsidRPr="00514A8B">
          <w:rPr>
            <w:rFonts w:ascii="Times New Roman" w:eastAsia="Times New Roman" w:hAnsi="Times New Roman" w:cs="Times New Roman"/>
            <w:sz w:val="28"/>
            <w:szCs w:val="28"/>
            <w:u w:val="single"/>
            <w:lang w:eastAsia="ru-RU"/>
          </w:rPr>
          <w:t>www.torgi.gov.ru</w:t>
        </w:r>
      </w:hyperlink>
      <w:r w:rsidRPr="00514A8B">
        <w:rPr>
          <w:rFonts w:ascii="Times New Roman" w:eastAsia="Times New Roman" w:hAnsi="Times New Roman" w:cs="Times New Roman"/>
          <w:sz w:val="28"/>
          <w:szCs w:val="28"/>
          <w:lang w:eastAsia="ru-RU"/>
        </w:rPr>
        <w:t xml:space="preserve">, официальном сайте </w:t>
      </w:r>
      <w:r w:rsidR="00BD6975">
        <w:rPr>
          <w:rFonts w:ascii="Times New Roman" w:eastAsia="Times New Roman" w:hAnsi="Times New Roman" w:cs="Times New Roman"/>
          <w:sz w:val="28"/>
          <w:szCs w:val="28"/>
          <w:lang w:eastAsia="ru-RU"/>
        </w:rPr>
        <w:t>Немского</w:t>
      </w:r>
      <w:r w:rsidR="004D1DDF">
        <w:rPr>
          <w:rFonts w:ascii="Times New Roman" w:eastAsia="Times New Roman" w:hAnsi="Times New Roman" w:cs="Times New Roman"/>
          <w:sz w:val="28"/>
          <w:szCs w:val="28"/>
          <w:lang w:eastAsia="ru-RU"/>
        </w:rPr>
        <w:t xml:space="preserve"> муниципального округа</w:t>
      </w:r>
      <w:r w:rsidRPr="00514A8B">
        <w:rPr>
          <w:rFonts w:ascii="Times New Roman" w:eastAsia="Times New Roman" w:hAnsi="Times New Roman" w:cs="Times New Roman"/>
          <w:sz w:val="28"/>
          <w:szCs w:val="28"/>
          <w:lang w:eastAsia="ru-RU"/>
        </w:rPr>
        <w:t xml:space="preserve"> информационно-телек</w:t>
      </w:r>
      <w:r w:rsidR="00BD6975">
        <w:rPr>
          <w:rFonts w:ascii="Times New Roman" w:eastAsia="Times New Roman" w:hAnsi="Times New Roman" w:cs="Times New Roman"/>
          <w:sz w:val="28"/>
          <w:szCs w:val="28"/>
          <w:lang w:eastAsia="ru-RU"/>
        </w:rPr>
        <w:t>оммуникационной сети «Интернет»</w:t>
      </w:r>
      <w:r w:rsidRPr="00514A8B">
        <w:rPr>
          <w:rFonts w:ascii="Times New Roman" w:eastAsia="Times New Roman" w:hAnsi="Times New Roman" w:cs="Times New Roman"/>
          <w:sz w:val="28"/>
          <w:szCs w:val="28"/>
          <w:lang w:eastAsia="ru-RU"/>
        </w:rPr>
        <w:t>, и на электронной площадке </w:t>
      </w:r>
      <w:hyperlink r:id="rId26" w:history="1">
        <w:r w:rsidRPr="00514A8B">
          <w:rPr>
            <w:rFonts w:ascii="Times New Roman" w:eastAsia="Times New Roman" w:hAnsi="Times New Roman" w:cs="Times New Roman"/>
            <w:sz w:val="28"/>
            <w:szCs w:val="28"/>
            <w:u w:val="single"/>
            <w:lang w:eastAsia="ru-RU"/>
          </w:rPr>
          <w:t>http://utp.sberbank-ast.ru</w:t>
        </w:r>
      </w:hyperlink>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04F64" w:rsidRPr="00514A8B"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lastRenderedPageBreak/>
        <w:t xml:space="preserve">10. Порядок проведения </w:t>
      </w:r>
      <w:r w:rsidR="00B47A40">
        <w:rPr>
          <w:rFonts w:ascii="Times New Roman" w:eastAsia="Times New Roman" w:hAnsi="Times New Roman" w:cs="Times New Roman"/>
          <w:sz w:val="28"/>
          <w:szCs w:val="28"/>
          <w:lang w:eastAsia="ru-RU"/>
        </w:rPr>
        <w:t>продажи посредством публичного предложения</w:t>
      </w:r>
      <w:r w:rsidRPr="00514A8B">
        <w:rPr>
          <w:rFonts w:ascii="Times New Roman" w:eastAsia="Times New Roman" w:hAnsi="Times New Roman" w:cs="Times New Roman"/>
          <w:sz w:val="28"/>
          <w:szCs w:val="28"/>
          <w:lang w:eastAsia="ru-RU"/>
        </w:rPr>
        <w:t>, определения его победителя и место подведения итогов п</w:t>
      </w:r>
      <w:r w:rsidR="00514A8B">
        <w:rPr>
          <w:rFonts w:ascii="Times New Roman" w:eastAsia="Times New Roman" w:hAnsi="Times New Roman" w:cs="Times New Roman"/>
          <w:sz w:val="28"/>
          <w:szCs w:val="28"/>
          <w:lang w:eastAsia="ru-RU"/>
        </w:rPr>
        <w:t>родажи муниципального имущества</w:t>
      </w:r>
    </w:p>
    <w:p w:rsidR="00504F64" w:rsidRPr="00514A8B" w:rsidRDefault="00504F64" w:rsidP="00B962C3">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w:t>
      </w:r>
      <w:r w:rsidR="00B47A40">
        <w:rPr>
          <w:rFonts w:ascii="Times New Roman" w:eastAsia="Times New Roman" w:hAnsi="Times New Roman" w:cs="Times New Roman"/>
          <w:sz w:val="28"/>
          <w:szCs w:val="28"/>
          <w:lang w:eastAsia="ru-RU"/>
        </w:rPr>
        <w:t xml:space="preserve">   Продажа посредством публичного предложения</w:t>
      </w:r>
      <w:r w:rsidRPr="00514A8B">
        <w:rPr>
          <w:rFonts w:ascii="Times New Roman" w:eastAsia="Times New Roman" w:hAnsi="Times New Roman" w:cs="Times New Roman"/>
          <w:sz w:val="28"/>
          <w:szCs w:val="28"/>
          <w:lang w:eastAsia="ru-RU"/>
        </w:rPr>
        <w:t xml:space="preserve"> проводится в указанные в информационном сообщении день и час путем последовательного </w:t>
      </w:r>
      <w:r w:rsidR="00B47A40">
        <w:rPr>
          <w:rFonts w:ascii="Times New Roman" w:eastAsia="Times New Roman" w:hAnsi="Times New Roman" w:cs="Times New Roman"/>
          <w:sz w:val="28"/>
          <w:szCs w:val="28"/>
          <w:lang w:eastAsia="ru-RU"/>
        </w:rPr>
        <w:t>понижения</w:t>
      </w:r>
      <w:r w:rsidRPr="00514A8B">
        <w:rPr>
          <w:rFonts w:ascii="Times New Roman" w:eastAsia="Times New Roman" w:hAnsi="Times New Roman" w:cs="Times New Roman"/>
          <w:sz w:val="28"/>
          <w:szCs w:val="28"/>
          <w:lang w:eastAsia="ru-RU"/>
        </w:rPr>
        <w:t xml:space="preserve"> цены</w:t>
      </w:r>
      <w:r w:rsidR="00B47A40">
        <w:rPr>
          <w:rFonts w:ascii="Times New Roman" w:eastAsia="Times New Roman" w:hAnsi="Times New Roman" w:cs="Times New Roman"/>
          <w:sz w:val="28"/>
          <w:szCs w:val="28"/>
          <w:lang w:eastAsia="ru-RU"/>
        </w:rPr>
        <w:t xml:space="preserve"> первоначального предложения (цена имущества, указанная в информационном сообщении) на величину, </w:t>
      </w:r>
      <w:proofErr w:type="gramStart"/>
      <w:r w:rsidR="00B47A40">
        <w:rPr>
          <w:rFonts w:ascii="Times New Roman" w:eastAsia="Times New Roman" w:hAnsi="Times New Roman" w:cs="Times New Roman"/>
          <w:sz w:val="28"/>
          <w:szCs w:val="28"/>
          <w:lang w:eastAsia="ru-RU"/>
        </w:rPr>
        <w:t xml:space="preserve">равную </w:t>
      </w:r>
      <w:r w:rsidRPr="00514A8B">
        <w:rPr>
          <w:rFonts w:ascii="Times New Roman" w:eastAsia="Times New Roman" w:hAnsi="Times New Roman" w:cs="Times New Roman"/>
          <w:sz w:val="28"/>
          <w:szCs w:val="28"/>
          <w:lang w:eastAsia="ru-RU"/>
        </w:rPr>
        <w:t xml:space="preserve"> </w:t>
      </w:r>
      <w:r w:rsidR="00B47A40">
        <w:rPr>
          <w:rFonts w:ascii="Times New Roman" w:eastAsia="Times New Roman" w:hAnsi="Times New Roman" w:cs="Times New Roman"/>
          <w:sz w:val="28"/>
          <w:szCs w:val="28"/>
          <w:lang w:eastAsia="ru-RU"/>
        </w:rPr>
        <w:t>величине</w:t>
      </w:r>
      <w:proofErr w:type="gramEnd"/>
      <w:r w:rsidR="00B47A40">
        <w:rPr>
          <w:rFonts w:ascii="Times New Roman" w:eastAsia="Times New Roman" w:hAnsi="Times New Roman" w:cs="Times New Roman"/>
          <w:sz w:val="28"/>
          <w:szCs w:val="28"/>
          <w:lang w:eastAsia="ru-RU"/>
        </w:rPr>
        <w:t xml:space="preserve"> «шага понижения», но не ниже цены отсечения.</w:t>
      </w:r>
    </w:p>
    <w:p w:rsidR="00B47A40" w:rsidRPr="00514A8B" w:rsidRDefault="00504F64" w:rsidP="00A43D3C">
      <w:pPr>
        <w:shd w:val="clear" w:color="auto" w:fill="FFFFFF"/>
        <w:spacing w:after="0" w:line="240" w:lineRule="auto"/>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«Шаг </w:t>
      </w:r>
      <w:r w:rsidR="00B47A40">
        <w:rPr>
          <w:rFonts w:ascii="Times New Roman" w:eastAsia="Times New Roman" w:hAnsi="Times New Roman" w:cs="Times New Roman"/>
          <w:sz w:val="28"/>
          <w:szCs w:val="28"/>
          <w:lang w:eastAsia="ru-RU"/>
        </w:rPr>
        <w:t>понижения</w:t>
      </w:r>
      <w:r w:rsidRPr="00514A8B">
        <w:rPr>
          <w:rFonts w:ascii="Times New Roman" w:eastAsia="Times New Roman" w:hAnsi="Times New Roman" w:cs="Times New Roman"/>
          <w:sz w:val="28"/>
          <w:szCs w:val="28"/>
          <w:lang w:eastAsia="ru-RU"/>
        </w:rPr>
        <w:t xml:space="preserve">» составляет </w:t>
      </w:r>
      <w:r w:rsidR="00B47A40">
        <w:rPr>
          <w:rFonts w:ascii="Times New Roman" w:eastAsia="Times New Roman" w:hAnsi="Times New Roman" w:cs="Times New Roman"/>
          <w:sz w:val="28"/>
          <w:szCs w:val="28"/>
          <w:lang w:eastAsia="ru-RU"/>
        </w:rPr>
        <w:t xml:space="preserve">установлен продавцом </w:t>
      </w:r>
      <w:proofErr w:type="gramStart"/>
      <w:r w:rsidR="00B47A40">
        <w:rPr>
          <w:rFonts w:ascii="Times New Roman" w:eastAsia="Times New Roman" w:hAnsi="Times New Roman" w:cs="Times New Roman"/>
          <w:sz w:val="28"/>
          <w:szCs w:val="28"/>
          <w:lang w:eastAsia="ru-RU"/>
        </w:rPr>
        <w:t>в  фиксированной</w:t>
      </w:r>
      <w:proofErr w:type="gramEnd"/>
      <w:r w:rsidR="00B47A40">
        <w:rPr>
          <w:rFonts w:ascii="Times New Roman" w:eastAsia="Times New Roman" w:hAnsi="Times New Roman" w:cs="Times New Roman"/>
          <w:sz w:val="28"/>
          <w:szCs w:val="28"/>
          <w:lang w:eastAsia="ru-RU"/>
        </w:rPr>
        <w:t xml:space="preserve"> сумме, составляющей 10 % цены  первоначального предложения, и не изменяется в течени</w:t>
      </w:r>
      <w:r w:rsidR="00E6628F">
        <w:rPr>
          <w:rFonts w:ascii="Times New Roman" w:eastAsia="Times New Roman" w:hAnsi="Times New Roman" w:cs="Times New Roman"/>
          <w:sz w:val="28"/>
          <w:szCs w:val="28"/>
          <w:lang w:eastAsia="ru-RU"/>
        </w:rPr>
        <w:t>е</w:t>
      </w:r>
      <w:r w:rsidR="00B47A40">
        <w:rPr>
          <w:rFonts w:ascii="Times New Roman" w:eastAsia="Times New Roman" w:hAnsi="Times New Roman" w:cs="Times New Roman"/>
          <w:sz w:val="28"/>
          <w:szCs w:val="28"/>
          <w:lang w:eastAsia="ru-RU"/>
        </w:rPr>
        <w:t xml:space="preserve"> всей процедуры продажи муниципа</w:t>
      </w:r>
      <w:r w:rsidR="00340611">
        <w:rPr>
          <w:rFonts w:ascii="Times New Roman" w:eastAsia="Times New Roman" w:hAnsi="Times New Roman" w:cs="Times New Roman"/>
          <w:sz w:val="28"/>
          <w:szCs w:val="28"/>
          <w:lang w:eastAsia="ru-RU"/>
        </w:rPr>
        <w:t>л</w:t>
      </w:r>
      <w:r w:rsidR="00B47A40">
        <w:rPr>
          <w:rFonts w:ascii="Times New Roman" w:eastAsia="Times New Roman" w:hAnsi="Times New Roman" w:cs="Times New Roman"/>
          <w:sz w:val="28"/>
          <w:szCs w:val="28"/>
          <w:lang w:eastAsia="ru-RU"/>
        </w:rPr>
        <w:t>ьного имущества посредством публичного предложения</w:t>
      </w:r>
      <w:r w:rsidRPr="00514A8B">
        <w:rPr>
          <w:rFonts w:ascii="Times New Roman" w:eastAsia="Times New Roman" w:hAnsi="Times New Roman" w:cs="Times New Roman"/>
          <w:sz w:val="28"/>
          <w:szCs w:val="28"/>
          <w:lang w:eastAsia="ru-RU"/>
        </w:rPr>
        <w:t>.</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"шаге понижения".</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Победителем признается участник, который подтвердил цену первоначального предложения или цену предложения, сложившуюся на соответствующем "шаге понижения", при отсутствии предложений других участников.</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В случае если любой из участников подтверждает цену первоначального предложения или цену предложения, сложившуюся на одном из "шагов понижения", со всеми участниками проводится аукцион. Начальной ценой имущества на аукционе является соответственно цена первоначального предложения или цена предложения, сложившаяся на данном "шаге понижения". Время приема предложений участников о цене имущества составляет 10 минут. "Шаг аукциона" устан</w:t>
      </w:r>
      <w:r w:rsidR="00EF6FFF">
        <w:rPr>
          <w:rFonts w:ascii="Times New Roman" w:hAnsi="Times New Roman" w:cs="Times New Roman"/>
          <w:sz w:val="28"/>
          <w:szCs w:val="28"/>
        </w:rPr>
        <w:t>о</w:t>
      </w:r>
      <w:r>
        <w:rPr>
          <w:rFonts w:ascii="Times New Roman" w:hAnsi="Times New Roman" w:cs="Times New Roman"/>
          <w:sz w:val="28"/>
          <w:szCs w:val="28"/>
        </w:rPr>
        <w:t>влен продавцом в фиксированной сумме, составляющей 20 процентов "шага понижения", и не изменяется в течение всей процедуры продажи имущества посредством публичного предложения.</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В случае если участники не заявляют предложения о цене, превышающей начальную цену имущества, победителем признается участник, который первым подтвердил начальную цену имущества.</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Со времени начала проведения процедуры продажи имущества посредством публичного предложения оператором электронной площадки размещается:</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в открытой части электронной площадки - информация о начале проведения процедуры продажи имущества с указанием наименования имущества, цены первоначального предложения, минимальной цены предложения, предлагаемой цены продажи имущества в режиме реального времени, подтверждения (</w:t>
      </w:r>
      <w:proofErr w:type="spellStart"/>
      <w:r>
        <w:rPr>
          <w:rFonts w:ascii="Times New Roman" w:hAnsi="Times New Roman" w:cs="Times New Roman"/>
          <w:sz w:val="28"/>
          <w:szCs w:val="28"/>
        </w:rPr>
        <w:t>неподтверждения</w:t>
      </w:r>
      <w:proofErr w:type="spellEnd"/>
      <w:r>
        <w:rPr>
          <w:rFonts w:ascii="Times New Roman" w:hAnsi="Times New Roman" w:cs="Times New Roman"/>
          <w:sz w:val="28"/>
          <w:szCs w:val="28"/>
        </w:rPr>
        <w:t>) участниками предложения о цене имущества;</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в закрытой части электронной площадки - помимо информации, размещаемой в открытой части электронной площадки, также предложения о цене имущества и время их поступления, текущий "шаг понижения" и "шаг аукциона", время, оставшееся до окончания приема предложений о цене первоначального предложения либо на "шаге понижения".</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Во время проведения процедуры продажи имущества посредством публичного предложения оператор электронной площадки при помощи программно-технических средств электронной площадки обеспечивает доступ участников к закрытой части </w:t>
      </w:r>
      <w:r>
        <w:rPr>
          <w:rFonts w:ascii="Times New Roman" w:hAnsi="Times New Roman" w:cs="Times New Roman"/>
          <w:sz w:val="28"/>
          <w:szCs w:val="28"/>
        </w:rPr>
        <w:lastRenderedPageBreak/>
        <w:t>электронной площадки, возможность представления ими предложений о цене имущества.</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Ход проведения процедуры продажи имущества посредством публичного предложения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Протокол об итогах продажи имущества посредством публичного предложения,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от оператора электронной площадки электронного журнала.</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 а также в открытой части электронной площадки размещается следующая информация:</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наименование имущества и иные позволяющие его индивидуализировать сведения (спецификация лота);</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цена сделки;</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фамилия, имя, отчество физического лица или наименование юридического лица - победителя.</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Продажа имущества посредством публичного предложения признается несостоявшейся в следующих случаях:</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принято решение о признании только одного претендента участником;</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ни один из участников не сделал предложение о цене имущества при достижении минимальной цены продажи (цены отсечения) имущества.</w:t>
      </w:r>
    </w:p>
    <w:p w:rsidR="00DA3164" w:rsidRDefault="00DA3164" w:rsidP="00DA3164">
      <w:pPr>
        <w:autoSpaceDE w:val="0"/>
        <w:autoSpaceDN w:val="0"/>
        <w:adjustRightInd w:val="0"/>
        <w:spacing w:before="280" w:after="0" w:line="240" w:lineRule="auto"/>
        <w:ind w:firstLine="540"/>
        <w:contextualSpacing/>
        <w:jc w:val="both"/>
        <w:rPr>
          <w:rFonts w:ascii="Times New Roman" w:hAnsi="Times New Roman" w:cs="Times New Roman"/>
          <w:sz w:val="28"/>
          <w:szCs w:val="28"/>
        </w:rPr>
      </w:pPr>
      <w:r>
        <w:rPr>
          <w:rFonts w:ascii="Times New Roman" w:hAnsi="Times New Roman" w:cs="Times New Roman"/>
          <w:sz w:val="28"/>
          <w:szCs w:val="28"/>
        </w:rPr>
        <w:t xml:space="preserve"> 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w:t>
      </w:r>
    </w:p>
    <w:p w:rsidR="00504F64" w:rsidRPr="00504F64" w:rsidRDefault="00504F64" w:rsidP="00A43D3C">
      <w:pPr>
        <w:shd w:val="clear" w:color="auto" w:fill="FFFFFF"/>
        <w:spacing w:after="0" w:line="240" w:lineRule="auto"/>
        <w:jc w:val="both"/>
        <w:rPr>
          <w:rFonts w:ascii="Times New Roman" w:eastAsia="Times New Roman" w:hAnsi="Times New Roman" w:cs="Times New Roman"/>
          <w:color w:val="444444"/>
          <w:sz w:val="28"/>
          <w:szCs w:val="28"/>
          <w:lang w:eastAsia="ru-RU"/>
        </w:rPr>
      </w:pPr>
      <w:r w:rsidRPr="00504F64">
        <w:rPr>
          <w:rFonts w:ascii="Times New Roman" w:eastAsia="Times New Roman" w:hAnsi="Times New Roman" w:cs="Times New Roman"/>
          <w:color w:val="444444"/>
          <w:sz w:val="28"/>
          <w:szCs w:val="28"/>
          <w:lang w:eastAsia="ru-RU"/>
        </w:rPr>
        <w:t> </w:t>
      </w:r>
    </w:p>
    <w:p w:rsidR="00514A8B" w:rsidRDefault="00504F64" w:rsidP="00514A8B">
      <w:pPr>
        <w:shd w:val="clear" w:color="auto" w:fill="FFFFFF"/>
        <w:spacing w:after="0" w:line="240" w:lineRule="auto"/>
        <w:jc w:val="center"/>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11. Срок заключения договора купли-продажи, оплата</w:t>
      </w:r>
    </w:p>
    <w:p w:rsidR="00504F64" w:rsidRDefault="00514A8B" w:rsidP="00514A8B">
      <w:pPr>
        <w:shd w:val="clear" w:color="auto" w:fill="FFFFFF"/>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приобретенного имущества</w:t>
      </w:r>
    </w:p>
    <w:p w:rsidR="00514A8B" w:rsidRPr="00514A8B" w:rsidRDefault="00514A8B" w:rsidP="00514A8B">
      <w:pPr>
        <w:shd w:val="clear" w:color="auto" w:fill="FFFFFF"/>
        <w:spacing w:after="0" w:line="240" w:lineRule="auto"/>
        <w:jc w:val="center"/>
        <w:rPr>
          <w:rFonts w:ascii="Times New Roman" w:eastAsia="Times New Roman" w:hAnsi="Times New Roman" w:cs="Times New Roman"/>
          <w:sz w:val="28"/>
          <w:szCs w:val="28"/>
          <w:lang w:eastAsia="ru-RU"/>
        </w:rPr>
      </w:pPr>
    </w:p>
    <w:p w:rsidR="00DA3164" w:rsidRPr="00514A8B" w:rsidRDefault="00DA3164" w:rsidP="00DA316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Договор купли-продажи имущества заключается между продавцом и победителем </w:t>
      </w:r>
      <w:r>
        <w:rPr>
          <w:rFonts w:ascii="Times New Roman" w:eastAsia="Times New Roman" w:hAnsi="Times New Roman" w:cs="Times New Roman"/>
          <w:sz w:val="28"/>
          <w:szCs w:val="28"/>
          <w:lang w:eastAsia="ru-RU"/>
        </w:rPr>
        <w:t>продажи посредством публичного предложения</w:t>
      </w:r>
      <w:r w:rsidRPr="00514A8B">
        <w:rPr>
          <w:rFonts w:ascii="Times New Roman" w:eastAsia="Times New Roman" w:hAnsi="Times New Roman" w:cs="Times New Roman"/>
          <w:sz w:val="28"/>
          <w:szCs w:val="28"/>
          <w:lang w:eastAsia="ru-RU"/>
        </w:rPr>
        <w:t xml:space="preserve"> в соответствии с Гражданским кодексом Российской Федерации, Законом о приватизации в течение 5 (пяти) рабочих дней со дня подведения итогов </w:t>
      </w:r>
      <w:r>
        <w:rPr>
          <w:rFonts w:ascii="Times New Roman" w:eastAsia="Times New Roman" w:hAnsi="Times New Roman" w:cs="Times New Roman"/>
          <w:sz w:val="28"/>
          <w:szCs w:val="28"/>
          <w:lang w:eastAsia="ru-RU"/>
        </w:rPr>
        <w:t>продажи</w:t>
      </w:r>
      <w:r w:rsidRPr="00514A8B">
        <w:rPr>
          <w:rFonts w:ascii="Times New Roman" w:eastAsia="Times New Roman" w:hAnsi="Times New Roman" w:cs="Times New Roman"/>
          <w:sz w:val="28"/>
          <w:szCs w:val="28"/>
          <w:lang w:eastAsia="ru-RU"/>
        </w:rPr>
        <w:t>.</w:t>
      </w:r>
    </w:p>
    <w:p w:rsidR="00DA3164" w:rsidRPr="00514A8B" w:rsidRDefault="00DA3164" w:rsidP="00DA316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Договор купли-продажи имущества заключается в </w:t>
      </w:r>
      <w:r w:rsidR="002F26B3">
        <w:rPr>
          <w:rFonts w:ascii="Times New Roman" w:eastAsia="Times New Roman" w:hAnsi="Times New Roman" w:cs="Times New Roman"/>
          <w:sz w:val="28"/>
          <w:szCs w:val="28"/>
          <w:lang w:eastAsia="ru-RU"/>
        </w:rPr>
        <w:t xml:space="preserve">электронной форме. </w:t>
      </w:r>
      <w:r w:rsidRPr="00514A8B">
        <w:rPr>
          <w:rFonts w:ascii="Times New Roman" w:eastAsia="Times New Roman" w:hAnsi="Times New Roman" w:cs="Times New Roman"/>
          <w:sz w:val="28"/>
          <w:szCs w:val="28"/>
          <w:lang w:eastAsia="ru-RU"/>
        </w:rPr>
        <w:t xml:space="preserve">При уклонении или отказе победителя </w:t>
      </w:r>
      <w:r>
        <w:rPr>
          <w:rFonts w:ascii="Times New Roman" w:eastAsia="Times New Roman" w:hAnsi="Times New Roman" w:cs="Times New Roman"/>
          <w:sz w:val="28"/>
          <w:szCs w:val="28"/>
          <w:lang w:eastAsia="ru-RU"/>
        </w:rPr>
        <w:t>продажи посредством публичного предложения</w:t>
      </w:r>
      <w:r w:rsidRPr="00514A8B">
        <w:rPr>
          <w:rFonts w:ascii="Times New Roman" w:eastAsia="Times New Roman" w:hAnsi="Times New Roman" w:cs="Times New Roman"/>
          <w:sz w:val="28"/>
          <w:szCs w:val="28"/>
          <w:lang w:eastAsia="ru-RU"/>
        </w:rPr>
        <w:t xml:space="preserve"> от заключения в установленный срок договора купли-продажи имущества результаты </w:t>
      </w:r>
      <w:r>
        <w:rPr>
          <w:rFonts w:ascii="Times New Roman" w:eastAsia="Times New Roman" w:hAnsi="Times New Roman" w:cs="Times New Roman"/>
          <w:sz w:val="28"/>
          <w:szCs w:val="28"/>
          <w:lang w:eastAsia="ru-RU"/>
        </w:rPr>
        <w:lastRenderedPageBreak/>
        <w:t>Продажи</w:t>
      </w:r>
      <w:r w:rsidRPr="00514A8B">
        <w:rPr>
          <w:rFonts w:ascii="Times New Roman" w:eastAsia="Times New Roman" w:hAnsi="Times New Roman" w:cs="Times New Roman"/>
          <w:sz w:val="28"/>
          <w:szCs w:val="28"/>
          <w:lang w:eastAsia="ru-RU"/>
        </w:rPr>
        <w:t xml:space="preserve"> аннулируются продавцом, победитель утрачивает право на заключение указанного договора, задаток ему не возвращается.</w:t>
      </w:r>
    </w:p>
    <w:p w:rsidR="00DA3164" w:rsidRPr="00514A8B" w:rsidRDefault="00DA3164" w:rsidP="00DA316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 xml:space="preserve">Оплата приобретенного </w:t>
      </w:r>
      <w:r>
        <w:rPr>
          <w:rFonts w:ascii="Times New Roman" w:eastAsia="Times New Roman" w:hAnsi="Times New Roman" w:cs="Times New Roman"/>
          <w:sz w:val="28"/>
          <w:szCs w:val="28"/>
          <w:lang w:eastAsia="ru-RU"/>
        </w:rPr>
        <w:t>при продаже посредством публичного предложения</w:t>
      </w:r>
      <w:r w:rsidRPr="00514A8B">
        <w:rPr>
          <w:rFonts w:ascii="Times New Roman" w:eastAsia="Times New Roman" w:hAnsi="Times New Roman" w:cs="Times New Roman"/>
          <w:sz w:val="28"/>
          <w:szCs w:val="28"/>
          <w:lang w:eastAsia="ru-RU"/>
        </w:rPr>
        <w:t xml:space="preserve"> имущества производится победителем </w:t>
      </w:r>
      <w:r>
        <w:rPr>
          <w:rFonts w:ascii="Times New Roman" w:eastAsia="Times New Roman" w:hAnsi="Times New Roman" w:cs="Times New Roman"/>
          <w:sz w:val="28"/>
          <w:szCs w:val="28"/>
          <w:lang w:eastAsia="ru-RU"/>
        </w:rPr>
        <w:t>продажи</w:t>
      </w:r>
      <w:r w:rsidRPr="00514A8B">
        <w:rPr>
          <w:rFonts w:ascii="Times New Roman" w:eastAsia="Times New Roman" w:hAnsi="Times New Roman" w:cs="Times New Roman"/>
          <w:sz w:val="28"/>
          <w:szCs w:val="28"/>
          <w:lang w:eastAsia="ru-RU"/>
        </w:rPr>
        <w:t xml:space="preserve"> единовременно в </w:t>
      </w:r>
      <w:r>
        <w:rPr>
          <w:rFonts w:ascii="Times New Roman" w:eastAsia="Times New Roman" w:hAnsi="Times New Roman" w:cs="Times New Roman"/>
          <w:sz w:val="28"/>
          <w:szCs w:val="28"/>
          <w:lang w:eastAsia="ru-RU"/>
        </w:rPr>
        <w:t xml:space="preserve">течении </w:t>
      </w:r>
      <w:r w:rsidR="004D1DDF">
        <w:rPr>
          <w:rFonts w:ascii="Times New Roman" w:eastAsia="Times New Roman" w:hAnsi="Times New Roman" w:cs="Times New Roman"/>
          <w:sz w:val="28"/>
          <w:szCs w:val="28"/>
          <w:lang w:eastAsia="ru-RU"/>
        </w:rPr>
        <w:t>1</w:t>
      </w:r>
      <w:r w:rsidRPr="003F679F">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 xml:space="preserve"> рабочих дней</w:t>
      </w:r>
      <w:r w:rsidRPr="00514A8B">
        <w:rPr>
          <w:rFonts w:ascii="Times New Roman" w:eastAsia="Times New Roman" w:hAnsi="Times New Roman" w:cs="Times New Roman"/>
          <w:sz w:val="28"/>
          <w:szCs w:val="28"/>
          <w:lang w:eastAsia="ru-RU"/>
        </w:rPr>
        <w:t xml:space="preserve"> с момента подписания договора купли-продажи, в соответствии с условиями договора купли-продажи имущества. Задаток, внесенный покупателем на счет </w:t>
      </w:r>
      <w:r w:rsidR="004D1DDF">
        <w:rPr>
          <w:rFonts w:ascii="Times New Roman" w:eastAsia="Times New Roman" w:hAnsi="Times New Roman" w:cs="Times New Roman"/>
          <w:sz w:val="28"/>
          <w:szCs w:val="28"/>
          <w:lang w:eastAsia="ru-RU"/>
        </w:rPr>
        <w:t>Оператор</w:t>
      </w:r>
      <w:r w:rsidRPr="00ED00FF">
        <w:rPr>
          <w:rFonts w:ascii="Times New Roman" w:eastAsia="Times New Roman" w:hAnsi="Times New Roman" w:cs="Times New Roman"/>
          <w:color w:val="000000" w:themeColor="text1"/>
          <w:sz w:val="28"/>
          <w:szCs w:val="28"/>
          <w:lang w:eastAsia="ru-RU"/>
        </w:rPr>
        <w:t>а</w:t>
      </w:r>
      <w:r w:rsidRPr="00514A8B">
        <w:rPr>
          <w:rFonts w:ascii="Times New Roman" w:eastAsia="Times New Roman" w:hAnsi="Times New Roman" w:cs="Times New Roman"/>
          <w:sz w:val="28"/>
          <w:szCs w:val="28"/>
          <w:lang w:eastAsia="ru-RU"/>
        </w:rPr>
        <w:t>, засчитывается в счет оплаты приобретаемого имущества. 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купли-продажи. </w:t>
      </w:r>
    </w:p>
    <w:p w:rsidR="00DA3164" w:rsidRPr="00514A8B" w:rsidRDefault="00DA3164" w:rsidP="00DA3164">
      <w:pPr>
        <w:shd w:val="clear" w:color="auto" w:fill="FFFFFF"/>
        <w:spacing w:after="0" w:line="240" w:lineRule="auto"/>
        <w:ind w:firstLine="708"/>
        <w:jc w:val="both"/>
        <w:rPr>
          <w:rFonts w:ascii="Times New Roman" w:eastAsia="Times New Roman" w:hAnsi="Times New Roman" w:cs="Times New Roman"/>
          <w:sz w:val="28"/>
          <w:szCs w:val="28"/>
          <w:lang w:eastAsia="ru-RU"/>
        </w:rPr>
      </w:pPr>
      <w:r w:rsidRPr="00514A8B">
        <w:rPr>
          <w:rFonts w:ascii="Times New Roman" w:eastAsia="Times New Roman" w:hAnsi="Times New Roman" w:cs="Times New Roman"/>
          <w:sz w:val="28"/>
          <w:szCs w:val="28"/>
          <w:lang w:eastAsia="ru-RU"/>
        </w:rPr>
        <w:t>Передача имущества и оформление права собственности на него осуществляются в соответствии с законодательством Российской Федерации и договором купли-продажи имущества не позднее чем через 30 (тридцать) календарных дней после дня оплаты имущества.</w:t>
      </w:r>
    </w:p>
    <w:p w:rsidR="002F26B3" w:rsidRDefault="002F26B3"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D07B3A" w:rsidRDefault="00D07B3A" w:rsidP="00ED00FF">
      <w:pPr>
        <w:rPr>
          <w:rFonts w:ascii="Times New Roman" w:hAnsi="Times New Roman" w:cs="Times New Roman"/>
          <w:sz w:val="28"/>
          <w:szCs w:val="28"/>
        </w:rPr>
      </w:pPr>
    </w:p>
    <w:p w:rsidR="00ED00FF" w:rsidRDefault="00ED00FF" w:rsidP="00ED00FF">
      <w:pPr>
        <w:rPr>
          <w:rFonts w:ascii="Times New Roman" w:eastAsia="Calibri" w:hAnsi="Times New Roman" w:cs="Times New Roman"/>
          <w:b/>
          <w:bCs/>
          <w:color w:val="000000"/>
        </w:rPr>
      </w:pPr>
    </w:p>
    <w:p w:rsidR="0054145E" w:rsidRPr="00D07B3A" w:rsidRDefault="0054145E" w:rsidP="0054145E">
      <w:pPr>
        <w:jc w:val="right"/>
        <w:rPr>
          <w:rFonts w:ascii="Times New Roman" w:eastAsia="Calibri" w:hAnsi="Times New Roman" w:cs="Times New Roman"/>
          <w:b/>
          <w:bCs/>
          <w:color w:val="000000"/>
          <w:sz w:val="26"/>
          <w:szCs w:val="26"/>
        </w:rPr>
      </w:pPr>
      <w:r w:rsidRPr="00D07B3A">
        <w:rPr>
          <w:rFonts w:ascii="Times New Roman" w:eastAsia="Calibri" w:hAnsi="Times New Roman" w:cs="Times New Roman"/>
          <w:b/>
          <w:bCs/>
          <w:color w:val="000000"/>
          <w:sz w:val="26"/>
          <w:szCs w:val="26"/>
        </w:rPr>
        <w:t xml:space="preserve">Приложение к </w:t>
      </w:r>
    </w:p>
    <w:p w:rsidR="0054145E" w:rsidRPr="004D6CC2" w:rsidRDefault="0054145E" w:rsidP="0054145E">
      <w:pPr>
        <w:jc w:val="right"/>
        <w:rPr>
          <w:rFonts w:ascii="Times New Roman" w:eastAsia="Calibri" w:hAnsi="Times New Roman" w:cs="Times New Roman"/>
          <w:b/>
          <w:bCs/>
          <w:color w:val="000000"/>
          <w:sz w:val="24"/>
          <w:szCs w:val="24"/>
        </w:rPr>
      </w:pPr>
      <w:r w:rsidRPr="004D6CC2">
        <w:rPr>
          <w:rFonts w:ascii="Times New Roman" w:eastAsia="Calibri" w:hAnsi="Times New Roman" w:cs="Times New Roman"/>
          <w:b/>
          <w:bCs/>
          <w:color w:val="000000"/>
          <w:sz w:val="24"/>
          <w:szCs w:val="24"/>
        </w:rPr>
        <w:t>информационному сообщению</w:t>
      </w:r>
    </w:p>
    <w:p w:rsidR="00DA3164" w:rsidRPr="004D6CC2" w:rsidRDefault="00DA3164" w:rsidP="00DA3164">
      <w:pPr>
        <w:spacing w:after="0"/>
        <w:jc w:val="center"/>
        <w:rPr>
          <w:rFonts w:ascii="Times New Roman" w:eastAsia="Calibri" w:hAnsi="Times New Roman" w:cs="Times New Roman"/>
          <w:b/>
          <w:sz w:val="24"/>
          <w:szCs w:val="24"/>
        </w:rPr>
      </w:pPr>
      <w:r w:rsidRPr="004D6CC2">
        <w:rPr>
          <w:rFonts w:ascii="Times New Roman" w:eastAsia="Calibri" w:hAnsi="Times New Roman" w:cs="Times New Roman"/>
          <w:b/>
          <w:sz w:val="24"/>
          <w:szCs w:val="24"/>
        </w:rPr>
        <w:t xml:space="preserve">ДОГОВОР купли-продажи </w:t>
      </w:r>
    </w:p>
    <w:p w:rsidR="00DA3164" w:rsidRPr="004D6CC2" w:rsidRDefault="00DA3164" w:rsidP="00DA3164">
      <w:pPr>
        <w:spacing w:before="120" w:after="0"/>
        <w:rPr>
          <w:rFonts w:ascii="Times New Roman" w:eastAsia="Calibri" w:hAnsi="Times New Roman" w:cs="Times New Roman"/>
          <w:sz w:val="24"/>
          <w:szCs w:val="24"/>
        </w:rPr>
      </w:pPr>
      <w:proofErr w:type="spellStart"/>
      <w:r w:rsidRPr="004D6CC2">
        <w:rPr>
          <w:rFonts w:ascii="Times New Roman" w:eastAsia="Calibri" w:hAnsi="Times New Roman" w:cs="Times New Roman"/>
          <w:sz w:val="24"/>
          <w:szCs w:val="24"/>
        </w:rPr>
        <w:t>пгт</w:t>
      </w:r>
      <w:proofErr w:type="spellEnd"/>
      <w:r w:rsidRPr="004D6CC2">
        <w:rPr>
          <w:rFonts w:ascii="Times New Roman" w:eastAsia="Calibri" w:hAnsi="Times New Roman" w:cs="Times New Roman"/>
          <w:sz w:val="24"/>
          <w:szCs w:val="24"/>
        </w:rPr>
        <w:t xml:space="preserve">. Нема     </w:t>
      </w:r>
      <w:r w:rsidRPr="004D6CC2">
        <w:rPr>
          <w:rFonts w:ascii="Times New Roman" w:eastAsia="Calibri" w:hAnsi="Times New Roman" w:cs="Times New Roman"/>
          <w:sz w:val="24"/>
          <w:szCs w:val="24"/>
        </w:rPr>
        <w:tab/>
      </w:r>
      <w:r w:rsidRPr="004D6CC2">
        <w:rPr>
          <w:rFonts w:ascii="Times New Roman" w:eastAsia="Calibri" w:hAnsi="Times New Roman" w:cs="Times New Roman"/>
          <w:sz w:val="24"/>
          <w:szCs w:val="24"/>
        </w:rPr>
        <w:tab/>
      </w:r>
      <w:r w:rsidRPr="004D6CC2">
        <w:rPr>
          <w:rFonts w:ascii="Times New Roman" w:eastAsia="Calibri" w:hAnsi="Times New Roman" w:cs="Times New Roman"/>
          <w:sz w:val="24"/>
          <w:szCs w:val="24"/>
        </w:rPr>
        <w:tab/>
      </w:r>
      <w:r w:rsidRPr="004D6CC2">
        <w:rPr>
          <w:rFonts w:ascii="Times New Roman" w:eastAsia="Calibri" w:hAnsi="Times New Roman" w:cs="Times New Roman"/>
          <w:sz w:val="24"/>
          <w:szCs w:val="24"/>
        </w:rPr>
        <w:tab/>
      </w:r>
      <w:r w:rsidRPr="004D6CC2">
        <w:rPr>
          <w:rFonts w:ascii="Times New Roman" w:eastAsia="Calibri" w:hAnsi="Times New Roman" w:cs="Times New Roman"/>
          <w:sz w:val="24"/>
          <w:szCs w:val="24"/>
        </w:rPr>
        <w:tab/>
      </w:r>
      <w:r w:rsidRPr="004D6CC2">
        <w:rPr>
          <w:rFonts w:ascii="Times New Roman" w:eastAsia="Calibri" w:hAnsi="Times New Roman" w:cs="Times New Roman"/>
          <w:sz w:val="24"/>
          <w:szCs w:val="24"/>
        </w:rPr>
        <w:tab/>
      </w:r>
      <w:proofErr w:type="gramStart"/>
      <w:r w:rsidRPr="004D6CC2">
        <w:rPr>
          <w:rFonts w:ascii="Times New Roman" w:eastAsia="Calibri" w:hAnsi="Times New Roman" w:cs="Times New Roman"/>
          <w:sz w:val="24"/>
          <w:szCs w:val="24"/>
        </w:rPr>
        <w:tab/>
        <w:t xml:space="preserve">  «</w:t>
      </w:r>
      <w:proofErr w:type="gramEnd"/>
      <w:r w:rsidRPr="004D6CC2">
        <w:rPr>
          <w:rFonts w:ascii="Times New Roman" w:eastAsia="Calibri" w:hAnsi="Times New Roman" w:cs="Times New Roman"/>
          <w:sz w:val="24"/>
          <w:szCs w:val="24"/>
        </w:rPr>
        <w:t>___»  _______________  202</w:t>
      </w:r>
      <w:r w:rsidR="00ED00FF" w:rsidRPr="004D6CC2">
        <w:rPr>
          <w:rFonts w:ascii="Times New Roman" w:eastAsia="Calibri" w:hAnsi="Times New Roman" w:cs="Times New Roman"/>
          <w:sz w:val="24"/>
          <w:szCs w:val="24"/>
        </w:rPr>
        <w:t xml:space="preserve">4 </w:t>
      </w:r>
      <w:r w:rsidRPr="004D6CC2">
        <w:rPr>
          <w:rFonts w:ascii="Times New Roman" w:eastAsia="Calibri" w:hAnsi="Times New Roman" w:cs="Times New Roman"/>
          <w:sz w:val="24"/>
          <w:szCs w:val="24"/>
        </w:rPr>
        <w:t>года</w:t>
      </w:r>
    </w:p>
    <w:p w:rsidR="00D07B3A" w:rsidRPr="004D6CC2" w:rsidRDefault="00DA3164" w:rsidP="00D07B3A">
      <w:pPr>
        <w:spacing w:after="0" w:line="240" w:lineRule="auto"/>
        <w:ind w:firstLine="567"/>
        <w:jc w:val="both"/>
        <w:rPr>
          <w:rFonts w:ascii="Times New Roman" w:eastAsia="Times New Roman" w:hAnsi="Times New Roman" w:cs="Times New Roman"/>
          <w:color w:val="00000A"/>
          <w:sz w:val="24"/>
          <w:szCs w:val="24"/>
        </w:rPr>
      </w:pPr>
      <w:r w:rsidRPr="004D6CC2">
        <w:rPr>
          <w:rFonts w:ascii="Times New Roman" w:eastAsia="Times New Roman" w:hAnsi="Times New Roman" w:cs="Times New Roman"/>
          <w:b/>
          <w:sz w:val="24"/>
          <w:szCs w:val="24"/>
          <w:lang w:eastAsia="ru-RU"/>
        </w:rPr>
        <w:t xml:space="preserve"> Администрация Немского муниципального округа Кировской области, выступающая от имени муниципального образования Немский муниципальный округ Кировской области </w:t>
      </w:r>
      <w:r w:rsidRPr="004D6CC2">
        <w:rPr>
          <w:rFonts w:ascii="Times New Roman" w:eastAsia="Times New Roman" w:hAnsi="Times New Roman" w:cs="Times New Roman"/>
          <w:sz w:val="24"/>
          <w:szCs w:val="24"/>
          <w:lang w:eastAsia="ru-RU"/>
        </w:rPr>
        <w:t>в лице</w:t>
      </w:r>
      <w:r w:rsidRPr="004D6CC2">
        <w:rPr>
          <w:rFonts w:ascii="Times New Roman" w:eastAsia="Times New Roman" w:hAnsi="Times New Roman" w:cs="Times New Roman"/>
          <w:b/>
          <w:sz w:val="24"/>
          <w:szCs w:val="24"/>
          <w:lang w:eastAsia="ru-RU"/>
        </w:rPr>
        <w:t xml:space="preserve"> главы Немского муниципального округа Малышева Николая Григорьевича,  </w:t>
      </w:r>
      <w:r w:rsidRPr="004D6CC2">
        <w:rPr>
          <w:rFonts w:ascii="Times New Roman" w:eastAsia="Times New Roman" w:hAnsi="Times New Roman" w:cs="Times New Roman"/>
          <w:sz w:val="24"/>
          <w:szCs w:val="24"/>
          <w:lang w:eastAsia="ru-RU"/>
        </w:rPr>
        <w:t xml:space="preserve">действующего на основании </w:t>
      </w:r>
      <w:r w:rsidRPr="004D6CC2">
        <w:rPr>
          <w:rFonts w:ascii="Times New Roman" w:eastAsia="Times New Roman" w:hAnsi="Times New Roman" w:cs="Times New Roman"/>
          <w:b/>
          <w:sz w:val="24"/>
          <w:szCs w:val="24"/>
          <w:lang w:eastAsia="ru-RU"/>
        </w:rPr>
        <w:t>Устава</w:t>
      </w:r>
      <w:r w:rsidRPr="004D6CC2">
        <w:rPr>
          <w:rFonts w:ascii="Times New Roman" w:eastAsia="Times New Roman" w:hAnsi="Times New Roman" w:cs="Times New Roman"/>
          <w:sz w:val="24"/>
          <w:szCs w:val="24"/>
          <w:lang w:eastAsia="ru-RU"/>
        </w:rPr>
        <w:t>, именуемое в дальнейшем</w:t>
      </w:r>
      <w:r w:rsidRPr="004D6CC2">
        <w:rPr>
          <w:rFonts w:ascii="Times New Roman" w:eastAsia="Times New Roman" w:hAnsi="Times New Roman" w:cs="Times New Roman"/>
          <w:b/>
          <w:sz w:val="24"/>
          <w:szCs w:val="24"/>
          <w:lang w:eastAsia="ru-RU"/>
        </w:rPr>
        <w:t xml:space="preserve"> «Продавец»</w:t>
      </w:r>
      <w:r w:rsidRPr="004D6CC2">
        <w:rPr>
          <w:rFonts w:ascii="Times New Roman" w:eastAsia="Times New Roman" w:hAnsi="Times New Roman" w:cs="Times New Roman"/>
          <w:sz w:val="24"/>
          <w:szCs w:val="24"/>
          <w:lang w:eastAsia="ru-RU"/>
        </w:rPr>
        <w:t xml:space="preserve">, с одной стороны, и </w:t>
      </w:r>
      <w:r w:rsidRPr="004D6CC2">
        <w:rPr>
          <w:rFonts w:ascii="Times New Roman" w:eastAsia="Times New Roman" w:hAnsi="Times New Roman" w:cs="Times New Roman"/>
          <w:b/>
          <w:sz w:val="24"/>
          <w:szCs w:val="24"/>
          <w:lang w:eastAsia="ru-RU"/>
        </w:rPr>
        <w:t>____________________ ____________________________________________________</w:t>
      </w:r>
      <w:r w:rsidRPr="004D6CC2">
        <w:rPr>
          <w:rFonts w:ascii="Times New Roman" w:eastAsia="Times New Roman" w:hAnsi="Times New Roman" w:cs="Times New Roman"/>
          <w:caps/>
          <w:sz w:val="24"/>
          <w:szCs w:val="24"/>
          <w:lang w:eastAsia="ru-RU"/>
        </w:rPr>
        <w:t xml:space="preserve">, </w:t>
      </w:r>
      <w:r w:rsidRPr="004D6CC2">
        <w:rPr>
          <w:rFonts w:ascii="Times New Roman" w:eastAsia="Times New Roman" w:hAnsi="Times New Roman" w:cs="Times New Roman"/>
          <w:bCs/>
          <w:sz w:val="24"/>
          <w:szCs w:val="24"/>
          <w:lang w:eastAsia="ru-RU"/>
        </w:rPr>
        <w:t>именуемый в дальнейшем</w:t>
      </w:r>
      <w:r w:rsidRPr="004D6CC2">
        <w:rPr>
          <w:rFonts w:ascii="Times New Roman" w:eastAsia="Times New Roman" w:hAnsi="Times New Roman" w:cs="Times New Roman"/>
          <w:b/>
          <w:bCs/>
          <w:sz w:val="24"/>
          <w:szCs w:val="24"/>
          <w:lang w:eastAsia="ru-RU"/>
        </w:rPr>
        <w:t xml:space="preserve"> «Покупатель»</w:t>
      </w:r>
      <w:r w:rsidRPr="004D6CC2">
        <w:rPr>
          <w:rFonts w:ascii="Times New Roman" w:eastAsia="Times New Roman" w:hAnsi="Times New Roman" w:cs="Times New Roman"/>
          <w:b/>
          <w:bCs/>
          <w:caps/>
          <w:sz w:val="24"/>
          <w:szCs w:val="24"/>
          <w:lang w:eastAsia="ru-RU"/>
        </w:rPr>
        <w:t xml:space="preserve">, </w:t>
      </w:r>
      <w:r w:rsidRPr="004D6CC2">
        <w:rPr>
          <w:rFonts w:ascii="Times New Roman" w:eastAsia="Times New Roman" w:hAnsi="Times New Roman" w:cs="Times New Roman"/>
          <w:sz w:val="24"/>
          <w:szCs w:val="24"/>
          <w:lang w:eastAsia="ru-RU"/>
        </w:rPr>
        <w:t xml:space="preserve">с другой стороны (далее - стороны), </w:t>
      </w:r>
      <w:r w:rsidR="00D07B3A" w:rsidRPr="004D6CC2">
        <w:rPr>
          <w:rFonts w:ascii="Times New Roman" w:eastAsia="Times New Roman" w:hAnsi="Times New Roman" w:cs="Times New Roman"/>
          <w:color w:val="00000A"/>
          <w:sz w:val="24"/>
          <w:szCs w:val="24"/>
        </w:rPr>
        <w:t>с соблюдением требований Федерального закона от 21.12.2001 № 178-ФЗ «О приватизации государственного и муниципального имущества», и иного законодательства Российской Федерации, на основании результатов открытого аукциона (протокол об итогах открытого аукциона от __________ №______), заключили настоящий договор о нижеследующем:</w:t>
      </w:r>
    </w:p>
    <w:p w:rsidR="00DA3164" w:rsidRPr="004D6CC2" w:rsidRDefault="00DA3164" w:rsidP="00D07B3A">
      <w:pPr>
        <w:spacing w:after="0" w:line="240" w:lineRule="auto"/>
        <w:ind w:firstLine="567"/>
        <w:contextualSpacing/>
        <w:jc w:val="both"/>
        <w:rPr>
          <w:rFonts w:ascii="Times New Roman" w:eastAsia="Times New Roman" w:hAnsi="Times New Roman" w:cs="Times New Roman"/>
          <w:b/>
          <w:sz w:val="24"/>
          <w:szCs w:val="24"/>
          <w:lang w:eastAsia="ru-RU"/>
        </w:rPr>
      </w:pPr>
    </w:p>
    <w:p w:rsidR="00DA3164" w:rsidRPr="004D6CC2" w:rsidRDefault="00DA3164" w:rsidP="00DA3164">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4D6CC2">
        <w:rPr>
          <w:rFonts w:ascii="Times New Roman" w:eastAsia="Times New Roman" w:hAnsi="Times New Roman" w:cs="Times New Roman"/>
          <w:b/>
          <w:sz w:val="24"/>
          <w:szCs w:val="24"/>
          <w:lang w:eastAsia="ru-RU"/>
        </w:rPr>
        <w:t>ПРЕДМЕТ ДОГОВОРА</w:t>
      </w:r>
    </w:p>
    <w:p w:rsidR="00DA3164" w:rsidRPr="004D6CC2" w:rsidRDefault="00DA3164" w:rsidP="00CA13AD">
      <w:pPr>
        <w:spacing w:after="0" w:line="240" w:lineRule="auto"/>
        <w:ind w:firstLine="709"/>
        <w:jc w:val="both"/>
        <w:rPr>
          <w:rFonts w:ascii="Times New Roman" w:hAnsi="Times New Roman" w:cs="Times New Roman"/>
          <w:color w:val="000000"/>
          <w:sz w:val="24"/>
          <w:szCs w:val="24"/>
        </w:rPr>
      </w:pPr>
      <w:r w:rsidRPr="004D6CC2">
        <w:rPr>
          <w:rFonts w:ascii="Times New Roman" w:hAnsi="Times New Roman" w:cs="Times New Roman"/>
          <w:sz w:val="24"/>
          <w:szCs w:val="24"/>
          <w:lang w:eastAsia="ru-RU"/>
        </w:rPr>
        <w:t>1.1.Продавец  обязуется  передать  в  собственность,  а  Покупатель оплатить  и  принять  в  соответствии  с  условиями  настоящего  договора следующее Недвижимое имущество</w:t>
      </w:r>
      <w:r w:rsidR="00D07B3A" w:rsidRPr="004D6CC2">
        <w:rPr>
          <w:rFonts w:ascii="Times New Roman" w:hAnsi="Times New Roman" w:cs="Times New Roman"/>
          <w:sz w:val="24"/>
          <w:szCs w:val="24"/>
          <w:lang w:eastAsia="ru-RU"/>
        </w:rPr>
        <w:t xml:space="preserve"> </w:t>
      </w:r>
      <w:r w:rsidR="00CA13AD" w:rsidRPr="00CA13AD">
        <w:rPr>
          <w:rFonts w:ascii="Times New Roman" w:hAnsi="Times New Roman" w:cs="Times New Roman"/>
          <w:color w:val="000000"/>
          <w:sz w:val="24"/>
          <w:szCs w:val="24"/>
        </w:rPr>
        <w:t xml:space="preserve">Здание музыкальной школы, расположенное по адресу: Кировская область, </w:t>
      </w:r>
      <w:proofErr w:type="spellStart"/>
      <w:r w:rsidR="00CA13AD" w:rsidRPr="00CA13AD">
        <w:rPr>
          <w:rFonts w:ascii="Times New Roman" w:hAnsi="Times New Roman" w:cs="Times New Roman"/>
          <w:color w:val="000000"/>
          <w:sz w:val="24"/>
          <w:szCs w:val="24"/>
        </w:rPr>
        <w:t>Немский</w:t>
      </w:r>
      <w:proofErr w:type="spellEnd"/>
      <w:r w:rsidR="00CA13AD" w:rsidRPr="00CA13AD">
        <w:rPr>
          <w:rFonts w:ascii="Times New Roman" w:hAnsi="Times New Roman" w:cs="Times New Roman"/>
          <w:color w:val="000000"/>
          <w:sz w:val="24"/>
          <w:szCs w:val="24"/>
        </w:rPr>
        <w:t xml:space="preserve"> район, </w:t>
      </w:r>
      <w:proofErr w:type="spellStart"/>
      <w:r w:rsidR="00CA13AD" w:rsidRPr="00CA13AD">
        <w:rPr>
          <w:rFonts w:ascii="Times New Roman" w:hAnsi="Times New Roman" w:cs="Times New Roman"/>
          <w:color w:val="000000"/>
          <w:sz w:val="24"/>
          <w:szCs w:val="24"/>
        </w:rPr>
        <w:t>пгт</w:t>
      </w:r>
      <w:proofErr w:type="spellEnd"/>
      <w:r w:rsidR="00CA13AD" w:rsidRPr="00CA13AD">
        <w:rPr>
          <w:rFonts w:ascii="Times New Roman" w:hAnsi="Times New Roman" w:cs="Times New Roman"/>
          <w:color w:val="000000"/>
          <w:sz w:val="24"/>
          <w:szCs w:val="24"/>
        </w:rPr>
        <w:t xml:space="preserve">. Нема, ул. Новая, д. </w:t>
      </w:r>
      <w:proofErr w:type="gramStart"/>
      <w:r w:rsidR="00CA13AD" w:rsidRPr="00CA13AD">
        <w:rPr>
          <w:rFonts w:ascii="Times New Roman" w:hAnsi="Times New Roman" w:cs="Times New Roman"/>
          <w:color w:val="000000"/>
          <w:sz w:val="24"/>
          <w:szCs w:val="24"/>
        </w:rPr>
        <w:t>21,  площадью</w:t>
      </w:r>
      <w:proofErr w:type="gramEnd"/>
      <w:r w:rsidR="00CA13AD" w:rsidRPr="00CA13AD">
        <w:rPr>
          <w:rFonts w:ascii="Times New Roman" w:hAnsi="Times New Roman" w:cs="Times New Roman"/>
          <w:color w:val="000000"/>
          <w:sz w:val="24"/>
          <w:szCs w:val="24"/>
        </w:rPr>
        <w:t xml:space="preserve"> 129,7 кв. м., кадастровый номер 43:20:310110:222, </w:t>
      </w:r>
      <w:r w:rsidR="00CA13AD">
        <w:rPr>
          <w:rFonts w:ascii="Times New Roman" w:hAnsi="Times New Roman" w:cs="Times New Roman"/>
          <w:color w:val="000000"/>
          <w:sz w:val="24"/>
          <w:szCs w:val="24"/>
        </w:rPr>
        <w:t xml:space="preserve"> </w:t>
      </w:r>
      <w:r w:rsidR="00CA13AD" w:rsidRPr="00CA13AD">
        <w:rPr>
          <w:rFonts w:ascii="Times New Roman" w:hAnsi="Times New Roman" w:cs="Times New Roman"/>
          <w:color w:val="000000"/>
          <w:sz w:val="24"/>
          <w:szCs w:val="24"/>
        </w:rPr>
        <w:t>1977 года постройки,  с земельным участком кадастровый номер 43:20:310110:125</w:t>
      </w:r>
      <w:r w:rsidR="00D07B3A" w:rsidRPr="004D6CC2">
        <w:rPr>
          <w:rFonts w:ascii="Times New Roman" w:hAnsi="Times New Roman" w:cs="Times New Roman"/>
          <w:color w:val="000000"/>
          <w:sz w:val="24"/>
          <w:szCs w:val="24"/>
        </w:rPr>
        <w:t xml:space="preserve">, </w:t>
      </w:r>
      <w:r w:rsidRPr="004D6CC2">
        <w:rPr>
          <w:rFonts w:ascii="Times New Roman" w:hAnsi="Times New Roman" w:cs="Times New Roman"/>
          <w:sz w:val="24"/>
          <w:szCs w:val="24"/>
          <w:lang w:eastAsia="ru-RU"/>
        </w:rPr>
        <w:t>находящееся в муниципальной собственности Немского муниципального округа Кировской области.</w:t>
      </w:r>
    </w:p>
    <w:p w:rsidR="00DA3164" w:rsidRPr="004D6CC2" w:rsidRDefault="00DA3164" w:rsidP="00DA3164">
      <w:pPr>
        <w:spacing w:after="0" w:line="240" w:lineRule="auto"/>
        <w:ind w:firstLine="851"/>
        <w:contextualSpacing/>
        <w:jc w:val="both"/>
        <w:rPr>
          <w:rFonts w:ascii="Times New Roman" w:eastAsia="Times New Roman" w:hAnsi="Times New Roman" w:cs="Times New Roman"/>
          <w:color w:val="000000"/>
          <w:sz w:val="24"/>
          <w:szCs w:val="24"/>
          <w:lang w:eastAsia="ru-RU"/>
        </w:rPr>
      </w:pPr>
      <w:r w:rsidRPr="004D6CC2">
        <w:rPr>
          <w:rFonts w:ascii="Times New Roman" w:eastAsia="Times New Roman" w:hAnsi="Times New Roman" w:cs="Times New Roman"/>
          <w:b/>
          <w:sz w:val="24"/>
          <w:szCs w:val="24"/>
          <w:lang w:eastAsia="ru-RU"/>
        </w:rPr>
        <w:t>1.2.</w:t>
      </w:r>
      <w:r w:rsidR="00CA13AD">
        <w:rPr>
          <w:rFonts w:ascii="Times New Roman" w:eastAsia="Times New Roman" w:hAnsi="Times New Roman" w:cs="Times New Roman"/>
          <w:b/>
          <w:sz w:val="24"/>
          <w:szCs w:val="24"/>
          <w:lang w:eastAsia="ru-RU"/>
        </w:rPr>
        <w:t xml:space="preserve"> </w:t>
      </w:r>
      <w:r w:rsidRPr="004D6CC2">
        <w:rPr>
          <w:rFonts w:ascii="Times New Roman" w:eastAsia="Times New Roman" w:hAnsi="Times New Roman" w:cs="Times New Roman"/>
          <w:color w:val="000000"/>
          <w:sz w:val="24"/>
          <w:szCs w:val="24"/>
          <w:lang w:eastAsia="ru-RU"/>
        </w:rPr>
        <w:t>Недвижимое имущество  является муниципальной собственностью, учитываемой в казне.</w:t>
      </w:r>
    </w:p>
    <w:p w:rsidR="00DA3164" w:rsidRPr="004D6CC2" w:rsidRDefault="00DA3164" w:rsidP="00DA3164">
      <w:pPr>
        <w:spacing w:after="0" w:line="240" w:lineRule="auto"/>
        <w:ind w:firstLine="851"/>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b/>
          <w:sz w:val="24"/>
          <w:szCs w:val="24"/>
          <w:lang w:eastAsia="ru-RU"/>
        </w:rPr>
        <w:t>1.3.</w:t>
      </w:r>
      <w:r w:rsidRPr="004D6CC2">
        <w:rPr>
          <w:rFonts w:ascii="Times New Roman" w:eastAsia="Times New Roman" w:hAnsi="Times New Roman" w:cs="Times New Roman"/>
          <w:sz w:val="24"/>
          <w:szCs w:val="24"/>
          <w:lang w:eastAsia="ru-RU"/>
        </w:rPr>
        <w:t xml:space="preserve"> Продавец гарантирует, что передаваемое  имущество  свободно от прав третьих лиц, не находится  под  арестом,  в  залоге  и  не  является предметом спора.</w:t>
      </w:r>
    </w:p>
    <w:p w:rsidR="00DA3164" w:rsidRPr="004D6CC2" w:rsidRDefault="00DA3164" w:rsidP="00DA3164">
      <w:pPr>
        <w:spacing w:after="0" w:line="240" w:lineRule="auto"/>
        <w:contextualSpacing/>
        <w:jc w:val="center"/>
        <w:rPr>
          <w:rFonts w:ascii="Times New Roman" w:eastAsia="Times New Roman" w:hAnsi="Times New Roman" w:cs="Times New Roman"/>
          <w:b/>
          <w:sz w:val="24"/>
          <w:szCs w:val="24"/>
          <w:lang w:eastAsia="ru-RU"/>
        </w:rPr>
      </w:pPr>
    </w:p>
    <w:p w:rsidR="00DA3164" w:rsidRPr="004D6CC2" w:rsidRDefault="00DA3164" w:rsidP="00DA3164">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4D6CC2">
        <w:rPr>
          <w:rFonts w:ascii="Times New Roman" w:eastAsia="Times New Roman" w:hAnsi="Times New Roman" w:cs="Times New Roman"/>
          <w:b/>
          <w:sz w:val="24"/>
          <w:szCs w:val="24"/>
          <w:lang w:eastAsia="ru-RU"/>
        </w:rPr>
        <w:t>ЦЕНА ДОГОВОРА</w:t>
      </w:r>
    </w:p>
    <w:p w:rsidR="00DA3164" w:rsidRPr="004D6CC2" w:rsidRDefault="00DA3164" w:rsidP="00DA3164">
      <w:pPr>
        <w:numPr>
          <w:ilvl w:val="1"/>
          <w:numId w:val="1"/>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Цена Недвижимого имущества составляет _____________ руб., в том числе НДС в размере ______ рублей. Указанная цена имущества установлена протоколом об итога</w:t>
      </w:r>
      <w:r w:rsidR="00022C71" w:rsidRPr="004D6CC2">
        <w:rPr>
          <w:rFonts w:ascii="Times New Roman" w:eastAsia="Times New Roman" w:hAnsi="Times New Roman" w:cs="Times New Roman"/>
          <w:sz w:val="24"/>
          <w:szCs w:val="24"/>
          <w:lang w:eastAsia="ru-RU"/>
        </w:rPr>
        <w:t xml:space="preserve">х продажи муниципального имущества посредством публичного </w:t>
      </w:r>
      <w:proofErr w:type="gramStart"/>
      <w:r w:rsidR="00022C71" w:rsidRPr="004D6CC2">
        <w:rPr>
          <w:rFonts w:ascii="Times New Roman" w:eastAsia="Times New Roman" w:hAnsi="Times New Roman" w:cs="Times New Roman"/>
          <w:sz w:val="24"/>
          <w:szCs w:val="24"/>
          <w:lang w:eastAsia="ru-RU"/>
        </w:rPr>
        <w:t xml:space="preserve">предложения </w:t>
      </w:r>
      <w:r w:rsidRPr="004D6CC2">
        <w:rPr>
          <w:rFonts w:ascii="Times New Roman" w:eastAsia="Times New Roman" w:hAnsi="Times New Roman" w:cs="Times New Roman"/>
          <w:sz w:val="24"/>
          <w:szCs w:val="24"/>
          <w:lang w:eastAsia="ru-RU"/>
        </w:rPr>
        <w:t xml:space="preserve"> от</w:t>
      </w:r>
      <w:proofErr w:type="gramEnd"/>
      <w:r w:rsidRPr="004D6CC2">
        <w:rPr>
          <w:rFonts w:ascii="Times New Roman" w:eastAsia="Times New Roman" w:hAnsi="Times New Roman" w:cs="Times New Roman"/>
          <w:sz w:val="24"/>
          <w:szCs w:val="24"/>
          <w:lang w:eastAsia="ru-RU"/>
        </w:rPr>
        <w:t xml:space="preserve"> ______________.</w:t>
      </w:r>
    </w:p>
    <w:p w:rsidR="00DA3164" w:rsidRPr="004D6CC2" w:rsidRDefault="00DA3164" w:rsidP="00DA3164">
      <w:pPr>
        <w:numPr>
          <w:ilvl w:val="1"/>
          <w:numId w:val="1"/>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НДС перечисляется в соответствии с действующим законодательством на счет налоговой инспекции.</w:t>
      </w:r>
    </w:p>
    <w:p w:rsidR="00DA3164" w:rsidRPr="004D6CC2" w:rsidRDefault="00DA3164" w:rsidP="00DA3164">
      <w:pPr>
        <w:spacing w:after="0" w:line="240" w:lineRule="auto"/>
        <w:contextualSpacing/>
        <w:jc w:val="center"/>
        <w:rPr>
          <w:rFonts w:ascii="Times New Roman" w:eastAsia="Times New Roman" w:hAnsi="Times New Roman" w:cs="Times New Roman"/>
          <w:sz w:val="24"/>
          <w:szCs w:val="24"/>
          <w:lang w:eastAsia="ru-RU"/>
        </w:rPr>
      </w:pPr>
    </w:p>
    <w:p w:rsidR="00DA3164" w:rsidRPr="004D6CC2" w:rsidRDefault="00DA3164" w:rsidP="00DA3164">
      <w:pPr>
        <w:numPr>
          <w:ilvl w:val="0"/>
          <w:numId w:val="1"/>
        </w:numPr>
        <w:spacing w:after="0" w:line="240" w:lineRule="auto"/>
        <w:contextualSpacing/>
        <w:jc w:val="center"/>
        <w:rPr>
          <w:rFonts w:ascii="Times New Roman" w:eastAsia="Times New Roman" w:hAnsi="Times New Roman" w:cs="Times New Roman"/>
          <w:sz w:val="24"/>
          <w:szCs w:val="24"/>
          <w:lang w:eastAsia="ru-RU"/>
        </w:rPr>
      </w:pPr>
      <w:r w:rsidRPr="004D6CC2">
        <w:rPr>
          <w:rFonts w:ascii="Times New Roman" w:eastAsia="Times New Roman" w:hAnsi="Times New Roman" w:cs="Times New Roman"/>
          <w:b/>
          <w:sz w:val="24"/>
          <w:szCs w:val="24"/>
          <w:lang w:eastAsia="ru-RU"/>
        </w:rPr>
        <w:t>ПЛАТЕЖИ ПО ДОГОВОРУ</w:t>
      </w:r>
    </w:p>
    <w:p w:rsidR="00DA3164" w:rsidRPr="004D6CC2" w:rsidRDefault="00DA3164" w:rsidP="003E34F0">
      <w:pPr>
        <w:tabs>
          <w:tab w:val="left" w:pos="1134"/>
        </w:tabs>
        <w:spacing w:after="0" w:line="240" w:lineRule="auto"/>
        <w:ind w:firstLine="851"/>
        <w:contextualSpacing/>
        <w:jc w:val="both"/>
        <w:rPr>
          <w:rFonts w:ascii="Times New Roman" w:eastAsia="Times New Roman" w:hAnsi="Times New Roman" w:cs="Times New Roman"/>
          <w:sz w:val="24"/>
          <w:szCs w:val="24"/>
          <w:lang w:eastAsia="ru-RU"/>
        </w:rPr>
      </w:pPr>
      <w:r w:rsidRPr="004D6CC2">
        <w:rPr>
          <w:rFonts w:ascii="Times New Roman" w:hAnsi="Times New Roman" w:cs="Times New Roman"/>
          <w:b/>
          <w:sz w:val="24"/>
          <w:szCs w:val="24"/>
        </w:rPr>
        <w:t>3.1.</w:t>
      </w:r>
      <w:r w:rsidRPr="004D6CC2">
        <w:rPr>
          <w:rFonts w:ascii="Times New Roman" w:hAnsi="Times New Roman" w:cs="Times New Roman"/>
          <w:sz w:val="24"/>
          <w:szCs w:val="24"/>
        </w:rPr>
        <w:t xml:space="preserve">Оплата цены Недвижимого имущества производится в безналичном порядке путем перечисления Покупателем - физическим лицом, не являющимся индивидуальным предпринимателем,  всей суммы, указанной в п. 2.1 настоящего Договора, с зачетом суммы задатка, на расчетный счет Продавца: </w:t>
      </w:r>
      <w:r w:rsidRPr="004D6CC2">
        <w:rPr>
          <w:rFonts w:ascii="Times New Roman" w:eastAsia="Times New Roman" w:hAnsi="Times New Roman" w:cs="Times New Roman"/>
          <w:b/>
          <w:sz w:val="24"/>
          <w:szCs w:val="24"/>
          <w:u w:val="single"/>
          <w:lang w:eastAsia="ru-RU"/>
        </w:rPr>
        <w:t xml:space="preserve">УФК по Кировской области (Администрация Немского  муниципального округа Кировской области) ИНН 4320001233 КПП 432001001 </w:t>
      </w:r>
      <w:proofErr w:type="spellStart"/>
      <w:r w:rsidRPr="004D6CC2">
        <w:rPr>
          <w:rFonts w:ascii="Times New Roman" w:eastAsia="Times New Roman" w:hAnsi="Times New Roman" w:cs="Times New Roman"/>
          <w:b/>
          <w:sz w:val="24"/>
          <w:szCs w:val="24"/>
          <w:u w:val="single"/>
          <w:lang w:eastAsia="ru-RU"/>
        </w:rPr>
        <w:t>р.с</w:t>
      </w:r>
      <w:proofErr w:type="spellEnd"/>
      <w:r w:rsidRPr="004D6CC2">
        <w:rPr>
          <w:rFonts w:ascii="Times New Roman" w:eastAsia="Times New Roman" w:hAnsi="Times New Roman" w:cs="Times New Roman"/>
          <w:b/>
          <w:sz w:val="24"/>
          <w:szCs w:val="24"/>
          <w:u w:val="single"/>
          <w:lang w:eastAsia="ru-RU"/>
        </w:rPr>
        <w:t>. 03100643000000014000 отделение Киров банка России//УФК по Кировской области г. Киров  ОКТМО 33526000, БИК 013304182, КД 910.11402043140000410, назначение платежа – доходы от реализации имущества</w:t>
      </w:r>
      <w:r w:rsidRPr="004D6CC2">
        <w:rPr>
          <w:rFonts w:ascii="Times New Roman" w:hAnsi="Times New Roman" w:cs="Times New Roman"/>
          <w:bCs/>
          <w:sz w:val="24"/>
          <w:szCs w:val="24"/>
        </w:rPr>
        <w:t xml:space="preserve">, в срок не позднее </w:t>
      </w:r>
      <w:r w:rsidRPr="004D6CC2">
        <w:rPr>
          <w:rFonts w:ascii="Times New Roman" w:hAnsi="Times New Roman" w:cs="Times New Roman"/>
          <w:bCs/>
          <w:color w:val="000000" w:themeColor="text1"/>
          <w:sz w:val="24"/>
          <w:szCs w:val="24"/>
        </w:rPr>
        <w:t xml:space="preserve">10 (десяти) </w:t>
      </w:r>
      <w:r w:rsidRPr="004D6CC2">
        <w:rPr>
          <w:rFonts w:ascii="Times New Roman" w:hAnsi="Times New Roman" w:cs="Times New Roman"/>
          <w:bCs/>
          <w:sz w:val="24"/>
          <w:szCs w:val="24"/>
        </w:rPr>
        <w:t>рабочих дней с момента подписания  настоящего договора.</w:t>
      </w:r>
    </w:p>
    <w:p w:rsidR="00DA3164" w:rsidRPr="004D6CC2" w:rsidRDefault="00DA3164" w:rsidP="003E34F0">
      <w:pPr>
        <w:spacing w:after="0"/>
        <w:ind w:firstLine="851"/>
        <w:jc w:val="both"/>
        <w:rPr>
          <w:rFonts w:ascii="Times New Roman" w:hAnsi="Times New Roman" w:cs="Times New Roman"/>
          <w:bCs/>
          <w:sz w:val="24"/>
          <w:szCs w:val="24"/>
        </w:rPr>
      </w:pPr>
      <w:r w:rsidRPr="004D6CC2">
        <w:rPr>
          <w:rFonts w:ascii="Times New Roman" w:hAnsi="Times New Roman" w:cs="Times New Roman"/>
          <w:b/>
          <w:bCs/>
          <w:sz w:val="24"/>
          <w:szCs w:val="24"/>
        </w:rPr>
        <w:t xml:space="preserve">3.2. </w:t>
      </w:r>
      <w:r w:rsidRPr="004D6CC2">
        <w:rPr>
          <w:rFonts w:ascii="Times New Roman" w:hAnsi="Times New Roman" w:cs="Times New Roman"/>
          <w:bCs/>
          <w:sz w:val="24"/>
          <w:szCs w:val="24"/>
        </w:rPr>
        <w:t>Оплата цены Недвижимого имущества Покупателем – юридическим лицом или индивидуальным предпринимателем- производится в безналичном порядке путем перечисления суммы, указанной в п. 2.1 настоящего Договора, с зачетом суммы задатка, за вычетом суммы НДС,  на расчетный счет Продавца:</w:t>
      </w:r>
      <w:r w:rsidRPr="004D6CC2">
        <w:rPr>
          <w:rFonts w:ascii="Times New Roman" w:hAnsi="Times New Roman" w:cs="Times New Roman"/>
          <w:sz w:val="24"/>
          <w:szCs w:val="24"/>
        </w:rPr>
        <w:t xml:space="preserve"> УФК по Кировской области  (</w:t>
      </w:r>
      <w:r w:rsidRPr="004D6CC2">
        <w:rPr>
          <w:rFonts w:ascii="Times New Roman" w:hAnsi="Times New Roman" w:cs="Times New Roman"/>
          <w:b/>
          <w:sz w:val="24"/>
          <w:szCs w:val="24"/>
          <w:u w:val="single"/>
        </w:rPr>
        <w:t xml:space="preserve">Администрация Немского  муниципального округа Кировской области) ИНН 4320001233 КПП 432001001 </w:t>
      </w:r>
      <w:proofErr w:type="spellStart"/>
      <w:r w:rsidRPr="004D6CC2">
        <w:rPr>
          <w:rFonts w:ascii="Times New Roman" w:hAnsi="Times New Roman" w:cs="Times New Roman"/>
          <w:b/>
          <w:sz w:val="24"/>
          <w:szCs w:val="24"/>
          <w:u w:val="single"/>
        </w:rPr>
        <w:t>р.с</w:t>
      </w:r>
      <w:proofErr w:type="spellEnd"/>
      <w:r w:rsidRPr="004D6CC2">
        <w:rPr>
          <w:rFonts w:ascii="Times New Roman" w:hAnsi="Times New Roman" w:cs="Times New Roman"/>
          <w:b/>
          <w:sz w:val="24"/>
          <w:szCs w:val="24"/>
          <w:u w:val="single"/>
        </w:rPr>
        <w:t xml:space="preserve">. 03100643000000014000 отделение Киров банка России//УФК по Кировской области г. Киров  </w:t>
      </w:r>
      <w:r w:rsidRPr="004D6CC2">
        <w:rPr>
          <w:rFonts w:ascii="Times New Roman" w:hAnsi="Times New Roman" w:cs="Times New Roman"/>
          <w:b/>
          <w:sz w:val="24"/>
          <w:szCs w:val="24"/>
          <w:u w:val="single"/>
        </w:rPr>
        <w:lastRenderedPageBreak/>
        <w:t xml:space="preserve">ОКТМО 33526000, БИК 013304182, КД 910.11402043140000410, </w:t>
      </w:r>
      <w:r w:rsidRPr="004D6CC2">
        <w:rPr>
          <w:rFonts w:ascii="Times New Roman" w:hAnsi="Times New Roman" w:cs="Times New Roman"/>
          <w:bCs/>
          <w:sz w:val="24"/>
          <w:szCs w:val="24"/>
        </w:rPr>
        <w:t xml:space="preserve">назначение платежа – доходы от реализации имущества, в срок не </w:t>
      </w:r>
      <w:r w:rsidRPr="004D6CC2">
        <w:rPr>
          <w:rFonts w:ascii="Times New Roman" w:hAnsi="Times New Roman" w:cs="Times New Roman"/>
          <w:bCs/>
          <w:color w:val="000000" w:themeColor="text1"/>
          <w:sz w:val="24"/>
          <w:szCs w:val="24"/>
        </w:rPr>
        <w:t>позднее 10 (</w:t>
      </w:r>
      <w:r w:rsidRPr="004D6CC2">
        <w:rPr>
          <w:rFonts w:ascii="Times New Roman" w:hAnsi="Times New Roman" w:cs="Times New Roman"/>
          <w:bCs/>
          <w:sz w:val="24"/>
          <w:szCs w:val="24"/>
        </w:rPr>
        <w:t>десяти) рабочих дней с момента заключения настоящего договора. Сумма НДС уплачивается Покупателем  в федеральный бюджет согласно требованиям налогового законодательства.</w:t>
      </w:r>
    </w:p>
    <w:p w:rsidR="00DA3164" w:rsidRPr="004D6CC2" w:rsidRDefault="00DA3164" w:rsidP="003E34F0">
      <w:pPr>
        <w:spacing w:after="0"/>
        <w:ind w:firstLine="851"/>
        <w:jc w:val="both"/>
        <w:rPr>
          <w:rFonts w:ascii="Times New Roman" w:hAnsi="Times New Roman" w:cs="Times New Roman"/>
          <w:bCs/>
          <w:sz w:val="24"/>
          <w:szCs w:val="24"/>
        </w:rPr>
      </w:pPr>
      <w:r w:rsidRPr="004D6CC2">
        <w:rPr>
          <w:rFonts w:ascii="Times New Roman" w:eastAsia="Times New Roman" w:hAnsi="Times New Roman" w:cs="Times New Roman"/>
          <w:b/>
          <w:sz w:val="24"/>
          <w:szCs w:val="24"/>
          <w:lang w:eastAsia="ru-RU"/>
        </w:rPr>
        <w:t>3.3</w:t>
      </w:r>
      <w:r w:rsidRPr="004D6CC2">
        <w:rPr>
          <w:rFonts w:ascii="Times New Roman" w:eastAsia="Times New Roman" w:hAnsi="Times New Roman" w:cs="Times New Roman"/>
          <w:sz w:val="24"/>
          <w:szCs w:val="24"/>
          <w:lang w:eastAsia="ru-RU"/>
        </w:rPr>
        <w:t xml:space="preserve">. Обязательства </w:t>
      </w:r>
      <w:proofErr w:type="gramStart"/>
      <w:r w:rsidRPr="004D6CC2">
        <w:rPr>
          <w:rFonts w:ascii="Times New Roman" w:eastAsia="Times New Roman" w:hAnsi="Times New Roman" w:cs="Times New Roman"/>
          <w:sz w:val="24"/>
          <w:szCs w:val="24"/>
          <w:lang w:eastAsia="ru-RU"/>
        </w:rPr>
        <w:t>Покупателя  по</w:t>
      </w:r>
      <w:proofErr w:type="gramEnd"/>
      <w:r w:rsidRPr="004D6CC2">
        <w:rPr>
          <w:rFonts w:ascii="Times New Roman" w:eastAsia="Times New Roman" w:hAnsi="Times New Roman" w:cs="Times New Roman"/>
          <w:sz w:val="24"/>
          <w:szCs w:val="24"/>
          <w:lang w:eastAsia="ru-RU"/>
        </w:rPr>
        <w:t xml:space="preserve">  оплате  за </w:t>
      </w:r>
      <w:r w:rsidRPr="004D6CC2">
        <w:rPr>
          <w:rFonts w:ascii="Times New Roman" w:eastAsia="Times New Roman" w:hAnsi="Times New Roman" w:cs="Times New Roman"/>
          <w:color w:val="000000"/>
          <w:sz w:val="24"/>
          <w:szCs w:val="24"/>
          <w:lang w:eastAsia="ru-RU"/>
        </w:rPr>
        <w:t xml:space="preserve">Недвижимое имущество </w:t>
      </w:r>
      <w:r w:rsidRPr="004D6CC2">
        <w:rPr>
          <w:rFonts w:ascii="Times New Roman" w:eastAsia="Times New Roman" w:hAnsi="Times New Roman" w:cs="Times New Roman"/>
          <w:sz w:val="24"/>
          <w:szCs w:val="24"/>
          <w:lang w:eastAsia="ru-RU"/>
        </w:rPr>
        <w:t>считаются выполненными с момента поступления денежных  средств  в  полном объеме на счет Продавца.</w:t>
      </w:r>
    </w:p>
    <w:p w:rsidR="00DA3164" w:rsidRPr="004D6CC2" w:rsidRDefault="00DA3164" w:rsidP="00DA3164">
      <w:pPr>
        <w:spacing w:after="0" w:line="240" w:lineRule="auto"/>
        <w:ind w:firstLine="851"/>
        <w:contextualSpacing/>
        <w:jc w:val="center"/>
        <w:rPr>
          <w:rFonts w:ascii="Times New Roman" w:eastAsia="Times New Roman" w:hAnsi="Times New Roman" w:cs="Times New Roman"/>
          <w:b/>
          <w:sz w:val="24"/>
          <w:szCs w:val="24"/>
          <w:lang w:eastAsia="ru-RU"/>
        </w:rPr>
      </w:pPr>
    </w:p>
    <w:p w:rsidR="00DA3164" w:rsidRPr="004D6CC2" w:rsidRDefault="00DA3164" w:rsidP="00DA3164">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4D6CC2">
        <w:rPr>
          <w:rFonts w:ascii="Times New Roman" w:eastAsia="Times New Roman" w:hAnsi="Times New Roman" w:cs="Times New Roman"/>
          <w:b/>
          <w:sz w:val="24"/>
          <w:szCs w:val="24"/>
          <w:lang w:eastAsia="ru-RU"/>
        </w:rPr>
        <w:t>ПЕРЕДАЧА ИМУЩЕСТВА</w:t>
      </w:r>
    </w:p>
    <w:p w:rsidR="00DA3164" w:rsidRPr="004D6CC2" w:rsidRDefault="00DA3164" w:rsidP="00DA3164">
      <w:pPr>
        <w:numPr>
          <w:ilvl w:val="1"/>
          <w:numId w:val="1"/>
        </w:numPr>
        <w:tabs>
          <w:tab w:val="left" w:pos="1134"/>
        </w:tabs>
        <w:spacing w:after="0" w:line="240" w:lineRule="auto"/>
        <w:ind w:left="0" w:firstLine="851"/>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color w:val="000000"/>
          <w:sz w:val="24"/>
          <w:szCs w:val="24"/>
          <w:lang w:eastAsia="ru-RU"/>
        </w:rPr>
        <w:t>Недвижимое имущество</w:t>
      </w:r>
      <w:r w:rsidRPr="004D6CC2">
        <w:rPr>
          <w:rFonts w:ascii="Times New Roman" w:eastAsia="Times New Roman" w:hAnsi="Times New Roman" w:cs="Times New Roman"/>
          <w:sz w:val="24"/>
          <w:szCs w:val="24"/>
          <w:lang w:eastAsia="ru-RU"/>
        </w:rPr>
        <w:t xml:space="preserve"> передается Продавцом Покупателю по акту передачи (приложение) не позднее</w:t>
      </w:r>
      <w:r w:rsidR="004D6CC2">
        <w:rPr>
          <w:rFonts w:ascii="Times New Roman" w:eastAsia="Times New Roman" w:hAnsi="Times New Roman" w:cs="Times New Roman"/>
          <w:sz w:val="24"/>
          <w:szCs w:val="24"/>
          <w:lang w:eastAsia="ru-RU"/>
        </w:rPr>
        <w:t xml:space="preserve"> 30</w:t>
      </w:r>
      <w:r w:rsidRPr="004D6CC2">
        <w:rPr>
          <w:rFonts w:ascii="Times New Roman" w:eastAsia="Times New Roman" w:hAnsi="Times New Roman" w:cs="Times New Roman"/>
          <w:sz w:val="24"/>
          <w:szCs w:val="24"/>
          <w:lang w:eastAsia="ru-RU"/>
        </w:rPr>
        <w:t xml:space="preserve"> календарных дней после дня оплаты имущества. С момента подписания акта передачи Покупателем ответственность за сохранность </w:t>
      </w:r>
      <w:r w:rsidRPr="004D6CC2">
        <w:rPr>
          <w:rFonts w:ascii="Times New Roman" w:eastAsia="Times New Roman" w:hAnsi="Times New Roman" w:cs="Times New Roman"/>
          <w:color w:val="000000"/>
          <w:sz w:val="24"/>
          <w:szCs w:val="24"/>
          <w:lang w:eastAsia="ru-RU"/>
        </w:rPr>
        <w:t>Недвижимого имущества</w:t>
      </w:r>
      <w:r w:rsidRPr="004D6CC2">
        <w:rPr>
          <w:rFonts w:ascii="Times New Roman" w:eastAsia="Times New Roman" w:hAnsi="Times New Roman" w:cs="Times New Roman"/>
          <w:sz w:val="24"/>
          <w:szCs w:val="24"/>
          <w:lang w:eastAsia="ru-RU"/>
        </w:rPr>
        <w:t>, равно как и риск случайной порчи или гибели имущества, несет Покупатель.</w:t>
      </w:r>
    </w:p>
    <w:p w:rsidR="00DA3164" w:rsidRPr="004D6CC2" w:rsidRDefault="00DA3164" w:rsidP="00DA3164">
      <w:pPr>
        <w:spacing w:after="0" w:line="240" w:lineRule="auto"/>
        <w:contextualSpacing/>
        <w:jc w:val="center"/>
        <w:rPr>
          <w:rFonts w:ascii="Times New Roman" w:eastAsia="Times New Roman" w:hAnsi="Times New Roman" w:cs="Times New Roman"/>
          <w:b/>
          <w:sz w:val="24"/>
          <w:szCs w:val="24"/>
          <w:lang w:eastAsia="ru-RU"/>
        </w:rPr>
      </w:pPr>
    </w:p>
    <w:p w:rsidR="00DA3164" w:rsidRPr="004D6CC2" w:rsidRDefault="00DA3164" w:rsidP="00DA3164">
      <w:pPr>
        <w:spacing w:after="0" w:line="240" w:lineRule="auto"/>
        <w:contextualSpacing/>
        <w:jc w:val="center"/>
        <w:rPr>
          <w:rFonts w:ascii="Times New Roman" w:eastAsia="Times New Roman" w:hAnsi="Times New Roman" w:cs="Times New Roman"/>
          <w:b/>
          <w:sz w:val="24"/>
          <w:szCs w:val="24"/>
          <w:lang w:eastAsia="ru-RU"/>
        </w:rPr>
      </w:pPr>
    </w:p>
    <w:p w:rsidR="00DA3164" w:rsidRPr="004D6CC2" w:rsidRDefault="00DA3164" w:rsidP="00DA3164">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4D6CC2">
        <w:rPr>
          <w:rFonts w:ascii="Times New Roman" w:eastAsia="Times New Roman" w:hAnsi="Times New Roman" w:cs="Times New Roman"/>
          <w:b/>
          <w:sz w:val="24"/>
          <w:szCs w:val="24"/>
          <w:lang w:eastAsia="ru-RU"/>
        </w:rPr>
        <w:t>ОТВЕТСТВЕННОСТЬ СТОРОН</w:t>
      </w:r>
    </w:p>
    <w:p w:rsidR="00DA3164" w:rsidRPr="004D6CC2" w:rsidRDefault="00DA3164" w:rsidP="003E34F0">
      <w:pPr>
        <w:numPr>
          <w:ilvl w:val="1"/>
          <w:numId w:val="1"/>
        </w:numPr>
        <w:tabs>
          <w:tab w:val="left" w:pos="1134"/>
        </w:tabs>
        <w:spacing w:after="0" w:line="240" w:lineRule="auto"/>
        <w:ind w:left="142" w:firstLine="709"/>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За  просрочку  платежей,   предусмотренных ст. 3 настоящего договора, Покупатель уплачивает Продавцу пеню  в  размере  0,1%  за  каждый  день просрочки.</w:t>
      </w:r>
    </w:p>
    <w:p w:rsidR="00DA3164" w:rsidRPr="004D6CC2" w:rsidRDefault="00DA3164" w:rsidP="003E34F0">
      <w:pPr>
        <w:numPr>
          <w:ilvl w:val="1"/>
          <w:numId w:val="1"/>
        </w:numPr>
        <w:tabs>
          <w:tab w:val="left" w:pos="1134"/>
        </w:tabs>
        <w:spacing w:after="0" w:line="240" w:lineRule="auto"/>
        <w:ind w:left="142" w:firstLine="709"/>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A3164" w:rsidRPr="004D6CC2" w:rsidRDefault="00DA3164" w:rsidP="00DA3164">
      <w:pPr>
        <w:spacing w:after="0" w:line="240" w:lineRule="auto"/>
        <w:contextualSpacing/>
        <w:jc w:val="center"/>
        <w:rPr>
          <w:rFonts w:ascii="Times New Roman" w:eastAsia="Times New Roman" w:hAnsi="Times New Roman" w:cs="Times New Roman"/>
          <w:b/>
          <w:sz w:val="24"/>
          <w:szCs w:val="24"/>
          <w:lang w:eastAsia="ru-RU"/>
        </w:rPr>
      </w:pPr>
    </w:p>
    <w:p w:rsidR="00DA3164" w:rsidRPr="004D6CC2" w:rsidRDefault="00DA3164" w:rsidP="00DA3164">
      <w:pPr>
        <w:spacing w:after="0" w:line="240" w:lineRule="auto"/>
        <w:contextualSpacing/>
        <w:jc w:val="center"/>
        <w:rPr>
          <w:rFonts w:ascii="Times New Roman" w:eastAsia="Times New Roman" w:hAnsi="Times New Roman" w:cs="Times New Roman"/>
          <w:b/>
          <w:sz w:val="24"/>
          <w:szCs w:val="24"/>
          <w:lang w:eastAsia="ru-RU"/>
        </w:rPr>
      </w:pPr>
    </w:p>
    <w:p w:rsidR="00DA3164" w:rsidRPr="004D6CC2" w:rsidRDefault="00DA3164" w:rsidP="00DA3164">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4D6CC2">
        <w:rPr>
          <w:rFonts w:ascii="Times New Roman" w:eastAsia="Times New Roman" w:hAnsi="Times New Roman" w:cs="Times New Roman"/>
          <w:b/>
          <w:sz w:val="24"/>
          <w:szCs w:val="24"/>
          <w:lang w:eastAsia="ru-RU"/>
        </w:rPr>
        <w:t>РАСТОРЖЕНИЕ ДОГОВОРА</w:t>
      </w:r>
    </w:p>
    <w:p w:rsidR="00DA3164" w:rsidRPr="004D6CC2" w:rsidRDefault="00DA3164" w:rsidP="003E34F0">
      <w:pPr>
        <w:numPr>
          <w:ilvl w:val="1"/>
          <w:numId w:val="1"/>
        </w:numPr>
        <w:tabs>
          <w:tab w:val="left" w:pos="1134"/>
        </w:tabs>
        <w:spacing w:after="0" w:line="240" w:lineRule="auto"/>
        <w:ind w:left="284" w:firstLine="567"/>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Порядок   расторжения   договора   определяется   действующим законодательством.</w:t>
      </w:r>
    </w:p>
    <w:p w:rsidR="00DA3164" w:rsidRPr="004D6CC2" w:rsidRDefault="00DA3164" w:rsidP="00DA3164">
      <w:pPr>
        <w:spacing w:after="0" w:line="240" w:lineRule="auto"/>
        <w:contextualSpacing/>
        <w:jc w:val="center"/>
        <w:rPr>
          <w:rFonts w:ascii="Times New Roman" w:eastAsia="Times New Roman" w:hAnsi="Times New Roman" w:cs="Times New Roman"/>
          <w:b/>
          <w:sz w:val="24"/>
          <w:szCs w:val="24"/>
          <w:lang w:eastAsia="ru-RU"/>
        </w:rPr>
      </w:pPr>
    </w:p>
    <w:p w:rsidR="00DA3164" w:rsidRPr="004D6CC2" w:rsidRDefault="00DA3164" w:rsidP="00DA3164">
      <w:pPr>
        <w:numPr>
          <w:ilvl w:val="0"/>
          <w:numId w:val="1"/>
        </w:numPr>
        <w:spacing w:after="0" w:line="240" w:lineRule="auto"/>
        <w:contextualSpacing/>
        <w:jc w:val="center"/>
        <w:rPr>
          <w:rFonts w:ascii="Times New Roman" w:eastAsia="Times New Roman" w:hAnsi="Times New Roman" w:cs="Times New Roman"/>
          <w:b/>
          <w:sz w:val="24"/>
          <w:szCs w:val="24"/>
          <w:lang w:eastAsia="ru-RU"/>
        </w:rPr>
      </w:pPr>
      <w:r w:rsidRPr="004D6CC2">
        <w:rPr>
          <w:rFonts w:ascii="Times New Roman" w:eastAsia="Times New Roman" w:hAnsi="Times New Roman" w:cs="Times New Roman"/>
          <w:b/>
          <w:sz w:val="24"/>
          <w:szCs w:val="24"/>
          <w:lang w:eastAsia="ru-RU"/>
        </w:rPr>
        <w:t>ЗАКЛЮЧИТЕЛЬНЫЕ ПОЛОЖЕНИЯ</w:t>
      </w:r>
    </w:p>
    <w:p w:rsidR="00DA3164" w:rsidRPr="004D6CC2" w:rsidRDefault="003E34F0" w:rsidP="003E34F0">
      <w:pPr>
        <w:numPr>
          <w:ilvl w:val="1"/>
          <w:numId w:val="1"/>
        </w:numPr>
        <w:tabs>
          <w:tab w:val="left" w:pos="1134"/>
        </w:tabs>
        <w:spacing w:after="0" w:line="240" w:lineRule="auto"/>
        <w:ind w:left="284" w:firstLine="709"/>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 xml:space="preserve"> </w:t>
      </w:r>
      <w:r w:rsidR="00DA3164" w:rsidRPr="004D6CC2">
        <w:rPr>
          <w:rFonts w:ascii="Times New Roman" w:eastAsia="Times New Roman" w:hAnsi="Times New Roman" w:cs="Times New Roman"/>
          <w:sz w:val="24"/>
          <w:szCs w:val="24"/>
          <w:lang w:eastAsia="ru-RU"/>
        </w:rPr>
        <w:t>Подписанный сторонами договор считается заключенным и  вступает силу с момента его подписания сторонами.</w:t>
      </w:r>
    </w:p>
    <w:p w:rsidR="00DA3164" w:rsidRPr="004D6CC2" w:rsidRDefault="00DA3164" w:rsidP="003E34F0">
      <w:pPr>
        <w:numPr>
          <w:ilvl w:val="1"/>
          <w:numId w:val="1"/>
        </w:numPr>
        <w:tabs>
          <w:tab w:val="left" w:pos="1134"/>
        </w:tabs>
        <w:spacing w:after="0" w:line="240" w:lineRule="auto"/>
        <w:ind w:left="284" w:firstLine="709"/>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Отношения  сторон,  не  урегулированные  настоящим  договором, регулируются действующим законодательством.</w:t>
      </w:r>
    </w:p>
    <w:p w:rsidR="00DA3164" w:rsidRPr="004D6CC2" w:rsidRDefault="00DA3164" w:rsidP="003E34F0">
      <w:pPr>
        <w:numPr>
          <w:ilvl w:val="1"/>
          <w:numId w:val="1"/>
        </w:numPr>
        <w:tabs>
          <w:tab w:val="left" w:pos="1134"/>
        </w:tabs>
        <w:spacing w:after="0" w:line="240" w:lineRule="auto"/>
        <w:ind w:left="284" w:firstLine="709"/>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Споры, возникающие  при  исполнении  настоящего  договора,  решаются путем переговоров, в случае разногласий - в судебном порядке.</w:t>
      </w:r>
    </w:p>
    <w:p w:rsidR="00DA3164" w:rsidRPr="004D6CC2" w:rsidRDefault="00DA3164" w:rsidP="003E34F0">
      <w:pPr>
        <w:numPr>
          <w:ilvl w:val="1"/>
          <w:numId w:val="1"/>
        </w:numPr>
        <w:tabs>
          <w:tab w:val="left" w:pos="1134"/>
        </w:tabs>
        <w:spacing w:after="0" w:line="240" w:lineRule="auto"/>
        <w:ind w:left="284" w:firstLine="709"/>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Отношения между сторонами по настоящему  договору  прекращаются по исполнении ими всех условий договора и взаимных обязательств.</w:t>
      </w:r>
    </w:p>
    <w:p w:rsidR="00DA3164" w:rsidRPr="004D6CC2" w:rsidRDefault="00DA3164" w:rsidP="003E34F0">
      <w:pPr>
        <w:numPr>
          <w:ilvl w:val="1"/>
          <w:numId w:val="1"/>
        </w:numPr>
        <w:tabs>
          <w:tab w:val="left" w:pos="1134"/>
        </w:tabs>
        <w:spacing w:after="0" w:line="240" w:lineRule="auto"/>
        <w:ind w:left="284" w:firstLine="709"/>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Изменения  и  дополнения  к  настоящему   договору   считаются действительными,  если  они  совершены  в  письменной  форме,   подписаны сторонами.</w:t>
      </w:r>
    </w:p>
    <w:p w:rsidR="00DA3164" w:rsidRPr="004D6CC2" w:rsidRDefault="00DA3164" w:rsidP="003E34F0">
      <w:pPr>
        <w:numPr>
          <w:ilvl w:val="1"/>
          <w:numId w:val="1"/>
        </w:numPr>
        <w:spacing w:after="0" w:line="240" w:lineRule="auto"/>
        <w:ind w:left="284" w:firstLine="709"/>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Настоящий договор составлен в двух экземплярах, имеющих  равную юридическую силу, по одному для каждой из сторон.</w:t>
      </w:r>
    </w:p>
    <w:p w:rsidR="00DA3164" w:rsidRPr="004D6CC2" w:rsidRDefault="00DA3164" w:rsidP="00DA3164">
      <w:pPr>
        <w:tabs>
          <w:tab w:val="left" w:pos="1134"/>
        </w:tabs>
        <w:spacing w:after="0" w:line="240" w:lineRule="auto"/>
        <w:ind w:left="360"/>
        <w:contextualSpacing/>
        <w:jc w:val="both"/>
        <w:rPr>
          <w:rFonts w:ascii="Times New Roman" w:eastAsia="Times New Roman" w:hAnsi="Times New Roman" w:cs="Times New Roman"/>
          <w:sz w:val="24"/>
          <w:szCs w:val="24"/>
          <w:lang w:eastAsia="ru-RU"/>
        </w:rPr>
      </w:pPr>
    </w:p>
    <w:p w:rsidR="00DA3164" w:rsidRPr="004D6CC2" w:rsidRDefault="00DA3164" w:rsidP="00DA3164">
      <w:pPr>
        <w:numPr>
          <w:ilvl w:val="0"/>
          <w:numId w:val="1"/>
        </w:numPr>
        <w:spacing w:after="0" w:line="240" w:lineRule="auto"/>
        <w:contextualSpacing/>
        <w:jc w:val="center"/>
        <w:rPr>
          <w:rFonts w:ascii="Times New Roman" w:eastAsia="Times New Roman" w:hAnsi="Times New Roman" w:cs="Times New Roman"/>
          <w:sz w:val="24"/>
          <w:szCs w:val="24"/>
          <w:lang w:eastAsia="ru-RU"/>
        </w:rPr>
      </w:pPr>
      <w:r w:rsidRPr="004D6CC2">
        <w:rPr>
          <w:rFonts w:ascii="Times New Roman" w:eastAsia="Times New Roman" w:hAnsi="Times New Roman" w:cs="Times New Roman"/>
          <w:b/>
          <w:sz w:val="24"/>
          <w:szCs w:val="24"/>
          <w:lang w:eastAsia="ru-RU"/>
        </w:rPr>
        <w:t>ЮРИДИЧЕСКИЕ АДРЕСА И РЕКВИЗИТЫ СТОРОН</w:t>
      </w:r>
      <w:r w:rsidRPr="004D6CC2">
        <w:rPr>
          <w:rFonts w:ascii="Times New Roman" w:eastAsia="Times New Roman" w:hAnsi="Times New Roman" w:cs="Times New Roman"/>
          <w:sz w:val="24"/>
          <w:szCs w:val="24"/>
          <w:lang w:eastAsia="ru-RU"/>
        </w:rPr>
        <w:t>:</w:t>
      </w:r>
    </w:p>
    <w:p w:rsidR="00DA3164" w:rsidRPr="004D6CC2" w:rsidRDefault="00DA3164" w:rsidP="00DA3164">
      <w:pPr>
        <w:spacing w:after="0" w:line="240" w:lineRule="auto"/>
        <w:contextualSpacing/>
        <w:jc w:val="center"/>
        <w:rPr>
          <w:rFonts w:ascii="Times New Roman" w:eastAsia="Times New Roman" w:hAnsi="Times New Roman" w:cs="Times New Roman"/>
          <w:sz w:val="24"/>
          <w:szCs w:val="24"/>
          <w:lang w:eastAsia="ru-RU"/>
        </w:rPr>
      </w:pPr>
    </w:p>
    <w:p w:rsidR="00DA3164" w:rsidRPr="004D6CC2" w:rsidRDefault="00DA3164" w:rsidP="00DA3164">
      <w:pPr>
        <w:widowControl w:val="0"/>
        <w:tabs>
          <w:tab w:val="left" w:pos="708"/>
        </w:tabs>
        <w:spacing w:after="0" w:line="240" w:lineRule="auto"/>
        <w:jc w:val="both"/>
        <w:rPr>
          <w:rFonts w:ascii="Times New Roman" w:eastAsia="Calibri" w:hAnsi="Times New Roman" w:cs="Times New Roman"/>
          <w:sz w:val="24"/>
          <w:szCs w:val="24"/>
        </w:rPr>
      </w:pPr>
    </w:p>
    <w:p w:rsidR="00DA3164" w:rsidRPr="004D6CC2" w:rsidRDefault="00DA3164" w:rsidP="00ED00FF">
      <w:pPr>
        <w:widowControl w:val="0"/>
        <w:tabs>
          <w:tab w:val="left" w:pos="708"/>
        </w:tabs>
        <w:spacing w:after="0" w:line="240" w:lineRule="auto"/>
        <w:jc w:val="both"/>
        <w:rPr>
          <w:rFonts w:ascii="Times New Roman" w:eastAsia="Times New Roman" w:hAnsi="Times New Roman" w:cs="Times New Roman"/>
          <w:sz w:val="24"/>
          <w:szCs w:val="24"/>
          <w:lang w:eastAsia="ru-RU"/>
        </w:rPr>
      </w:pPr>
    </w:p>
    <w:tbl>
      <w:tblPr>
        <w:tblStyle w:val="ab"/>
        <w:tblW w:w="0" w:type="auto"/>
        <w:tblLook w:val="04A0" w:firstRow="1" w:lastRow="0" w:firstColumn="1" w:lastColumn="0" w:noHBand="0" w:noVBand="1"/>
      </w:tblPr>
      <w:tblGrid>
        <w:gridCol w:w="5281"/>
        <w:gridCol w:w="5282"/>
      </w:tblGrid>
      <w:tr w:rsidR="00ED00FF" w:rsidRPr="004D6CC2" w:rsidTr="00ED00FF">
        <w:tc>
          <w:tcPr>
            <w:tcW w:w="5281" w:type="dxa"/>
          </w:tcPr>
          <w:p w:rsidR="00ED00FF" w:rsidRPr="004D6CC2" w:rsidRDefault="00ED00FF" w:rsidP="00AD2615">
            <w:pPr>
              <w:pStyle w:val="22"/>
              <w:shd w:val="clear" w:color="auto" w:fill="auto"/>
              <w:spacing w:after="0" w:line="240" w:lineRule="auto"/>
              <w:ind w:left="20" w:firstLine="0"/>
              <w:jc w:val="left"/>
              <w:rPr>
                <w:rFonts w:ascii="Times New Roman" w:hAnsi="Times New Roman" w:cs="Times New Roman"/>
                <w:color w:val="000000"/>
                <w:sz w:val="24"/>
                <w:szCs w:val="24"/>
              </w:rPr>
            </w:pPr>
            <w:r w:rsidRPr="004D6CC2">
              <w:rPr>
                <w:rFonts w:ascii="Times New Roman" w:hAnsi="Times New Roman" w:cs="Times New Roman"/>
                <w:color w:val="000000"/>
                <w:sz w:val="24"/>
                <w:szCs w:val="24"/>
              </w:rPr>
              <w:t>ПРОДАВЕЦ</w:t>
            </w:r>
          </w:p>
          <w:p w:rsidR="00ED00FF" w:rsidRPr="004D6CC2" w:rsidRDefault="00ED00FF" w:rsidP="00AD2615">
            <w:pPr>
              <w:pStyle w:val="22"/>
              <w:shd w:val="clear" w:color="auto" w:fill="auto"/>
              <w:spacing w:after="0" w:line="240" w:lineRule="auto"/>
              <w:ind w:left="20" w:firstLine="0"/>
              <w:jc w:val="left"/>
              <w:rPr>
                <w:rFonts w:ascii="Times New Roman" w:hAnsi="Times New Roman" w:cs="Times New Roman"/>
                <w:color w:val="000000"/>
                <w:sz w:val="24"/>
                <w:szCs w:val="24"/>
              </w:rPr>
            </w:pPr>
            <w:r w:rsidRPr="004D6CC2">
              <w:rPr>
                <w:rFonts w:ascii="Times New Roman" w:hAnsi="Times New Roman" w:cs="Times New Roman"/>
                <w:color w:val="000000"/>
                <w:sz w:val="24"/>
                <w:szCs w:val="24"/>
              </w:rPr>
              <w:t>Администрация Немского муниципального округа Кировской области</w:t>
            </w:r>
          </w:p>
          <w:p w:rsidR="00ED00FF" w:rsidRPr="004D6CC2" w:rsidRDefault="00ED00FF" w:rsidP="00AD2615">
            <w:pPr>
              <w:widowControl w:val="0"/>
              <w:ind w:left="20" w:right="1080"/>
              <w:rPr>
                <w:rFonts w:ascii="Times New Roman" w:hAnsi="Times New Roman" w:cs="Times New Roman"/>
                <w:color w:val="000000"/>
                <w:sz w:val="24"/>
                <w:szCs w:val="24"/>
              </w:rPr>
            </w:pPr>
            <w:r w:rsidRPr="004D6CC2">
              <w:rPr>
                <w:rFonts w:ascii="Times New Roman" w:hAnsi="Times New Roman" w:cs="Times New Roman"/>
                <w:color w:val="000000"/>
                <w:sz w:val="24"/>
                <w:szCs w:val="24"/>
              </w:rPr>
              <w:t xml:space="preserve">Юридический и почтовый адрес: 613470, Кировская обл., </w:t>
            </w:r>
            <w:proofErr w:type="spellStart"/>
            <w:r w:rsidRPr="004D6CC2">
              <w:rPr>
                <w:rFonts w:ascii="Times New Roman" w:hAnsi="Times New Roman" w:cs="Times New Roman"/>
                <w:color w:val="000000"/>
                <w:sz w:val="24"/>
                <w:szCs w:val="24"/>
              </w:rPr>
              <w:t>пгт</w:t>
            </w:r>
            <w:proofErr w:type="spellEnd"/>
            <w:r w:rsidRPr="004D6CC2">
              <w:rPr>
                <w:rFonts w:ascii="Times New Roman" w:hAnsi="Times New Roman" w:cs="Times New Roman"/>
                <w:color w:val="000000"/>
                <w:sz w:val="24"/>
                <w:szCs w:val="24"/>
              </w:rPr>
              <w:t xml:space="preserve"> Нема, </w:t>
            </w:r>
          </w:p>
          <w:p w:rsidR="00ED00FF" w:rsidRPr="004D6CC2" w:rsidRDefault="00ED00FF" w:rsidP="00AD2615">
            <w:pPr>
              <w:widowControl w:val="0"/>
              <w:ind w:left="20" w:right="1080"/>
              <w:rPr>
                <w:rFonts w:ascii="Times New Roman" w:hAnsi="Times New Roman" w:cs="Times New Roman"/>
                <w:color w:val="000000"/>
                <w:sz w:val="24"/>
                <w:szCs w:val="24"/>
              </w:rPr>
            </w:pPr>
            <w:r w:rsidRPr="004D6CC2">
              <w:rPr>
                <w:rFonts w:ascii="Times New Roman" w:hAnsi="Times New Roman" w:cs="Times New Roman"/>
                <w:color w:val="000000"/>
                <w:sz w:val="24"/>
                <w:szCs w:val="24"/>
              </w:rPr>
              <w:t>ул. Советская, 36</w:t>
            </w:r>
          </w:p>
          <w:p w:rsidR="00ED00FF" w:rsidRPr="004D6CC2" w:rsidRDefault="00ED00FF" w:rsidP="00AD2615">
            <w:pPr>
              <w:widowControl w:val="0"/>
              <w:ind w:left="20" w:right="1080"/>
              <w:rPr>
                <w:rFonts w:ascii="Times New Roman" w:hAnsi="Times New Roman" w:cs="Times New Roman"/>
                <w:color w:val="000000"/>
                <w:sz w:val="24"/>
                <w:szCs w:val="24"/>
                <w:lang w:bidi="en-US"/>
              </w:rPr>
            </w:pPr>
            <w:r w:rsidRPr="004D6CC2">
              <w:rPr>
                <w:rFonts w:ascii="Times New Roman" w:hAnsi="Times New Roman" w:cs="Times New Roman"/>
                <w:color w:val="000000"/>
                <w:sz w:val="24"/>
                <w:szCs w:val="24"/>
              </w:rPr>
              <w:t xml:space="preserve">Тел.: (83350) 2-12-51, (факс) 2-12-59 </w:t>
            </w:r>
            <w:r w:rsidRPr="004D6CC2">
              <w:rPr>
                <w:rFonts w:ascii="Times New Roman" w:hAnsi="Times New Roman" w:cs="Times New Roman"/>
                <w:color w:val="000000"/>
                <w:sz w:val="24"/>
                <w:szCs w:val="24"/>
                <w:lang w:val="en-US" w:bidi="en-US"/>
              </w:rPr>
              <w:t>E</w:t>
            </w:r>
            <w:r w:rsidRPr="004D6CC2">
              <w:rPr>
                <w:rFonts w:ascii="Times New Roman" w:hAnsi="Times New Roman" w:cs="Times New Roman"/>
                <w:color w:val="000000"/>
                <w:sz w:val="24"/>
                <w:szCs w:val="24"/>
                <w:lang w:bidi="en-US"/>
              </w:rPr>
              <w:t>-</w:t>
            </w:r>
            <w:r w:rsidRPr="004D6CC2">
              <w:rPr>
                <w:rFonts w:ascii="Times New Roman" w:hAnsi="Times New Roman" w:cs="Times New Roman"/>
                <w:color w:val="000000"/>
                <w:sz w:val="24"/>
                <w:szCs w:val="24"/>
                <w:lang w:val="en-US" w:bidi="en-US"/>
              </w:rPr>
              <w:t>mail</w:t>
            </w:r>
            <w:r w:rsidRPr="004D6CC2">
              <w:rPr>
                <w:rFonts w:ascii="Times New Roman" w:hAnsi="Times New Roman" w:cs="Times New Roman"/>
                <w:color w:val="000000"/>
                <w:sz w:val="24"/>
                <w:szCs w:val="24"/>
                <w:lang w:bidi="en-US"/>
              </w:rPr>
              <w:t xml:space="preserve">: </w:t>
            </w:r>
            <w:hyperlink r:id="rId27" w:history="1">
              <w:r w:rsidRPr="004D6CC2">
                <w:rPr>
                  <w:rFonts w:ascii="Times New Roman" w:hAnsi="Times New Roman" w:cs="Times New Roman"/>
                  <w:color w:val="000000"/>
                  <w:sz w:val="24"/>
                  <w:szCs w:val="24"/>
                  <w:u w:val="single"/>
                </w:rPr>
                <w:t>admnems@kirovreg.ru</w:t>
              </w:r>
            </w:hyperlink>
            <w:r w:rsidRPr="004D6CC2">
              <w:rPr>
                <w:rFonts w:ascii="Times New Roman" w:hAnsi="Times New Roman" w:cs="Times New Roman"/>
                <w:color w:val="000000"/>
                <w:sz w:val="24"/>
                <w:szCs w:val="24"/>
                <w:lang w:bidi="en-US"/>
              </w:rPr>
              <w:t>.</w:t>
            </w:r>
          </w:p>
          <w:p w:rsidR="00ED00FF" w:rsidRPr="004D6CC2" w:rsidRDefault="00ED00FF" w:rsidP="00AD2615">
            <w:pPr>
              <w:widowControl w:val="0"/>
              <w:ind w:left="20" w:right="20"/>
              <w:rPr>
                <w:rFonts w:ascii="Times New Roman" w:hAnsi="Times New Roman" w:cs="Times New Roman"/>
                <w:color w:val="000000"/>
                <w:sz w:val="24"/>
                <w:szCs w:val="24"/>
              </w:rPr>
            </w:pPr>
            <w:r w:rsidRPr="004D6CC2">
              <w:rPr>
                <w:rFonts w:ascii="Times New Roman" w:hAnsi="Times New Roman" w:cs="Times New Roman"/>
                <w:color w:val="000000"/>
                <w:sz w:val="24"/>
                <w:szCs w:val="24"/>
              </w:rPr>
              <w:t xml:space="preserve">УФК по Кировской обл. (Администрации Немского муниципального округа Кировской </w:t>
            </w:r>
            <w:proofErr w:type="gramStart"/>
            <w:r w:rsidRPr="004D6CC2">
              <w:rPr>
                <w:rFonts w:ascii="Times New Roman" w:hAnsi="Times New Roman" w:cs="Times New Roman"/>
                <w:color w:val="000000"/>
                <w:sz w:val="24"/>
                <w:szCs w:val="24"/>
              </w:rPr>
              <w:lastRenderedPageBreak/>
              <w:t>области)л</w:t>
            </w:r>
            <w:proofErr w:type="gramEnd"/>
            <w:r w:rsidRPr="004D6CC2">
              <w:rPr>
                <w:rFonts w:ascii="Times New Roman" w:hAnsi="Times New Roman" w:cs="Times New Roman"/>
                <w:color w:val="000000"/>
                <w:sz w:val="24"/>
                <w:szCs w:val="24"/>
              </w:rPr>
              <w:t>/с04403</w:t>
            </w:r>
            <w:r w:rsidRPr="004D6CC2">
              <w:rPr>
                <w:rFonts w:ascii="Times New Roman" w:hAnsi="Times New Roman" w:cs="Times New Roman"/>
                <w:color w:val="000000"/>
                <w:sz w:val="24"/>
                <w:szCs w:val="24"/>
                <w:lang w:val="en-US"/>
              </w:rPr>
              <w:t>D</w:t>
            </w:r>
            <w:r w:rsidRPr="004D6CC2">
              <w:rPr>
                <w:rFonts w:ascii="Times New Roman" w:hAnsi="Times New Roman" w:cs="Times New Roman"/>
                <w:color w:val="000000"/>
                <w:sz w:val="24"/>
                <w:szCs w:val="24"/>
              </w:rPr>
              <w:t xml:space="preserve">06550 Р/с 03100643000000014000 ОТДЕЛЕНИЕ КИРОВ БАНКА РОССИИ//УФК по Кировской области г. Киров БИК  013304182 </w:t>
            </w:r>
          </w:p>
          <w:p w:rsidR="00ED00FF" w:rsidRPr="004D6CC2" w:rsidRDefault="00ED00FF" w:rsidP="00AD2615">
            <w:pPr>
              <w:widowControl w:val="0"/>
              <w:ind w:left="20" w:right="1080"/>
              <w:rPr>
                <w:rFonts w:ascii="Times New Roman" w:hAnsi="Times New Roman" w:cs="Times New Roman"/>
                <w:color w:val="000000"/>
                <w:sz w:val="24"/>
                <w:szCs w:val="24"/>
              </w:rPr>
            </w:pPr>
            <w:r w:rsidRPr="004D6CC2">
              <w:rPr>
                <w:rFonts w:ascii="Times New Roman" w:hAnsi="Times New Roman" w:cs="Times New Roman"/>
                <w:color w:val="000000"/>
                <w:sz w:val="24"/>
                <w:szCs w:val="24"/>
              </w:rPr>
              <w:t>ИНН 4320001233 КПП 432001001</w:t>
            </w:r>
          </w:p>
          <w:p w:rsidR="00ED00FF" w:rsidRPr="004D6CC2" w:rsidRDefault="00ED00FF" w:rsidP="00AD2615">
            <w:pPr>
              <w:rPr>
                <w:rFonts w:ascii="Times New Roman" w:hAnsi="Times New Roman" w:cs="Times New Roman"/>
                <w:color w:val="000000"/>
                <w:sz w:val="24"/>
                <w:szCs w:val="24"/>
              </w:rPr>
            </w:pPr>
            <w:r w:rsidRPr="004D6CC2">
              <w:rPr>
                <w:rFonts w:ascii="Times New Roman" w:hAnsi="Times New Roman" w:cs="Times New Roman"/>
                <w:color w:val="000000"/>
                <w:sz w:val="24"/>
                <w:szCs w:val="24"/>
              </w:rPr>
              <w:t>ОГРН 1214300010902  ОКПО 56460280</w:t>
            </w:r>
          </w:p>
          <w:p w:rsidR="00ED00FF" w:rsidRPr="004D6CC2" w:rsidRDefault="00ED00FF" w:rsidP="00AD2615">
            <w:pPr>
              <w:rPr>
                <w:rFonts w:ascii="Times New Roman" w:hAnsi="Times New Roman" w:cs="Times New Roman"/>
                <w:color w:val="000000"/>
                <w:sz w:val="24"/>
                <w:szCs w:val="24"/>
              </w:rPr>
            </w:pPr>
            <w:r w:rsidRPr="004D6CC2">
              <w:rPr>
                <w:rFonts w:ascii="Times New Roman" w:hAnsi="Times New Roman" w:cs="Times New Roman"/>
                <w:color w:val="000000"/>
                <w:sz w:val="24"/>
                <w:szCs w:val="24"/>
              </w:rPr>
              <w:t>ОКВЭД 81.11.34  ОКТМО 33526000</w:t>
            </w:r>
          </w:p>
          <w:p w:rsidR="00ED00FF" w:rsidRPr="004D6CC2" w:rsidRDefault="00ED00FF" w:rsidP="00AD2615">
            <w:pPr>
              <w:rPr>
                <w:rFonts w:ascii="Times New Roman" w:hAnsi="Times New Roman" w:cs="Times New Roman"/>
                <w:color w:val="000000"/>
                <w:sz w:val="24"/>
                <w:szCs w:val="24"/>
              </w:rPr>
            </w:pPr>
            <w:r w:rsidRPr="004D6CC2">
              <w:rPr>
                <w:rFonts w:ascii="Times New Roman" w:hAnsi="Times New Roman" w:cs="Times New Roman"/>
                <w:color w:val="000000"/>
                <w:sz w:val="24"/>
                <w:szCs w:val="24"/>
              </w:rPr>
              <w:t>ОКФС/ ОКОПФ 14/75404</w:t>
            </w:r>
          </w:p>
          <w:p w:rsidR="00ED00FF" w:rsidRPr="004D6CC2" w:rsidRDefault="00ED00FF" w:rsidP="00AD2615">
            <w:pPr>
              <w:pStyle w:val="3"/>
              <w:shd w:val="clear" w:color="auto" w:fill="auto"/>
              <w:spacing w:before="0" w:after="0" w:line="240" w:lineRule="auto"/>
              <w:ind w:left="2104" w:hanging="2081"/>
              <w:jc w:val="left"/>
              <w:rPr>
                <w:rFonts w:ascii="Times New Roman" w:hAnsi="Times New Roman" w:cs="Times New Roman"/>
                <w:color w:val="000000"/>
                <w:sz w:val="24"/>
                <w:szCs w:val="24"/>
              </w:rPr>
            </w:pPr>
            <w:r w:rsidRPr="004D6CC2">
              <w:rPr>
                <w:rFonts w:ascii="Times New Roman" w:hAnsi="Times New Roman" w:cs="Times New Roman"/>
                <w:color w:val="000000"/>
                <w:sz w:val="24"/>
                <w:szCs w:val="24"/>
              </w:rPr>
              <w:t>Глава Немского  муниципального округа</w:t>
            </w:r>
          </w:p>
          <w:p w:rsidR="00ED00FF" w:rsidRPr="004D6CC2" w:rsidRDefault="00ED00FF" w:rsidP="00AD2615">
            <w:pPr>
              <w:pStyle w:val="3"/>
              <w:shd w:val="clear" w:color="auto" w:fill="auto"/>
              <w:spacing w:before="0" w:after="0" w:line="240" w:lineRule="auto"/>
              <w:ind w:left="2104" w:right="-99" w:hanging="2081"/>
              <w:jc w:val="left"/>
              <w:rPr>
                <w:rFonts w:ascii="Times New Roman" w:hAnsi="Times New Roman" w:cs="Times New Roman"/>
                <w:color w:val="000000"/>
                <w:sz w:val="24"/>
                <w:szCs w:val="24"/>
              </w:rPr>
            </w:pPr>
          </w:p>
          <w:p w:rsidR="00ED00FF" w:rsidRPr="004D6CC2" w:rsidRDefault="00ED00FF" w:rsidP="00AD2615">
            <w:pPr>
              <w:pStyle w:val="3"/>
              <w:shd w:val="clear" w:color="auto" w:fill="auto"/>
              <w:spacing w:before="0" w:after="0" w:line="240" w:lineRule="auto"/>
              <w:ind w:left="2104" w:right="-99" w:hanging="2081"/>
              <w:jc w:val="left"/>
              <w:rPr>
                <w:rFonts w:ascii="Times New Roman" w:hAnsi="Times New Roman" w:cs="Times New Roman"/>
                <w:color w:val="000000"/>
                <w:sz w:val="24"/>
                <w:szCs w:val="24"/>
              </w:rPr>
            </w:pPr>
            <w:r w:rsidRPr="004D6CC2">
              <w:rPr>
                <w:rFonts w:ascii="Times New Roman" w:hAnsi="Times New Roman" w:cs="Times New Roman"/>
                <w:color w:val="000000"/>
                <w:sz w:val="24"/>
                <w:szCs w:val="24"/>
              </w:rPr>
              <w:t>____________________Н.Г. Малышев</w:t>
            </w:r>
          </w:p>
          <w:p w:rsidR="00ED00FF" w:rsidRPr="004D6CC2" w:rsidRDefault="00ED00FF" w:rsidP="00AD2615">
            <w:pPr>
              <w:rPr>
                <w:rFonts w:ascii="Times New Roman" w:hAnsi="Times New Roman" w:cs="Times New Roman"/>
                <w:bCs/>
                <w:sz w:val="24"/>
                <w:szCs w:val="24"/>
              </w:rPr>
            </w:pPr>
            <w:proofErr w:type="spellStart"/>
            <w:r w:rsidRPr="004D6CC2">
              <w:rPr>
                <w:rFonts w:ascii="Times New Roman" w:hAnsi="Times New Roman" w:cs="Times New Roman"/>
                <w:bCs/>
                <w:sz w:val="24"/>
                <w:szCs w:val="24"/>
              </w:rPr>
              <w:t>м.п</w:t>
            </w:r>
            <w:proofErr w:type="spellEnd"/>
          </w:p>
          <w:p w:rsidR="00ED00FF" w:rsidRPr="004D6CC2" w:rsidRDefault="00ED00FF" w:rsidP="00AD2615">
            <w:pPr>
              <w:widowControl w:val="0"/>
              <w:tabs>
                <w:tab w:val="left" w:pos="708"/>
              </w:tabs>
              <w:rPr>
                <w:rFonts w:ascii="Times New Roman" w:eastAsia="Times New Roman" w:hAnsi="Times New Roman" w:cs="Times New Roman"/>
                <w:sz w:val="24"/>
                <w:szCs w:val="24"/>
                <w:lang w:eastAsia="ru-RU"/>
              </w:rPr>
            </w:pPr>
          </w:p>
        </w:tc>
        <w:tc>
          <w:tcPr>
            <w:tcW w:w="5282" w:type="dxa"/>
          </w:tcPr>
          <w:p w:rsidR="00ED00FF" w:rsidRPr="004D6CC2" w:rsidRDefault="00ED00FF" w:rsidP="00ED00FF">
            <w:pPr>
              <w:widowControl w:val="0"/>
              <w:tabs>
                <w:tab w:val="left" w:pos="708"/>
              </w:tabs>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lastRenderedPageBreak/>
              <w:t>ПОКУПАТЕЛЬ</w:t>
            </w:r>
          </w:p>
        </w:tc>
      </w:tr>
    </w:tbl>
    <w:p w:rsidR="00ED00FF" w:rsidRPr="004D6CC2" w:rsidRDefault="00ED00FF" w:rsidP="00ED00FF">
      <w:pPr>
        <w:widowControl w:val="0"/>
        <w:tabs>
          <w:tab w:val="left" w:pos="708"/>
        </w:tabs>
        <w:spacing w:after="0" w:line="240" w:lineRule="auto"/>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A3164" w:rsidRPr="004D6CC2" w:rsidRDefault="00DA3164"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AD2615" w:rsidRPr="004D6CC2" w:rsidRDefault="00AD2615"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AD2615" w:rsidRPr="004D6CC2" w:rsidRDefault="00AD2615"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AD2615" w:rsidRPr="004D6CC2" w:rsidRDefault="00AD2615"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07B3A" w:rsidRPr="004D6CC2" w:rsidRDefault="00D07B3A"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07B3A" w:rsidRPr="004D6CC2" w:rsidRDefault="00D07B3A"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07B3A" w:rsidRPr="004D6CC2" w:rsidRDefault="00D07B3A"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07B3A" w:rsidRPr="004D6CC2" w:rsidRDefault="00D07B3A"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D07B3A" w:rsidRPr="004D6CC2" w:rsidRDefault="00D07B3A"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3E34F0" w:rsidRPr="004D6CC2" w:rsidRDefault="003E34F0"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3E34F0" w:rsidRDefault="003E34F0"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D6CC2" w:rsidRPr="004D6CC2" w:rsidRDefault="004D6CC2"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3E34F0" w:rsidRPr="004D6CC2" w:rsidRDefault="003E34F0"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3E34F0" w:rsidRPr="004D6CC2" w:rsidRDefault="003E34F0"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p>
    <w:p w:rsidR="004A16BD" w:rsidRPr="004D6CC2" w:rsidRDefault="0054145E"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 xml:space="preserve">Приложение </w:t>
      </w:r>
    </w:p>
    <w:p w:rsidR="0054145E" w:rsidRPr="004D6CC2" w:rsidRDefault="0054145E" w:rsidP="0054145E">
      <w:pPr>
        <w:widowControl w:val="0"/>
        <w:tabs>
          <w:tab w:val="left" w:pos="708"/>
        </w:tabs>
        <w:spacing w:after="0" w:line="240" w:lineRule="auto"/>
        <w:ind w:left="5529"/>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 xml:space="preserve"> к договору купли-продажи</w:t>
      </w:r>
    </w:p>
    <w:p w:rsidR="0054145E" w:rsidRPr="004D6CC2" w:rsidRDefault="0054145E" w:rsidP="0054145E">
      <w:pPr>
        <w:widowControl w:val="0"/>
        <w:tabs>
          <w:tab w:val="left" w:pos="708"/>
        </w:tabs>
        <w:spacing w:after="120" w:line="240" w:lineRule="auto"/>
        <w:ind w:left="5529"/>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     от ______________________</w:t>
      </w:r>
    </w:p>
    <w:p w:rsidR="006F28CE" w:rsidRPr="004D6CC2" w:rsidRDefault="006F28CE" w:rsidP="0054145E">
      <w:pPr>
        <w:widowControl w:val="0"/>
        <w:tabs>
          <w:tab w:val="left" w:pos="708"/>
        </w:tabs>
        <w:spacing w:after="120" w:line="240" w:lineRule="auto"/>
        <w:ind w:left="5529"/>
        <w:jc w:val="both"/>
        <w:rPr>
          <w:rFonts w:ascii="Times New Roman" w:eastAsia="Times New Roman" w:hAnsi="Times New Roman" w:cs="Times New Roman"/>
          <w:sz w:val="24"/>
          <w:szCs w:val="24"/>
          <w:lang w:eastAsia="ru-RU"/>
        </w:rPr>
      </w:pPr>
    </w:p>
    <w:p w:rsidR="006F28CE" w:rsidRPr="004D6CC2" w:rsidRDefault="006F28CE" w:rsidP="0054145E">
      <w:pPr>
        <w:widowControl w:val="0"/>
        <w:tabs>
          <w:tab w:val="left" w:pos="708"/>
        </w:tabs>
        <w:spacing w:after="120" w:line="240" w:lineRule="auto"/>
        <w:ind w:left="5529"/>
        <w:jc w:val="both"/>
        <w:rPr>
          <w:rFonts w:ascii="Times New Roman" w:eastAsia="Times New Roman" w:hAnsi="Times New Roman" w:cs="Times New Roman"/>
          <w:sz w:val="24"/>
          <w:szCs w:val="24"/>
          <w:lang w:eastAsia="ru-RU"/>
        </w:rPr>
      </w:pPr>
    </w:p>
    <w:p w:rsidR="00DA3164" w:rsidRPr="004D6CC2" w:rsidRDefault="00DA3164" w:rsidP="00DA3164">
      <w:pPr>
        <w:widowControl w:val="0"/>
        <w:tabs>
          <w:tab w:val="left" w:pos="708"/>
        </w:tabs>
        <w:spacing w:after="0" w:line="240" w:lineRule="auto"/>
        <w:jc w:val="center"/>
        <w:rPr>
          <w:rFonts w:ascii="Times New Roman" w:eastAsia="Times New Roman" w:hAnsi="Times New Roman" w:cs="Times New Roman"/>
          <w:b/>
          <w:caps/>
          <w:sz w:val="24"/>
          <w:szCs w:val="24"/>
          <w:lang w:eastAsia="ru-RU"/>
        </w:rPr>
      </w:pPr>
      <w:r w:rsidRPr="004D6CC2">
        <w:rPr>
          <w:rFonts w:ascii="Times New Roman" w:eastAsia="Times New Roman" w:hAnsi="Times New Roman" w:cs="Times New Roman"/>
          <w:b/>
          <w:caps/>
          <w:sz w:val="24"/>
          <w:szCs w:val="24"/>
          <w:lang w:eastAsia="ru-RU"/>
        </w:rPr>
        <w:t>АКТ</w:t>
      </w:r>
    </w:p>
    <w:p w:rsidR="00DA3164" w:rsidRPr="004D6CC2" w:rsidRDefault="00DA3164" w:rsidP="00DA3164">
      <w:pPr>
        <w:widowControl w:val="0"/>
        <w:tabs>
          <w:tab w:val="left" w:pos="708"/>
        </w:tabs>
        <w:spacing w:after="120" w:line="240" w:lineRule="auto"/>
        <w:jc w:val="center"/>
        <w:rPr>
          <w:rFonts w:ascii="Times New Roman" w:eastAsia="Times New Roman" w:hAnsi="Times New Roman" w:cs="Times New Roman"/>
          <w:b/>
          <w:sz w:val="24"/>
          <w:szCs w:val="24"/>
          <w:lang w:eastAsia="ru-RU"/>
        </w:rPr>
      </w:pPr>
      <w:r w:rsidRPr="004D6CC2">
        <w:rPr>
          <w:rFonts w:ascii="Times New Roman" w:eastAsia="Times New Roman" w:hAnsi="Times New Roman" w:cs="Times New Roman"/>
          <w:b/>
          <w:sz w:val="24"/>
          <w:szCs w:val="24"/>
          <w:lang w:eastAsia="ru-RU"/>
        </w:rPr>
        <w:t xml:space="preserve">приема-передачи </w:t>
      </w:r>
    </w:p>
    <w:p w:rsidR="00DA3164" w:rsidRPr="004D6CC2" w:rsidRDefault="00DA3164" w:rsidP="00DA3164">
      <w:pPr>
        <w:widowControl w:val="0"/>
        <w:tabs>
          <w:tab w:val="left" w:pos="708"/>
        </w:tabs>
        <w:spacing w:after="120" w:line="240" w:lineRule="auto"/>
        <w:jc w:val="center"/>
        <w:rPr>
          <w:rFonts w:ascii="Times New Roman" w:eastAsia="Times New Roman" w:hAnsi="Times New Roman" w:cs="Times New Roman"/>
          <w:b/>
          <w:sz w:val="24"/>
          <w:szCs w:val="24"/>
          <w:lang w:eastAsia="ru-RU"/>
        </w:rPr>
      </w:pPr>
    </w:p>
    <w:p w:rsidR="00DA3164" w:rsidRPr="004D6CC2" w:rsidRDefault="00DA3164" w:rsidP="00DA3164">
      <w:pPr>
        <w:widowControl w:val="0"/>
        <w:tabs>
          <w:tab w:val="left" w:pos="708"/>
        </w:tabs>
        <w:spacing w:after="0" w:line="240" w:lineRule="auto"/>
        <w:ind w:firstLine="567"/>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b/>
          <w:sz w:val="24"/>
          <w:szCs w:val="24"/>
          <w:lang w:eastAsia="ru-RU"/>
        </w:rPr>
        <w:t xml:space="preserve">Администрация Немского муниципального округа Кировской области, выступающая от имени муниципального образования Немский муниципальный округ  Кировской области </w:t>
      </w:r>
      <w:r w:rsidRPr="004D6CC2">
        <w:rPr>
          <w:rFonts w:ascii="Times New Roman" w:eastAsia="Times New Roman" w:hAnsi="Times New Roman" w:cs="Times New Roman"/>
          <w:sz w:val="24"/>
          <w:szCs w:val="24"/>
          <w:lang w:eastAsia="ru-RU"/>
        </w:rPr>
        <w:t>в лице</w:t>
      </w:r>
      <w:r w:rsidRPr="004D6CC2">
        <w:rPr>
          <w:rFonts w:ascii="Times New Roman" w:eastAsia="Times New Roman" w:hAnsi="Times New Roman" w:cs="Times New Roman"/>
          <w:b/>
          <w:sz w:val="24"/>
          <w:szCs w:val="24"/>
          <w:lang w:eastAsia="ru-RU"/>
        </w:rPr>
        <w:t xml:space="preserve"> главы Немского муниципального округа Малышева Николая Григорьевича,  </w:t>
      </w:r>
      <w:r w:rsidRPr="004D6CC2">
        <w:rPr>
          <w:rFonts w:ascii="Times New Roman" w:eastAsia="Times New Roman" w:hAnsi="Times New Roman" w:cs="Times New Roman"/>
          <w:sz w:val="24"/>
          <w:szCs w:val="24"/>
          <w:lang w:eastAsia="ru-RU"/>
        </w:rPr>
        <w:t xml:space="preserve">действующего на основании </w:t>
      </w:r>
      <w:r w:rsidRPr="004D6CC2">
        <w:rPr>
          <w:rFonts w:ascii="Times New Roman" w:eastAsia="Times New Roman" w:hAnsi="Times New Roman" w:cs="Times New Roman"/>
          <w:b/>
          <w:sz w:val="24"/>
          <w:szCs w:val="24"/>
          <w:lang w:eastAsia="ru-RU"/>
        </w:rPr>
        <w:t>Устава</w:t>
      </w:r>
      <w:r w:rsidRPr="004D6CC2">
        <w:rPr>
          <w:rFonts w:ascii="Times New Roman" w:eastAsia="Times New Roman" w:hAnsi="Times New Roman" w:cs="Times New Roman"/>
          <w:sz w:val="24"/>
          <w:szCs w:val="24"/>
          <w:lang w:eastAsia="ru-RU"/>
        </w:rPr>
        <w:t>, именуемое в дальнейшем</w:t>
      </w:r>
      <w:r w:rsidRPr="004D6CC2">
        <w:rPr>
          <w:rFonts w:ascii="Times New Roman" w:eastAsia="Times New Roman" w:hAnsi="Times New Roman" w:cs="Times New Roman"/>
          <w:b/>
          <w:sz w:val="24"/>
          <w:szCs w:val="24"/>
          <w:lang w:eastAsia="ru-RU"/>
        </w:rPr>
        <w:t xml:space="preserve"> «Продавец»</w:t>
      </w:r>
      <w:r w:rsidRPr="004D6CC2">
        <w:rPr>
          <w:rFonts w:ascii="Times New Roman" w:eastAsia="Times New Roman" w:hAnsi="Times New Roman" w:cs="Times New Roman"/>
          <w:sz w:val="24"/>
          <w:szCs w:val="24"/>
          <w:lang w:eastAsia="ru-RU"/>
        </w:rPr>
        <w:t xml:space="preserve">, с одной стороны, и </w:t>
      </w:r>
      <w:r w:rsidRPr="004D6CC2">
        <w:rPr>
          <w:rFonts w:ascii="Times New Roman" w:eastAsia="Times New Roman" w:hAnsi="Times New Roman" w:cs="Times New Roman"/>
          <w:b/>
          <w:sz w:val="24"/>
          <w:szCs w:val="24"/>
          <w:lang w:eastAsia="ru-RU"/>
        </w:rPr>
        <w:t>____________________ ____________________________________________________</w:t>
      </w:r>
      <w:r w:rsidRPr="004D6CC2">
        <w:rPr>
          <w:rFonts w:ascii="Times New Roman" w:eastAsia="Times New Roman" w:hAnsi="Times New Roman" w:cs="Times New Roman"/>
          <w:caps/>
          <w:sz w:val="24"/>
          <w:szCs w:val="24"/>
          <w:lang w:eastAsia="ru-RU"/>
        </w:rPr>
        <w:t xml:space="preserve">, </w:t>
      </w:r>
      <w:r w:rsidRPr="004D6CC2">
        <w:rPr>
          <w:rFonts w:ascii="Times New Roman" w:eastAsia="Times New Roman" w:hAnsi="Times New Roman" w:cs="Times New Roman"/>
          <w:bCs/>
          <w:sz w:val="24"/>
          <w:szCs w:val="24"/>
          <w:lang w:eastAsia="ru-RU"/>
        </w:rPr>
        <w:t>именуемый в дальнейшем</w:t>
      </w:r>
      <w:r w:rsidRPr="004D6CC2">
        <w:rPr>
          <w:rFonts w:ascii="Times New Roman" w:eastAsia="Times New Roman" w:hAnsi="Times New Roman" w:cs="Times New Roman"/>
          <w:b/>
          <w:bCs/>
          <w:sz w:val="24"/>
          <w:szCs w:val="24"/>
          <w:lang w:eastAsia="ru-RU"/>
        </w:rPr>
        <w:t xml:space="preserve"> «Покупатель»</w:t>
      </w:r>
      <w:r w:rsidRPr="004D6CC2">
        <w:rPr>
          <w:rFonts w:ascii="Times New Roman" w:eastAsia="Times New Roman" w:hAnsi="Times New Roman" w:cs="Times New Roman"/>
          <w:b/>
          <w:bCs/>
          <w:caps/>
          <w:sz w:val="24"/>
          <w:szCs w:val="24"/>
          <w:lang w:eastAsia="ru-RU"/>
        </w:rPr>
        <w:t xml:space="preserve">, </w:t>
      </w:r>
      <w:r w:rsidRPr="004D6CC2">
        <w:rPr>
          <w:rFonts w:ascii="Times New Roman" w:eastAsia="Times New Roman" w:hAnsi="Times New Roman" w:cs="Times New Roman"/>
          <w:sz w:val="24"/>
          <w:szCs w:val="24"/>
          <w:lang w:eastAsia="ru-RU"/>
        </w:rPr>
        <w:t>с другой стороны (далее - стороны)</w:t>
      </w:r>
      <w:r w:rsidRPr="004D6CC2">
        <w:rPr>
          <w:rFonts w:ascii="Times New Roman" w:eastAsia="Times New Roman" w:hAnsi="Times New Roman" w:cs="Times New Roman"/>
          <w:b/>
          <w:bCs/>
          <w:caps/>
          <w:sz w:val="24"/>
          <w:szCs w:val="24"/>
          <w:lang w:eastAsia="ru-RU"/>
        </w:rPr>
        <w:t>,</w:t>
      </w:r>
      <w:r w:rsidRPr="004D6CC2">
        <w:rPr>
          <w:rFonts w:ascii="Times New Roman" w:eastAsia="Times New Roman" w:hAnsi="Times New Roman" w:cs="Times New Roman"/>
          <w:sz w:val="24"/>
          <w:szCs w:val="24"/>
          <w:lang w:eastAsia="ru-RU"/>
        </w:rPr>
        <w:t xml:space="preserve">  удостоверяем настоящим актом надлежащее исполнение обязанности по продаже недвижимого имущества, определенного в п. 1.1 Договора.</w:t>
      </w:r>
    </w:p>
    <w:p w:rsidR="00CA13AD" w:rsidRPr="00FA7473" w:rsidRDefault="00DA3164" w:rsidP="00CA13AD">
      <w:pPr>
        <w:spacing w:after="0" w:line="240" w:lineRule="auto"/>
        <w:ind w:firstLine="709"/>
        <w:jc w:val="both"/>
        <w:rPr>
          <w:rFonts w:ascii="Times New Roman" w:hAnsi="Times New Roman" w:cs="Times New Roman"/>
          <w:color w:val="000000"/>
          <w:sz w:val="28"/>
          <w:szCs w:val="28"/>
        </w:rPr>
      </w:pPr>
      <w:r w:rsidRPr="004D6CC2">
        <w:rPr>
          <w:rFonts w:ascii="Times New Roman" w:eastAsia="Times New Roman" w:hAnsi="Times New Roman" w:cs="Times New Roman"/>
          <w:sz w:val="24"/>
          <w:szCs w:val="24"/>
          <w:lang w:eastAsia="ru-RU"/>
        </w:rPr>
        <w:t xml:space="preserve">1. Недвижимое имущество –  </w:t>
      </w:r>
      <w:r w:rsidR="00CA13AD" w:rsidRPr="00CA13AD">
        <w:rPr>
          <w:rFonts w:ascii="Times New Roman" w:hAnsi="Times New Roman" w:cs="Times New Roman"/>
          <w:color w:val="000000"/>
          <w:sz w:val="24"/>
          <w:szCs w:val="24"/>
        </w:rPr>
        <w:t xml:space="preserve">Здание музыкальной школы, расположенное по адресу: Кировская область, </w:t>
      </w:r>
      <w:proofErr w:type="spellStart"/>
      <w:r w:rsidR="00CA13AD" w:rsidRPr="00CA13AD">
        <w:rPr>
          <w:rFonts w:ascii="Times New Roman" w:hAnsi="Times New Roman" w:cs="Times New Roman"/>
          <w:color w:val="000000"/>
          <w:sz w:val="24"/>
          <w:szCs w:val="24"/>
        </w:rPr>
        <w:t>Немский</w:t>
      </w:r>
      <w:proofErr w:type="spellEnd"/>
      <w:r w:rsidR="00CA13AD" w:rsidRPr="00CA13AD">
        <w:rPr>
          <w:rFonts w:ascii="Times New Roman" w:hAnsi="Times New Roman" w:cs="Times New Roman"/>
          <w:color w:val="000000"/>
          <w:sz w:val="24"/>
          <w:szCs w:val="24"/>
        </w:rPr>
        <w:t xml:space="preserve"> район, </w:t>
      </w:r>
      <w:proofErr w:type="spellStart"/>
      <w:r w:rsidR="00CA13AD" w:rsidRPr="00CA13AD">
        <w:rPr>
          <w:rFonts w:ascii="Times New Roman" w:hAnsi="Times New Roman" w:cs="Times New Roman"/>
          <w:color w:val="000000"/>
          <w:sz w:val="24"/>
          <w:szCs w:val="24"/>
        </w:rPr>
        <w:t>пгт</w:t>
      </w:r>
      <w:proofErr w:type="spellEnd"/>
      <w:r w:rsidR="00CA13AD" w:rsidRPr="00CA13AD">
        <w:rPr>
          <w:rFonts w:ascii="Times New Roman" w:hAnsi="Times New Roman" w:cs="Times New Roman"/>
          <w:color w:val="000000"/>
          <w:sz w:val="24"/>
          <w:szCs w:val="24"/>
        </w:rPr>
        <w:t>. Нема, ул. Новая, д. 21,  площадью 129,7 кв. м., кадастровый номер 43:20:310110:222, 1977 года постройки,  с земельным участком кадастровый номер 43:20:310110:125.</w:t>
      </w:r>
    </w:p>
    <w:p w:rsidR="00DA3164" w:rsidRPr="004D6CC2" w:rsidRDefault="00DA3164" w:rsidP="00CA13AD">
      <w:pPr>
        <w:spacing w:after="0" w:line="240" w:lineRule="auto"/>
        <w:ind w:firstLine="709"/>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color w:val="000000"/>
          <w:sz w:val="24"/>
          <w:szCs w:val="24"/>
          <w:lang w:eastAsia="ru-RU"/>
        </w:rPr>
        <w:t xml:space="preserve">2. Недвижимое имущество </w:t>
      </w:r>
      <w:r w:rsidRPr="004D6CC2">
        <w:rPr>
          <w:rFonts w:ascii="Times New Roman" w:eastAsia="Times New Roman" w:hAnsi="Times New Roman" w:cs="Times New Roman"/>
          <w:sz w:val="24"/>
          <w:szCs w:val="24"/>
          <w:lang w:eastAsia="ru-RU"/>
        </w:rPr>
        <w:t>не имеет недостатков, препятствующих владению и пользованию.</w:t>
      </w:r>
    </w:p>
    <w:p w:rsidR="00DA3164" w:rsidRPr="004D6CC2" w:rsidRDefault="00DA3164" w:rsidP="00DA3164">
      <w:pPr>
        <w:shd w:val="clear" w:color="auto" w:fill="FFFFFF"/>
        <w:spacing w:after="0" w:line="240" w:lineRule="auto"/>
        <w:ind w:firstLine="567"/>
        <w:contextualSpacing/>
        <w:jc w:val="both"/>
        <w:rPr>
          <w:rFonts w:ascii="Times New Roman" w:eastAsia="Times New Roman" w:hAnsi="Times New Roman" w:cs="Times New Roman"/>
          <w:sz w:val="24"/>
          <w:szCs w:val="24"/>
          <w:lang w:eastAsia="ru-RU"/>
        </w:rPr>
      </w:pPr>
    </w:p>
    <w:p w:rsidR="00DA3164" w:rsidRPr="004D6CC2" w:rsidRDefault="00DA3164" w:rsidP="00DA3164">
      <w:pPr>
        <w:tabs>
          <w:tab w:val="left" w:pos="1134"/>
        </w:tabs>
        <w:spacing w:after="0" w:line="360" w:lineRule="auto"/>
        <w:ind w:left="567"/>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color w:val="000000"/>
          <w:sz w:val="24"/>
          <w:szCs w:val="24"/>
          <w:lang w:eastAsia="ru-RU"/>
        </w:rPr>
        <w:t xml:space="preserve">Недвижимое имущество </w:t>
      </w:r>
      <w:r w:rsidRPr="004D6CC2">
        <w:rPr>
          <w:rFonts w:ascii="Times New Roman" w:eastAsia="Times New Roman" w:hAnsi="Times New Roman" w:cs="Times New Roman"/>
          <w:sz w:val="24"/>
          <w:szCs w:val="24"/>
          <w:lang w:eastAsia="ru-RU"/>
        </w:rPr>
        <w:t xml:space="preserve"> передано</w:t>
      </w:r>
      <w:r w:rsidRPr="004D6CC2">
        <w:rPr>
          <w:rFonts w:ascii="Times New Roman" w:eastAsia="Times New Roman" w:hAnsi="Times New Roman" w:cs="Times New Roman"/>
          <w:i/>
          <w:sz w:val="24"/>
          <w:szCs w:val="24"/>
          <w:lang w:eastAsia="ru-RU"/>
        </w:rPr>
        <w:t>«_»</w:t>
      </w:r>
      <w:r w:rsidRPr="004D6CC2">
        <w:rPr>
          <w:rFonts w:ascii="Times New Roman" w:eastAsia="Times New Roman" w:hAnsi="Times New Roman" w:cs="Times New Roman"/>
          <w:b/>
          <w:i/>
          <w:sz w:val="24"/>
          <w:szCs w:val="24"/>
          <w:u w:val="single"/>
          <w:lang w:eastAsia="ru-RU"/>
        </w:rPr>
        <w:t xml:space="preserve"> ________</w:t>
      </w:r>
      <w:r w:rsidRPr="004D6CC2">
        <w:rPr>
          <w:rFonts w:ascii="Times New Roman" w:eastAsia="Times New Roman" w:hAnsi="Times New Roman" w:cs="Times New Roman"/>
          <w:i/>
          <w:sz w:val="24"/>
          <w:szCs w:val="24"/>
          <w:lang w:eastAsia="ru-RU"/>
        </w:rPr>
        <w:t>20</w:t>
      </w:r>
      <w:r w:rsidRPr="004D6CC2">
        <w:rPr>
          <w:rFonts w:ascii="Times New Roman" w:eastAsia="Times New Roman" w:hAnsi="Times New Roman" w:cs="Times New Roman"/>
          <w:b/>
          <w:i/>
          <w:sz w:val="24"/>
          <w:szCs w:val="24"/>
          <w:u w:val="single"/>
          <w:lang w:eastAsia="ru-RU"/>
        </w:rPr>
        <w:t>__</w:t>
      </w:r>
      <w:r w:rsidRPr="004D6CC2">
        <w:rPr>
          <w:rFonts w:ascii="Times New Roman" w:eastAsia="Times New Roman" w:hAnsi="Times New Roman" w:cs="Times New Roman"/>
          <w:i/>
          <w:sz w:val="24"/>
          <w:szCs w:val="24"/>
          <w:lang w:eastAsia="ru-RU"/>
        </w:rPr>
        <w:t xml:space="preserve">  г.</w:t>
      </w:r>
      <w:r w:rsidRPr="004D6CC2">
        <w:rPr>
          <w:rFonts w:ascii="Times New Roman" w:eastAsia="Times New Roman" w:hAnsi="Times New Roman" w:cs="Times New Roman"/>
          <w:sz w:val="24"/>
          <w:szCs w:val="24"/>
          <w:lang w:eastAsia="ru-RU"/>
        </w:rPr>
        <w:t xml:space="preserve"> в месте его нахождения.</w:t>
      </w:r>
    </w:p>
    <w:p w:rsidR="00DA3164" w:rsidRPr="004D6CC2" w:rsidRDefault="00DA3164" w:rsidP="00DA3164">
      <w:pPr>
        <w:widowControl w:val="0"/>
        <w:tabs>
          <w:tab w:val="left" w:pos="708"/>
        </w:tabs>
        <w:spacing w:after="0" w:line="240" w:lineRule="auto"/>
        <w:ind w:firstLine="567"/>
        <w:jc w:val="both"/>
        <w:rPr>
          <w:rFonts w:ascii="Times New Roman" w:eastAsia="Times New Roman" w:hAnsi="Times New Roman" w:cs="Times New Roman"/>
          <w:sz w:val="24"/>
          <w:szCs w:val="24"/>
          <w:lang w:eastAsia="ru-RU"/>
        </w:rPr>
      </w:pPr>
    </w:p>
    <w:p w:rsidR="00DA3164" w:rsidRPr="004D6CC2" w:rsidRDefault="00DA3164" w:rsidP="00DA3164">
      <w:pPr>
        <w:tabs>
          <w:tab w:val="left" w:pos="1134"/>
        </w:tabs>
        <w:spacing w:after="0" w:line="360" w:lineRule="auto"/>
        <w:ind w:left="567"/>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color w:val="000000"/>
          <w:sz w:val="24"/>
          <w:szCs w:val="24"/>
          <w:lang w:eastAsia="ru-RU"/>
        </w:rPr>
        <w:t>Недвижимое имущество передал</w:t>
      </w:r>
      <w:r w:rsidRPr="004D6CC2">
        <w:rPr>
          <w:rFonts w:ascii="Times New Roman" w:eastAsia="Times New Roman" w:hAnsi="Times New Roman" w:cs="Times New Roman"/>
          <w:sz w:val="24"/>
          <w:szCs w:val="24"/>
          <w:lang w:eastAsia="ru-RU"/>
        </w:rPr>
        <w:t>: _________ (</w:t>
      </w:r>
      <w:proofErr w:type="spellStart"/>
      <w:r w:rsidRPr="004D6CC2">
        <w:rPr>
          <w:rFonts w:ascii="Times New Roman" w:eastAsia="Times New Roman" w:hAnsi="Times New Roman" w:cs="Times New Roman"/>
          <w:sz w:val="24"/>
          <w:szCs w:val="24"/>
          <w:lang w:eastAsia="ru-RU"/>
        </w:rPr>
        <w:t>Н.Г.Малышев</w:t>
      </w:r>
      <w:proofErr w:type="spellEnd"/>
      <w:r w:rsidRPr="004D6CC2">
        <w:rPr>
          <w:rFonts w:ascii="Times New Roman" w:eastAsia="Times New Roman" w:hAnsi="Times New Roman" w:cs="Times New Roman"/>
          <w:sz w:val="24"/>
          <w:szCs w:val="24"/>
          <w:lang w:eastAsia="ru-RU"/>
        </w:rPr>
        <w:t>)</w:t>
      </w:r>
    </w:p>
    <w:p w:rsidR="00DA3164" w:rsidRPr="004D6CC2" w:rsidRDefault="00DA3164" w:rsidP="00DA3164">
      <w:pPr>
        <w:widowControl w:val="0"/>
        <w:tabs>
          <w:tab w:val="left" w:pos="708"/>
        </w:tabs>
        <w:spacing w:after="120" w:line="240" w:lineRule="auto"/>
        <w:ind w:firstLine="567"/>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М.П.</w:t>
      </w:r>
    </w:p>
    <w:p w:rsidR="00DA3164" w:rsidRPr="004D6CC2" w:rsidRDefault="00DA3164" w:rsidP="00DA3164">
      <w:pPr>
        <w:widowControl w:val="0"/>
        <w:tabs>
          <w:tab w:val="left" w:pos="708"/>
        </w:tabs>
        <w:spacing w:after="0" w:line="240" w:lineRule="auto"/>
        <w:ind w:firstLine="567"/>
        <w:jc w:val="both"/>
        <w:rPr>
          <w:rFonts w:ascii="Times New Roman" w:eastAsia="Times New Roman" w:hAnsi="Times New Roman" w:cs="Times New Roman"/>
          <w:sz w:val="24"/>
          <w:szCs w:val="24"/>
          <w:lang w:eastAsia="ru-RU"/>
        </w:rPr>
      </w:pPr>
    </w:p>
    <w:p w:rsidR="00DA3164" w:rsidRPr="004D6CC2" w:rsidRDefault="00DA3164" w:rsidP="00DA3164">
      <w:pPr>
        <w:tabs>
          <w:tab w:val="left" w:pos="1134"/>
        </w:tabs>
        <w:spacing w:after="0" w:line="360" w:lineRule="auto"/>
        <w:ind w:left="567"/>
        <w:contextualSpacing/>
        <w:jc w:val="both"/>
        <w:rPr>
          <w:rFonts w:ascii="Times New Roman" w:eastAsia="Times New Roman" w:hAnsi="Times New Roman" w:cs="Times New Roman"/>
          <w:sz w:val="24"/>
          <w:szCs w:val="24"/>
          <w:lang w:eastAsia="ru-RU"/>
        </w:rPr>
      </w:pPr>
      <w:r w:rsidRPr="004D6CC2">
        <w:rPr>
          <w:rFonts w:ascii="Times New Roman" w:eastAsia="Times New Roman" w:hAnsi="Times New Roman" w:cs="Times New Roman"/>
          <w:color w:val="000000"/>
          <w:sz w:val="24"/>
          <w:szCs w:val="24"/>
          <w:lang w:eastAsia="ru-RU"/>
        </w:rPr>
        <w:t>Недвижимое имущество принял</w:t>
      </w:r>
      <w:r w:rsidRPr="004D6CC2">
        <w:rPr>
          <w:rFonts w:ascii="Times New Roman" w:eastAsia="Times New Roman" w:hAnsi="Times New Roman" w:cs="Times New Roman"/>
          <w:sz w:val="24"/>
          <w:szCs w:val="24"/>
          <w:lang w:eastAsia="ru-RU"/>
        </w:rPr>
        <w:t xml:space="preserve">: ________ </w:t>
      </w:r>
      <w:proofErr w:type="gramStart"/>
      <w:r w:rsidRPr="004D6CC2">
        <w:rPr>
          <w:rFonts w:ascii="Times New Roman" w:eastAsia="Times New Roman" w:hAnsi="Times New Roman" w:cs="Times New Roman"/>
          <w:sz w:val="24"/>
          <w:szCs w:val="24"/>
          <w:lang w:eastAsia="ru-RU"/>
        </w:rPr>
        <w:t>( _</w:t>
      </w:r>
      <w:proofErr w:type="gramEnd"/>
      <w:r w:rsidRPr="004D6CC2">
        <w:rPr>
          <w:rFonts w:ascii="Times New Roman" w:eastAsia="Times New Roman" w:hAnsi="Times New Roman" w:cs="Times New Roman"/>
          <w:sz w:val="24"/>
          <w:szCs w:val="24"/>
          <w:lang w:eastAsia="ru-RU"/>
        </w:rPr>
        <w:t>___________)</w:t>
      </w:r>
    </w:p>
    <w:p w:rsidR="00DA3164" w:rsidRPr="004D6CC2" w:rsidRDefault="00DA3164" w:rsidP="00DA3164">
      <w:pPr>
        <w:widowControl w:val="0"/>
        <w:tabs>
          <w:tab w:val="left" w:pos="708"/>
        </w:tabs>
        <w:spacing w:after="0" w:line="240" w:lineRule="auto"/>
        <w:ind w:firstLine="567"/>
        <w:rPr>
          <w:rFonts w:ascii="Times New Roman" w:eastAsia="Times New Roman" w:hAnsi="Times New Roman" w:cs="Times New Roman"/>
          <w:sz w:val="24"/>
          <w:szCs w:val="24"/>
          <w:lang w:eastAsia="ru-RU"/>
        </w:rPr>
      </w:pPr>
      <w:r w:rsidRPr="004D6CC2">
        <w:rPr>
          <w:rFonts w:ascii="Times New Roman" w:eastAsia="Times New Roman" w:hAnsi="Times New Roman" w:cs="Times New Roman"/>
          <w:sz w:val="24"/>
          <w:szCs w:val="24"/>
          <w:lang w:eastAsia="ru-RU"/>
        </w:rPr>
        <w:t>М.П. (при наличии)</w:t>
      </w:r>
    </w:p>
    <w:p w:rsidR="0054145E" w:rsidRPr="004D6CC2" w:rsidRDefault="0054145E" w:rsidP="00DA3164">
      <w:pPr>
        <w:widowControl w:val="0"/>
        <w:tabs>
          <w:tab w:val="left" w:pos="708"/>
        </w:tabs>
        <w:spacing w:after="0" w:line="240" w:lineRule="auto"/>
        <w:jc w:val="center"/>
        <w:rPr>
          <w:rFonts w:ascii="Times New Roman" w:hAnsi="Times New Roman" w:cs="Times New Roman"/>
          <w:sz w:val="24"/>
          <w:szCs w:val="24"/>
        </w:rPr>
      </w:pPr>
    </w:p>
    <w:sectPr w:rsidR="0054145E" w:rsidRPr="004D6CC2" w:rsidSect="000D436A">
      <w:pgSz w:w="11906" w:h="16838"/>
      <w:pgMar w:top="567" w:right="850" w:bottom="1134"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792EC6"/>
    <w:multiLevelType w:val="multilevel"/>
    <w:tmpl w:val="D536FA7A"/>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930"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F64"/>
    <w:rsid w:val="00002004"/>
    <w:rsid w:val="00022C71"/>
    <w:rsid w:val="000369E0"/>
    <w:rsid w:val="000469B0"/>
    <w:rsid w:val="000504BE"/>
    <w:rsid w:val="000913FA"/>
    <w:rsid w:val="000958B4"/>
    <w:rsid w:val="00095D65"/>
    <w:rsid w:val="000D436A"/>
    <w:rsid w:val="000D6547"/>
    <w:rsid w:val="000F5D08"/>
    <w:rsid w:val="00101A86"/>
    <w:rsid w:val="00120039"/>
    <w:rsid w:val="0012650D"/>
    <w:rsid w:val="0013280F"/>
    <w:rsid w:val="001333FA"/>
    <w:rsid w:val="001A16A8"/>
    <w:rsid w:val="001A4FF6"/>
    <w:rsid w:val="001D5C71"/>
    <w:rsid w:val="002422DA"/>
    <w:rsid w:val="002536F4"/>
    <w:rsid w:val="0026353F"/>
    <w:rsid w:val="00274F04"/>
    <w:rsid w:val="002C1AEB"/>
    <w:rsid w:val="002C56BD"/>
    <w:rsid w:val="002D16FF"/>
    <w:rsid w:val="002F26B3"/>
    <w:rsid w:val="00301103"/>
    <w:rsid w:val="00301511"/>
    <w:rsid w:val="00317E8A"/>
    <w:rsid w:val="00331B3C"/>
    <w:rsid w:val="00332E49"/>
    <w:rsid w:val="00340611"/>
    <w:rsid w:val="00355F84"/>
    <w:rsid w:val="00357189"/>
    <w:rsid w:val="00396EEF"/>
    <w:rsid w:val="003A4CCD"/>
    <w:rsid w:val="003D3B78"/>
    <w:rsid w:val="003E34F0"/>
    <w:rsid w:val="003E5AD9"/>
    <w:rsid w:val="003F679F"/>
    <w:rsid w:val="004137DD"/>
    <w:rsid w:val="004805A0"/>
    <w:rsid w:val="004A16BD"/>
    <w:rsid w:val="004A4BC2"/>
    <w:rsid w:val="004D1DDF"/>
    <w:rsid w:val="004D6CC2"/>
    <w:rsid w:val="004E278C"/>
    <w:rsid w:val="004F1B03"/>
    <w:rsid w:val="00504F64"/>
    <w:rsid w:val="00514A8B"/>
    <w:rsid w:val="00525479"/>
    <w:rsid w:val="0054145E"/>
    <w:rsid w:val="00544A1A"/>
    <w:rsid w:val="00550797"/>
    <w:rsid w:val="00555BA4"/>
    <w:rsid w:val="0057093C"/>
    <w:rsid w:val="00574CEC"/>
    <w:rsid w:val="00584216"/>
    <w:rsid w:val="005904B9"/>
    <w:rsid w:val="005B66FD"/>
    <w:rsid w:val="005B7BD2"/>
    <w:rsid w:val="005D32A4"/>
    <w:rsid w:val="00607484"/>
    <w:rsid w:val="00651518"/>
    <w:rsid w:val="00653772"/>
    <w:rsid w:val="00653EFF"/>
    <w:rsid w:val="00657AB3"/>
    <w:rsid w:val="00666BD3"/>
    <w:rsid w:val="00683D72"/>
    <w:rsid w:val="006A0626"/>
    <w:rsid w:val="006B5F4E"/>
    <w:rsid w:val="006F28CE"/>
    <w:rsid w:val="00702A48"/>
    <w:rsid w:val="007135B6"/>
    <w:rsid w:val="00716193"/>
    <w:rsid w:val="0076252E"/>
    <w:rsid w:val="007764C4"/>
    <w:rsid w:val="00776E64"/>
    <w:rsid w:val="007773A4"/>
    <w:rsid w:val="007A0E47"/>
    <w:rsid w:val="007A361B"/>
    <w:rsid w:val="007C58F6"/>
    <w:rsid w:val="007D5BD8"/>
    <w:rsid w:val="007E0F23"/>
    <w:rsid w:val="007F4452"/>
    <w:rsid w:val="00805B2D"/>
    <w:rsid w:val="0082245F"/>
    <w:rsid w:val="008507F0"/>
    <w:rsid w:val="008516BB"/>
    <w:rsid w:val="00896B28"/>
    <w:rsid w:val="00896C84"/>
    <w:rsid w:val="008B4289"/>
    <w:rsid w:val="008E3B32"/>
    <w:rsid w:val="009270AF"/>
    <w:rsid w:val="00985873"/>
    <w:rsid w:val="00991E0D"/>
    <w:rsid w:val="00991FB2"/>
    <w:rsid w:val="009A7E83"/>
    <w:rsid w:val="009C7A9C"/>
    <w:rsid w:val="009D0F46"/>
    <w:rsid w:val="009F53DA"/>
    <w:rsid w:val="00A02509"/>
    <w:rsid w:val="00A43D3C"/>
    <w:rsid w:val="00A57E2C"/>
    <w:rsid w:val="00A714F1"/>
    <w:rsid w:val="00A976EA"/>
    <w:rsid w:val="00AB35C3"/>
    <w:rsid w:val="00AD2615"/>
    <w:rsid w:val="00AF0ED1"/>
    <w:rsid w:val="00B35363"/>
    <w:rsid w:val="00B41E3F"/>
    <w:rsid w:val="00B474C4"/>
    <w:rsid w:val="00B47A40"/>
    <w:rsid w:val="00B5444A"/>
    <w:rsid w:val="00B66E94"/>
    <w:rsid w:val="00B962C3"/>
    <w:rsid w:val="00BA3572"/>
    <w:rsid w:val="00BA5608"/>
    <w:rsid w:val="00BD6975"/>
    <w:rsid w:val="00C00BBE"/>
    <w:rsid w:val="00C054ED"/>
    <w:rsid w:val="00C444FA"/>
    <w:rsid w:val="00C56ACD"/>
    <w:rsid w:val="00C8309E"/>
    <w:rsid w:val="00C95E1B"/>
    <w:rsid w:val="00CA13AD"/>
    <w:rsid w:val="00CA55AD"/>
    <w:rsid w:val="00CA6A02"/>
    <w:rsid w:val="00CC13B6"/>
    <w:rsid w:val="00CD7579"/>
    <w:rsid w:val="00CE1C3D"/>
    <w:rsid w:val="00D01383"/>
    <w:rsid w:val="00D07B3A"/>
    <w:rsid w:val="00D125AF"/>
    <w:rsid w:val="00D41FB0"/>
    <w:rsid w:val="00D61911"/>
    <w:rsid w:val="00D67AD6"/>
    <w:rsid w:val="00DA025E"/>
    <w:rsid w:val="00DA3164"/>
    <w:rsid w:val="00DC2B58"/>
    <w:rsid w:val="00DC6BCF"/>
    <w:rsid w:val="00DE6884"/>
    <w:rsid w:val="00E03502"/>
    <w:rsid w:val="00E542BC"/>
    <w:rsid w:val="00E6628F"/>
    <w:rsid w:val="00EA00A3"/>
    <w:rsid w:val="00EB4CB5"/>
    <w:rsid w:val="00EB4EAC"/>
    <w:rsid w:val="00ED00FF"/>
    <w:rsid w:val="00EE4627"/>
    <w:rsid w:val="00EF6FFF"/>
    <w:rsid w:val="00F07AD9"/>
    <w:rsid w:val="00F07E63"/>
    <w:rsid w:val="00F13409"/>
    <w:rsid w:val="00F324B4"/>
    <w:rsid w:val="00F85AA3"/>
    <w:rsid w:val="00FA622E"/>
    <w:rsid w:val="00FF3067"/>
    <w:rsid w:val="00FF3D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3DF80"/>
  <w15:docId w15:val="{9BB7DC07-BD33-4EFE-A66C-EAF5E4FCA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07F0"/>
  </w:style>
  <w:style w:type="paragraph" w:styleId="1">
    <w:name w:val="heading 1"/>
    <w:basedOn w:val="a"/>
    <w:link w:val="10"/>
    <w:uiPriority w:val="9"/>
    <w:qFormat/>
    <w:rsid w:val="00504F6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04F6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504F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504F64"/>
    <w:rPr>
      <w:color w:val="0000FF"/>
      <w:u w:val="single"/>
    </w:rPr>
  </w:style>
  <w:style w:type="paragraph" w:styleId="a5">
    <w:name w:val="Balloon Text"/>
    <w:basedOn w:val="a"/>
    <w:link w:val="a6"/>
    <w:uiPriority w:val="99"/>
    <w:semiHidden/>
    <w:unhideWhenUsed/>
    <w:rsid w:val="00357189"/>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357189"/>
    <w:rPr>
      <w:rFonts w:ascii="Segoe UI" w:hAnsi="Segoe UI" w:cs="Segoe UI"/>
      <w:sz w:val="18"/>
      <w:szCs w:val="18"/>
    </w:rPr>
  </w:style>
  <w:style w:type="paragraph" w:styleId="2">
    <w:name w:val="Body Text 2"/>
    <w:basedOn w:val="a"/>
    <w:link w:val="20"/>
    <w:semiHidden/>
    <w:rsid w:val="00357189"/>
    <w:pPr>
      <w:widowControl w:val="0"/>
      <w:suppressAutoHyphens/>
      <w:spacing w:after="0" w:line="240" w:lineRule="auto"/>
      <w:jc w:val="center"/>
    </w:pPr>
    <w:rPr>
      <w:rFonts w:ascii="Times New Roman" w:eastAsia="Times New Roman" w:hAnsi="Times New Roman" w:cs="Times New Roman"/>
      <w:b/>
      <w:bCs/>
      <w:kern w:val="1"/>
      <w:sz w:val="28"/>
      <w:szCs w:val="20"/>
      <w:lang w:eastAsia="ar-SA"/>
    </w:rPr>
  </w:style>
  <w:style w:type="character" w:customStyle="1" w:styleId="20">
    <w:name w:val="Основной текст 2 Знак"/>
    <w:basedOn w:val="a0"/>
    <w:link w:val="2"/>
    <w:semiHidden/>
    <w:rsid w:val="00357189"/>
    <w:rPr>
      <w:rFonts w:ascii="Times New Roman" w:eastAsia="Times New Roman" w:hAnsi="Times New Roman" w:cs="Times New Roman"/>
      <w:b/>
      <w:bCs/>
      <w:kern w:val="1"/>
      <w:sz w:val="28"/>
      <w:szCs w:val="20"/>
      <w:lang w:eastAsia="ar-SA"/>
    </w:rPr>
  </w:style>
  <w:style w:type="paragraph" w:styleId="a7">
    <w:name w:val="footnote text"/>
    <w:basedOn w:val="a"/>
    <w:link w:val="a8"/>
    <w:semiHidden/>
    <w:rsid w:val="00274F04"/>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semiHidden/>
    <w:rsid w:val="00274F04"/>
    <w:rPr>
      <w:rFonts w:ascii="Times New Roman" w:eastAsia="Times New Roman" w:hAnsi="Times New Roman" w:cs="Times New Roman"/>
      <w:sz w:val="20"/>
      <w:szCs w:val="20"/>
      <w:lang w:eastAsia="ru-RU"/>
    </w:rPr>
  </w:style>
  <w:style w:type="paragraph" w:styleId="a9">
    <w:name w:val="List Paragraph"/>
    <w:basedOn w:val="a"/>
    <w:uiPriority w:val="34"/>
    <w:qFormat/>
    <w:rsid w:val="00EE4627"/>
    <w:pPr>
      <w:ind w:left="720"/>
      <w:contextualSpacing/>
    </w:pPr>
  </w:style>
  <w:style w:type="character" w:customStyle="1" w:styleId="21">
    <w:name w:val="Основной текст (2)_"/>
    <w:link w:val="22"/>
    <w:rsid w:val="00ED00FF"/>
    <w:rPr>
      <w:b/>
      <w:bCs/>
      <w:sz w:val="23"/>
      <w:szCs w:val="23"/>
      <w:shd w:val="clear" w:color="auto" w:fill="FFFFFF"/>
    </w:rPr>
  </w:style>
  <w:style w:type="paragraph" w:customStyle="1" w:styleId="22">
    <w:name w:val="Основной текст (2)"/>
    <w:basedOn w:val="a"/>
    <w:link w:val="21"/>
    <w:rsid w:val="00ED00FF"/>
    <w:pPr>
      <w:widowControl w:val="0"/>
      <w:shd w:val="clear" w:color="auto" w:fill="FFFFFF"/>
      <w:spacing w:after="60" w:line="0" w:lineRule="atLeast"/>
      <w:ind w:hanging="2080"/>
      <w:jc w:val="both"/>
    </w:pPr>
    <w:rPr>
      <w:b/>
      <w:bCs/>
      <w:sz w:val="23"/>
      <w:szCs w:val="23"/>
    </w:rPr>
  </w:style>
  <w:style w:type="character" w:customStyle="1" w:styleId="aa">
    <w:name w:val="Основной текст_"/>
    <w:link w:val="3"/>
    <w:rsid w:val="00ED00FF"/>
    <w:rPr>
      <w:sz w:val="23"/>
      <w:szCs w:val="23"/>
      <w:shd w:val="clear" w:color="auto" w:fill="FFFFFF"/>
    </w:rPr>
  </w:style>
  <w:style w:type="paragraph" w:customStyle="1" w:styleId="3">
    <w:name w:val="Основной текст3"/>
    <w:basedOn w:val="a"/>
    <w:link w:val="aa"/>
    <w:rsid w:val="00ED00FF"/>
    <w:pPr>
      <w:widowControl w:val="0"/>
      <w:shd w:val="clear" w:color="auto" w:fill="FFFFFF"/>
      <w:spacing w:before="240" w:after="240" w:line="0" w:lineRule="atLeast"/>
      <w:ind w:hanging="2080"/>
      <w:jc w:val="both"/>
    </w:pPr>
    <w:rPr>
      <w:sz w:val="23"/>
      <w:szCs w:val="23"/>
    </w:rPr>
  </w:style>
  <w:style w:type="table" w:styleId="ab">
    <w:name w:val="Table Grid"/>
    <w:basedOn w:val="a1"/>
    <w:uiPriority w:val="39"/>
    <w:rsid w:val="00ED00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588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nems@kirovreg.ru" TargetMode="External"/><Relationship Id="rId13" Type="http://schemas.openxmlformats.org/officeDocument/2006/relationships/hyperlink" Target="http://utp.sberbank-ast.ru/" TargetMode="External"/><Relationship Id="rId18" Type="http://schemas.openxmlformats.org/officeDocument/2006/relationships/hyperlink" Target="http://utp.sberbank-ast.ru/" TargetMode="External"/><Relationship Id="rId26" Type="http://schemas.openxmlformats.org/officeDocument/2006/relationships/hyperlink" Target="http://utp.sberbank-ast.ru/" TargetMode="External"/><Relationship Id="rId3" Type="http://schemas.openxmlformats.org/officeDocument/2006/relationships/settings" Target="settings.xml"/><Relationship Id="rId21" Type="http://schemas.openxmlformats.org/officeDocument/2006/relationships/hyperlink" Target="http://utp.sberbank-ast.ru/" TargetMode="External"/><Relationship Id="rId7" Type="http://schemas.openxmlformats.org/officeDocument/2006/relationships/hyperlink" Target="http://adm-nems.gosuslugi.ru/" TargetMode="External"/><Relationship Id="rId12" Type="http://schemas.openxmlformats.org/officeDocument/2006/relationships/hyperlink" Target="http://utp.sberbank-ast.ru/AP/Notice/652/Instructions" TargetMode="External"/><Relationship Id="rId17" Type="http://schemas.openxmlformats.org/officeDocument/2006/relationships/hyperlink" Target="http://utp.sberbank-ast.ru/" TargetMode="External"/><Relationship Id="rId25" Type="http://schemas.openxmlformats.org/officeDocument/2006/relationships/hyperlink" Target="http://www.torgi.gov.ru/" TargetMode="External"/><Relationship Id="rId2" Type="http://schemas.openxmlformats.org/officeDocument/2006/relationships/styles" Target="styles.xml"/><Relationship Id="rId16" Type="http://schemas.openxmlformats.org/officeDocument/2006/relationships/hyperlink" Target="http://utp.sberbank-ast.ru/AP/Notice/1027/Instructions" TargetMode="External"/><Relationship Id="rId20" Type="http://schemas.openxmlformats.org/officeDocument/2006/relationships/hyperlink" Target="http://www.torgi.gov.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utp.sberbank-ast.ru" TargetMode="External"/><Relationship Id="rId11" Type="http://schemas.openxmlformats.org/officeDocument/2006/relationships/hyperlink" Target="http://utp.sberbank-ast.ru/" TargetMode="External"/><Relationship Id="rId24" Type="http://schemas.openxmlformats.org/officeDocument/2006/relationships/hyperlink" Target="http://ivo.garant.ru/document?id=12023862&amp;sub=3" TargetMode="External"/><Relationship Id="rId5" Type="http://schemas.openxmlformats.org/officeDocument/2006/relationships/hyperlink" Target="http://utp.sberbank-ast.ru/" TargetMode="External"/><Relationship Id="rId15" Type="http://schemas.openxmlformats.org/officeDocument/2006/relationships/hyperlink" Target="http://utp.sberbank-ast.ru/" TargetMode="External"/><Relationship Id="rId23" Type="http://schemas.openxmlformats.org/officeDocument/2006/relationships/hyperlink" Target="http://ivo.garant.ru/document?id=12060212&amp;sub=5" TargetMode="External"/><Relationship Id="rId28" Type="http://schemas.openxmlformats.org/officeDocument/2006/relationships/fontTable" Target="fontTable.xml"/><Relationship Id="rId10" Type="http://schemas.openxmlformats.org/officeDocument/2006/relationships/hyperlink" Target="mailto:company@sberbank-ast.ru" TargetMode="External"/><Relationship Id="rId19" Type="http://schemas.openxmlformats.org/officeDocument/2006/relationships/hyperlink" Target="http://utp.sberbank-ast.ru/AP/Notice/653/Requisites)%5e" TargetMode="External"/><Relationship Id="rId4" Type="http://schemas.openxmlformats.org/officeDocument/2006/relationships/webSettings" Target="webSettings.xml"/><Relationship Id="rId9" Type="http://schemas.openxmlformats.org/officeDocument/2006/relationships/hyperlink" Target="mailto:property@sberbank-ast.ru" TargetMode="External"/><Relationship Id="rId14" Type="http://schemas.openxmlformats.org/officeDocument/2006/relationships/hyperlink" Target="http://utp.sberbank-ast.ru/" TargetMode="External"/><Relationship Id="rId22" Type="http://schemas.openxmlformats.org/officeDocument/2006/relationships/hyperlink" Target="http://ivo.garant.ru/" TargetMode="External"/><Relationship Id="rId27" Type="http://schemas.openxmlformats.org/officeDocument/2006/relationships/hyperlink" Target="mailto:admnems@kirovre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TotalTime>
  <Pages>16</Pages>
  <Words>6016</Words>
  <Characters>34292</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40228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unknown-1</cp:lastModifiedBy>
  <cp:revision>5</cp:revision>
  <cp:lastPrinted>2022-09-15T05:49:00Z</cp:lastPrinted>
  <dcterms:created xsi:type="dcterms:W3CDTF">2024-11-07T12:37:00Z</dcterms:created>
  <dcterms:modified xsi:type="dcterms:W3CDTF">2024-11-12T10:29:00Z</dcterms:modified>
</cp:coreProperties>
</file>