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6553" w:rsidRDefault="00306553" w:rsidP="0030655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06553" w:rsidRDefault="00306553" w:rsidP="0030655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A56F5" w:rsidRDefault="00306553" w:rsidP="0030655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Информация.</w:t>
      </w:r>
    </w:p>
    <w:p w:rsidR="00306553" w:rsidRDefault="00306553" w:rsidP="0030655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0382D" w:rsidRDefault="00306553" w:rsidP="0020382D">
      <w:pPr>
        <w:spacing w:after="0" w:line="240" w:lineRule="auto"/>
        <w:ind w:left="-284" w:firstLine="742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Администрация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Немского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059D">
        <w:rPr>
          <w:rFonts w:ascii="Times New Roman" w:hAnsi="Times New Roman" w:cs="Times New Roman"/>
          <w:sz w:val="28"/>
          <w:szCs w:val="28"/>
        </w:rPr>
        <w:t xml:space="preserve"> </w:t>
      </w:r>
      <w:r w:rsidR="00143577">
        <w:rPr>
          <w:rFonts w:ascii="Times New Roman" w:hAnsi="Times New Roman" w:cs="Times New Roman"/>
          <w:sz w:val="28"/>
          <w:szCs w:val="28"/>
        </w:rPr>
        <w:t>муниципального округа Кировской области</w:t>
      </w:r>
      <w:r w:rsidR="00DF7B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059D">
        <w:rPr>
          <w:rFonts w:ascii="Times New Roman" w:hAnsi="Times New Roman" w:cs="Times New Roman"/>
          <w:sz w:val="28"/>
          <w:szCs w:val="28"/>
        </w:rPr>
        <w:t xml:space="preserve"> информирует о начале продаж</w:t>
      </w:r>
      <w:r w:rsidR="0067285C">
        <w:rPr>
          <w:rFonts w:ascii="Times New Roman" w:hAnsi="Times New Roman" w:cs="Times New Roman"/>
          <w:sz w:val="28"/>
          <w:szCs w:val="28"/>
        </w:rPr>
        <w:t>и</w:t>
      </w:r>
      <w:r w:rsidR="008B059D">
        <w:rPr>
          <w:rFonts w:ascii="Times New Roman" w:hAnsi="Times New Roman" w:cs="Times New Roman"/>
          <w:sz w:val="28"/>
          <w:szCs w:val="28"/>
        </w:rPr>
        <w:t xml:space="preserve"> муниципального имущества</w:t>
      </w:r>
      <w:r w:rsidR="0020382D">
        <w:rPr>
          <w:rFonts w:ascii="Times New Roman" w:hAnsi="Times New Roman" w:cs="Times New Roman"/>
          <w:sz w:val="28"/>
          <w:szCs w:val="28"/>
        </w:rPr>
        <w:t xml:space="preserve">, одновременно   информируя о том, что торги, объявленные в течение года, предшествующего году продаже, в отношении </w:t>
      </w:r>
      <w:r w:rsidR="00622A80">
        <w:rPr>
          <w:rFonts w:ascii="Times New Roman" w:hAnsi="Times New Roman" w:cs="Times New Roman"/>
          <w:sz w:val="28"/>
          <w:szCs w:val="28"/>
        </w:rPr>
        <w:t>муниципального имущества</w:t>
      </w:r>
      <w:r w:rsidR="001C0804">
        <w:rPr>
          <w:rFonts w:ascii="Times New Roman" w:hAnsi="Times New Roman" w:cs="Times New Roman"/>
          <w:sz w:val="28"/>
          <w:szCs w:val="28"/>
        </w:rPr>
        <w:t xml:space="preserve"> </w:t>
      </w:r>
      <w:r w:rsidR="0020382D">
        <w:rPr>
          <w:rFonts w:ascii="Times New Roman" w:hAnsi="Times New Roman" w:cs="Times New Roman"/>
          <w:sz w:val="28"/>
          <w:szCs w:val="28"/>
        </w:rPr>
        <w:t xml:space="preserve"> </w:t>
      </w:r>
      <w:r w:rsidR="0030098E">
        <w:rPr>
          <w:rFonts w:ascii="Times New Roman" w:hAnsi="Times New Roman" w:cs="Times New Roman"/>
          <w:sz w:val="28"/>
          <w:szCs w:val="28"/>
        </w:rPr>
        <w:t xml:space="preserve">не </w:t>
      </w:r>
      <w:r w:rsidR="00663CA1">
        <w:rPr>
          <w:rFonts w:ascii="Times New Roman" w:hAnsi="Times New Roman" w:cs="Times New Roman"/>
          <w:sz w:val="28"/>
          <w:szCs w:val="28"/>
        </w:rPr>
        <w:t xml:space="preserve"> проводились</w:t>
      </w:r>
      <w:r w:rsidR="0020382D">
        <w:rPr>
          <w:rFonts w:ascii="Times New Roman" w:hAnsi="Times New Roman" w:cs="Times New Roman"/>
          <w:sz w:val="28"/>
          <w:szCs w:val="28"/>
        </w:rPr>
        <w:t>:</w:t>
      </w:r>
    </w:p>
    <w:p w:rsidR="008402EF" w:rsidRDefault="008402EF" w:rsidP="00306553">
      <w:pPr>
        <w:spacing w:after="0" w:line="240" w:lineRule="auto"/>
        <w:ind w:firstLine="742"/>
        <w:rPr>
          <w:rFonts w:ascii="Times New Roman" w:hAnsi="Times New Roman" w:cs="Times New Roman"/>
          <w:sz w:val="28"/>
          <w:szCs w:val="28"/>
        </w:rPr>
      </w:pPr>
    </w:p>
    <w:p w:rsidR="00306553" w:rsidRDefault="00306553" w:rsidP="0020382D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059D" w:rsidRPr="00E126F8" w:rsidRDefault="00D10971" w:rsidP="00E126F8">
      <w:pPr>
        <w:pStyle w:val="a3"/>
        <w:numPr>
          <w:ilvl w:val="0"/>
          <w:numId w:val="1"/>
        </w:numPr>
        <w:ind w:left="-284" w:firstLine="644"/>
        <w:jc w:val="both"/>
        <w:rPr>
          <w:rFonts w:ascii="Times New Roman" w:hAnsi="Times New Roman" w:cs="Times New Roman"/>
          <w:sz w:val="28"/>
          <w:szCs w:val="28"/>
        </w:rPr>
      </w:pPr>
      <w:r w:rsidRPr="00622A8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30098E" w:rsidRPr="00FA7473">
        <w:rPr>
          <w:rFonts w:ascii="Times New Roman" w:hAnsi="Times New Roman" w:cs="Times New Roman"/>
          <w:color w:val="000000"/>
          <w:sz w:val="28"/>
          <w:szCs w:val="28"/>
        </w:rPr>
        <w:t>Здание</w:t>
      </w:r>
      <w:r w:rsidR="0030098E">
        <w:rPr>
          <w:rFonts w:ascii="Times New Roman" w:hAnsi="Times New Roman" w:cs="Times New Roman"/>
          <w:color w:val="000000"/>
          <w:sz w:val="28"/>
          <w:szCs w:val="28"/>
        </w:rPr>
        <w:t xml:space="preserve"> музыкальной школы</w:t>
      </w:r>
      <w:r w:rsidR="0030098E" w:rsidRPr="00FA7473">
        <w:rPr>
          <w:rFonts w:ascii="Times New Roman" w:hAnsi="Times New Roman" w:cs="Times New Roman"/>
          <w:color w:val="000000"/>
          <w:sz w:val="28"/>
          <w:szCs w:val="28"/>
        </w:rPr>
        <w:t xml:space="preserve">, расположенное по адресу: Кировская область, </w:t>
      </w:r>
      <w:proofErr w:type="spellStart"/>
      <w:r w:rsidR="0030098E" w:rsidRPr="00FA7473">
        <w:rPr>
          <w:rFonts w:ascii="Times New Roman" w:hAnsi="Times New Roman" w:cs="Times New Roman"/>
          <w:color w:val="000000"/>
          <w:sz w:val="28"/>
          <w:szCs w:val="28"/>
        </w:rPr>
        <w:t>Немский</w:t>
      </w:r>
      <w:proofErr w:type="spellEnd"/>
      <w:r w:rsidR="0030098E">
        <w:rPr>
          <w:rFonts w:ascii="Times New Roman" w:hAnsi="Times New Roman" w:cs="Times New Roman"/>
          <w:color w:val="000000"/>
          <w:sz w:val="28"/>
          <w:szCs w:val="28"/>
        </w:rPr>
        <w:t xml:space="preserve"> район, </w:t>
      </w:r>
      <w:proofErr w:type="spellStart"/>
      <w:r w:rsidR="0030098E">
        <w:rPr>
          <w:rFonts w:ascii="Times New Roman" w:hAnsi="Times New Roman" w:cs="Times New Roman"/>
          <w:color w:val="000000"/>
          <w:sz w:val="28"/>
          <w:szCs w:val="28"/>
        </w:rPr>
        <w:t>пгт</w:t>
      </w:r>
      <w:proofErr w:type="spellEnd"/>
      <w:r w:rsidR="0030098E">
        <w:rPr>
          <w:rFonts w:ascii="Times New Roman" w:hAnsi="Times New Roman" w:cs="Times New Roman"/>
          <w:color w:val="000000"/>
          <w:sz w:val="28"/>
          <w:szCs w:val="28"/>
        </w:rPr>
        <w:t xml:space="preserve">. Нема, ул. Новая, д. </w:t>
      </w:r>
      <w:proofErr w:type="gramStart"/>
      <w:r w:rsidR="0030098E">
        <w:rPr>
          <w:rFonts w:ascii="Times New Roman" w:hAnsi="Times New Roman" w:cs="Times New Roman"/>
          <w:color w:val="000000"/>
          <w:sz w:val="28"/>
          <w:szCs w:val="28"/>
        </w:rPr>
        <w:t>21,  площадью</w:t>
      </w:r>
      <w:proofErr w:type="gramEnd"/>
      <w:r w:rsidR="0030098E">
        <w:rPr>
          <w:rFonts w:ascii="Times New Roman" w:hAnsi="Times New Roman" w:cs="Times New Roman"/>
          <w:color w:val="000000"/>
          <w:sz w:val="28"/>
          <w:szCs w:val="28"/>
        </w:rPr>
        <w:t xml:space="preserve"> 129,7</w:t>
      </w:r>
      <w:r w:rsidR="0030098E" w:rsidRPr="00FA7473">
        <w:rPr>
          <w:rFonts w:ascii="Times New Roman" w:hAnsi="Times New Roman" w:cs="Times New Roman"/>
          <w:color w:val="000000"/>
          <w:sz w:val="28"/>
          <w:szCs w:val="28"/>
        </w:rPr>
        <w:t xml:space="preserve"> кв. м., ка</w:t>
      </w:r>
      <w:r w:rsidR="0030098E">
        <w:rPr>
          <w:rFonts w:ascii="Times New Roman" w:hAnsi="Times New Roman" w:cs="Times New Roman"/>
          <w:color w:val="000000"/>
          <w:sz w:val="28"/>
          <w:szCs w:val="28"/>
        </w:rPr>
        <w:t>дастровый номер 43:20:310110:222, 1977</w:t>
      </w:r>
      <w:r w:rsidR="0030098E" w:rsidRPr="00FA7473">
        <w:rPr>
          <w:rFonts w:ascii="Times New Roman" w:hAnsi="Times New Roman" w:cs="Times New Roman"/>
          <w:color w:val="000000"/>
          <w:sz w:val="28"/>
          <w:szCs w:val="28"/>
        </w:rPr>
        <w:t xml:space="preserve"> года постройки,  с земельным участком ка</w:t>
      </w:r>
      <w:r w:rsidR="0030098E">
        <w:rPr>
          <w:rFonts w:ascii="Times New Roman" w:hAnsi="Times New Roman" w:cs="Times New Roman"/>
          <w:color w:val="000000"/>
          <w:sz w:val="28"/>
          <w:szCs w:val="28"/>
        </w:rPr>
        <w:t>дастровый номер 43:20:310110:125</w:t>
      </w:r>
      <w:r w:rsidR="003B0F70" w:rsidRPr="00622A80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306553" w:rsidRDefault="00306553" w:rsidP="00306553">
      <w:pPr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6553" w:rsidRDefault="00306553" w:rsidP="00306553">
      <w:pPr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6553" w:rsidRDefault="00306553" w:rsidP="00306553">
      <w:pPr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6553" w:rsidRDefault="00306553" w:rsidP="00306553">
      <w:pPr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6553" w:rsidRDefault="00306553" w:rsidP="00306553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622A80" w:rsidRDefault="00622A80" w:rsidP="00306553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622A80" w:rsidRDefault="00622A80" w:rsidP="00306553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622A80" w:rsidRDefault="00622A80" w:rsidP="00306553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622A80" w:rsidRDefault="00622A80" w:rsidP="00306553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622A80" w:rsidRDefault="00622A80" w:rsidP="00306553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622A80" w:rsidRDefault="00622A80" w:rsidP="00306553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622A80" w:rsidRPr="00306553" w:rsidRDefault="00622A80" w:rsidP="00394B85">
      <w:pPr>
        <w:rPr>
          <w:rFonts w:ascii="Times New Roman" w:hAnsi="Times New Roman" w:cs="Times New Roman"/>
          <w:sz w:val="28"/>
          <w:szCs w:val="28"/>
        </w:rPr>
      </w:pPr>
    </w:p>
    <w:sectPr w:rsidR="00622A80" w:rsidRPr="003065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D6446"/>
    <w:multiLevelType w:val="hybridMultilevel"/>
    <w:tmpl w:val="D25238E2"/>
    <w:lvl w:ilvl="0" w:tplc="7E48F9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B374DD"/>
    <w:multiLevelType w:val="hybridMultilevel"/>
    <w:tmpl w:val="7EBA473A"/>
    <w:lvl w:ilvl="0" w:tplc="EC9CBDD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553"/>
    <w:rsid w:val="000C1E66"/>
    <w:rsid w:val="00143577"/>
    <w:rsid w:val="001C0804"/>
    <w:rsid w:val="0020382D"/>
    <w:rsid w:val="0030098E"/>
    <w:rsid w:val="00306553"/>
    <w:rsid w:val="00351138"/>
    <w:rsid w:val="00394B85"/>
    <w:rsid w:val="003B0F70"/>
    <w:rsid w:val="005B0C86"/>
    <w:rsid w:val="005B33BA"/>
    <w:rsid w:val="00622A80"/>
    <w:rsid w:val="00640754"/>
    <w:rsid w:val="00663CA1"/>
    <w:rsid w:val="0067285C"/>
    <w:rsid w:val="006A56F5"/>
    <w:rsid w:val="006E7CC7"/>
    <w:rsid w:val="008402EF"/>
    <w:rsid w:val="008B059D"/>
    <w:rsid w:val="00AB1BB0"/>
    <w:rsid w:val="00B0062C"/>
    <w:rsid w:val="00B957E3"/>
    <w:rsid w:val="00CF4A94"/>
    <w:rsid w:val="00D10971"/>
    <w:rsid w:val="00D40F95"/>
    <w:rsid w:val="00DF7B05"/>
    <w:rsid w:val="00E126F8"/>
    <w:rsid w:val="00E87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8A9E8"/>
  <w15:docId w15:val="{7A99FB20-3501-47B8-9331-162D51D1F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2A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49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AE98C0-5E27-412D-93CB-887776384C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unknown-1</cp:lastModifiedBy>
  <cp:revision>8</cp:revision>
  <dcterms:created xsi:type="dcterms:W3CDTF">2024-02-27T04:49:00Z</dcterms:created>
  <dcterms:modified xsi:type="dcterms:W3CDTF">2024-11-07T09:41:00Z</dcterms:modified>
</cp:coreProperties>
</file>