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79F" w:rsidRPr="008C079F" w:rsidRDefault="008C079F" w:rsidP="008C07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079F">
        <w:rPr>
          <w:rFonts w:ascii="Times New Roman" w:hAnsi="Times New Roman"/>
          <w:b/>
          <w:sz w:val="24"/>
          <w:szCs w:val="24"/>
        </w:rPr>
        <w:t>ПРОТОКОЛ</w:t>
      </w:r>
    </w:p>
    <w:p w:rsidR="008C079F" w:rsidRPr="008C079F" w:rsidRDefault="008C079F" w:rsidP="008C07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079F">
        <w:rPr>
          <w:rFonts w:ascii="Times New Roman" w:hAnsi="Times New Roman"/>
          <w:b/>
          <w:sz w:val="24"/>
          <w:szCs w:val="24"/>
        </w:rPr>
        <w:t>заседания межведомственной комиссии по противодействию коррупции</w:t>
      </w:r>
    </w:p>
    <w:p w:rsidR="00A0406C" w:rsidRDefault="008C079F" w:rsidP="008C07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079F">
        <w:rPr>
          <w:rFonts w:ascii="Times New Roman" w:hAnsi="Times New Roman"/>
          <w:b/>
          <w:sz w:val="24"/>
          <w:szCs w:val="24"/>
        </w:rPr>
        <w:t>при администрации Немского муниципального округа Кировской области</w:t>
      </w:r>
    </w:p>
    <w:p w:rsidR="008C079F" w:rsidRPr="00BE3A62" w:rsidRDefault="008C079F" w:rsidP="008C07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406C" w:rsidRPr="00BE3A62" w:rsidRDefault="00A0406C" w:rsidP="00A040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406C" w:rsidRPr="00BE3A62" w:rsidRDefault="00A0406C" w:rsidP="00A040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3A62">
        <w:rPr>
          <w:rFonts w:ascii="Times New Roman" w:hAnsi="Times New Roman"/>
          <w:sz w:val="24"/>
          <w:szCs w:val="24"/>
        </w:rPr>
        <w:t>п. Нема</w:t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="00CF1D64">
        <w:rPr>
          <w:rFonts w:ascii="Times New Roman" w:hAnsi="Times New Roman"/>
          <w:sz w:val="24"/>
          <w:szCs w:val="24"/>
        </w:rPr>
        <w:t>29.01.2025</w:t>
      </w:r>
    </w:p>
    <w:p w:rsidR="00A0406C" w:rsidRPr="00BE3A62" w:rsidRDefault="00A0406C" w:rsidP="00A040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406C" w:rsidRPr="00BE3A62" w:rsidRDefault="00A0406C" w:rsidP="00A040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3A62">
        <w:rPr>
          <w:rFonts w:ascii="Times New Roman" w:hAnsi="Times New Roman"/>
          <w:sz w:val="24"/>
          <w:szCs w:val="24"/>
        </w:rPr>
        <w:t xml:space="preserve">Председатель комиссии: </w:t>
      </w:r>
      <w:r w:rsidR="00BE3A62" w:rsidRPr="00BE3A62">
        <w:rPr>
          <w:rFonts w:ascii="Times New Roman" w:hAnsi="Times New Roman"/>
          <w:sz w:val="24"/>
          <w:szCs w:val="24"/>
        </w:rPr>
        <w:t>Малышев Н.Г.</w:t>
      </w:r>
    </w:p>
    <w:p w:rsidR="00A0406C" w:rsidRPr="00BE3A62" w:rsidRDefault="00A0406C" w:rsidP="00A040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3A62">
        <w:rPr>
          <w:rFonts w:ascii="Times New Roman" w:hAnsi="Times New Roman"/>
          <w:sz w:val="24"/>
          <w:szCs w:val="24"/>
        </w:rPr>
        <w:t>Секретарь: Куликова Л.А.</w:t>
      </w:r>
    </w:p>
    <w:p w:rsidR="00A0406C" w:rsidRPr="00BE3A62" w:rsidRDefault="00A0406C" w:rsidP="00A040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3A62">
        <w:rPr>
          <w:rFonts w:ascii="Times New Roman" w:hAnsi="Times New Roman"/>
          <w:sz w:val="24"/>
          <w:szCs w:val="24"/>
        </w:rPr>
        <w:t>Присутствовали: члены комиссии (по списку)</w:t>
      </w:r>
      <w:r w:rsidR="00CF1D64">
        <w:rPr>
          <w:rFonts w:ascii="Times New Roman" w:hAnsi="Times New Roman"/>
          <w:sz w:val="24"/>
          <w:szCs w:val="24"/>
        </w:rPr>
        <w:t xml:space="preserve">. </w:t>
      </w:r>
    </w:p>
    <w:p w:rsidR="00A0406C" w:rsidRPr="00BE3A62" w:rsidRDefault="00A0406C" w:rsidP="00A0406C">
      <w:pPr>
        <w:spacing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406C" w:rsidRPr="00BE3A62" w:rsidRDefault="00A0406C" w:rsidP="00A040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E3A62">
        <w:rPr>
          <w:rFonts w:ascii="Times New Roman" w:hAnsi="Times New Roman"/>
          <w:b/>
          <w:sz w:val="24"/>
          <w:szCs w:val="24"/>
        </w:rPr>
        <w:t>Повестка:</w:t>
      </w:r>
    </w:p>
    <w:p w:rsidR="00CF1D64" w:rsidRPr="00CF1D64" w:rsidRDefault="00CF1D64" w:rsidP="00CF1D6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1D64">
        <w:rPr>
          <w:rFonts w:ascii="Times New Roman" w:hAnsi="Times New Roman"/>
          <w:sz w:val="24"/>
          <w:szCs w:val="24"/>
        </w:rPr>
        <w:t>1.</w:t>
      </w:r>
      <w:r w:rsidRPr="00CF1D64">
        <w:rPr>
          <w:rFonts w:ascii="Times New Roman" w:hAnsi="Times New Roman"/>
          <w:sz w:val="24"/>
          <w:szCs w:val="24"/>
        </w:rPr>
        <w:tab/>
        <w:t>О реализации плана мероприятий по противодействию коррупции на территории муниципального образования Немский муниципальный округ в 2024 году</w:t>
      </w:r>
    </w:p>
    <w:p w:rsidR="002B59F7" w:rsidRPr="00BE3A62" w:rsidRDefault="00CF1D64" w:rsidP="00CF1D6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CF1D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1D64">
        <w:rPr>
          <w:rFonts w:ascii="Times New Roman" w:hAnsi="Times New Roman"/>
          <w:sz w:val="24"/>
          <w:szCs w:val="24"/>
        </w:rPr>
        <w:t>Об обеспечение открытости и доступности информации о бюджетном процессе в муниципальном образовании и организация работы в сфере внутреннего муниципального финансового контроля</w:t>
      </w:r>
    </w:p>
    <w:p w:rsidR="00CF1D64" w:rsidRDefault="00CF1D64" w:rsidP="00A0406C">
      <w:pPr>
        <w:spacing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0406C" w:rsidRPr="00BE3A62" w:rsidRDefault="00A0406C" w:rsidP="00A0406C">
      <w:pPr>
        <w:spacing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3A62">
        <w:rPr>
          <w:rFonts w:ascii="Times New Roman" w:hAnsi="Times New Roman"/>
          <w:sz w:val="24"/>
          <w:szCs w:val="24"/>
        </w:rPr>
        <w:t>СЛУШАЛИ:  1</w:t>
      </w:r>
      <w:r w:rsidR="002B59F7">
        <w:rPr>
          <w:rFonts w:ascii="Times New Roman" w:hAnsi="Times New Roman"/>
          <w:sz w:val="24"/>
          <w:szCs w:val="24"/>
        </w:rPr>
        <w:t>.</w:t>
      </w:r>
      <w:r w:rsidR="002B59F7" w:rsidRPr="002B59F7">
        <w:t xml:space="preserve"> </w:t>
      </w:r>
      <w:r w:rsidR="00CF1D64" w:rsidRPr="00CF1D64">
        <w:rPr>
          <w:rFonts w:ascii="Times New Roman" w:hAnsi="Times New Roman"/>
          <w:sz w:val="24"/>
          <w:szCs w:val="24"/>
        </w:rPr>
        <w:t xml:space="preserve">О реализации плана мероприятий по противодействию коррупции на территории муниципального образования Немский муниципальный округ в 2024 году </w:t>
      </w:r>
      <w:r w:rsidRPr="00BE3A62">
        <w:rPr>
          <w:rFonts w:ascii="Times New Roman" w:hAnsi="Times New Roman"/>
          <w:sz w:val="24"/>
          <w:szCs w:val="24"/>
        </w:rPr>
        <w:t xml:space="preserve">доложила </w:t>
      </w:r>
      <w:r w:rsidR="00CF1D64">
        <w:rPr>
          <w:rFonts w:ascii="Times New Roman" w:hAnsi="Times New Roman"/>
          <w:sz w:val="24"/>
          <w:szCs w:val="24"/>
        </w:rPr>
        <w:t>управляющий делами</w:t>
      </w:r>
      <w:r w:rsidR="002B59F7">
        <w:rPr>
          <w:rFonts w:ascii="Times New Roman" w:hAnsi="Times New Roman"/>
          <w:sz w:val="24"/>
          <w:szCs w:val="24"/>
        </w:rPr>
        <w:t xml:space="preserve"> </w:t>
      </w:r>
      <w:r w:rsidRPr="00BE3A62">
        <w:rPr>
          <w:rFonts w:ascii="Times New Roman" w:hAnsi="Times New Roman"/>
          <w:sz w:val="24"/>
          <w:szCs w:val="24"/>
        </w:rPr>
        <w:t xml:space="preserve">администрации Немского </w:t>
      </w:r>
      <w:r w:rsidR="00101B90">
        <w:rPr>
          <w:rFonts w:ascii="Times New Roman" w:hAnsi="Times New Roman"/>
          <w:sz w:val="24"/>
          <w:szCs w:val="24"/>
        </w:rPr>
        <w:t>муниципального округа</w:t>
      </w:r>
      <w:r w:rsidRPr="00BE3A62">
        <w:rPr>
          <w:rFonts w:ascii="Times New Roman" w:hAnsi="Times New Roman"/>
          <w:sz w:val="24"/>
          <w:szCs w:val="24"/>
        </w:rPr>
        <w:t xml:space="preserve"> </w:t>
      </w:r>
      <w:r w:rsidR="00CF1D64">
        <w:rPr>
          <w:rFonts w:ascii="Times New Roman" w:hAnsi="Times New Roman"/>
          <w:sz w:val="24"/>
          <w:szCs w:val="24"/>
        </w:rPr>
        <w:t>Л.А. Куликова.</w:t>
      </w:r>
    </w:p>
    <w:p w:rsidR="00A0406C" w:rsidRPr="00BE3A62" w:rsidRDefault="00A0406C" w:rsidP="00A0406C">
      <w:pPr>
        <w:spacing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3A62">
        <w:rPr>
          <w:rFonts w:ascii="Times New Roman" w:hAnsi="Times New Roman"/>
          <w:sz w:val="24"/>
          <w:szCs w:val="24"/>
        </w:rPr>
        <w:t>РЕШИЛИ:</w:t>
      </w:r>
    </w:p>
    <w:p w:rsidR="00CF1D64" w:rsidRDefault="00A0406C" w:rsidP="00C80C1B">
      <w:pPr>
        <w:pStyle w:val="a3"/>
        <w:numPr>
          <w:ilvl w:val="1"/>
          <w:numId w:val="3"/>
        </w:numPr>
        <w:spacing w:after="100" w:afterAutospacing="1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F1D64">
        <w:rPr>
          <w:rFonts w:ascii="Times New Roman" w:hAnsi="Times New Roman"/>
          <w:sz w:val="24"/>
          <w:szCs w:val="24"/>
        </w:rPr>
        <w:t>Информацию принять к сведению. </w:t>
      </w:r>
    </w:p>
    <w:p w:rsidR="00C80C1B" w:rsidRDefault="00C80C1B" w:rsidP="00C80C1B">
      <w:pPr>
        <w:pStyle w:val="a3"/>
        <w:numPr>
          <w:ilvl w:val="1"/>
          <w:numId w:val="3"/>
        </w:numPr>
        <w:spacing w:after="100" w:afterAutospacing="1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Управляющему делами администрации Немского мунципального округа:</w:t>
      </w:r>
    </w:p>
    <w:p w:rsidR="00C80C1B" w:rsidRDefault="00C80C1B" w:rsidP="00C80C1B">
      <w:pPr>
        <w:pStyle w:val="a3"/>
        <w:spacing w:after="100" w:afterAutospacing="1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</w:t>
      </w:r>
      <w:r>
        <w:rPr>
          <w:rFonts w:ascii="Times New Roman" w:hAnsi="Times New Roman"/>
          <w:sz w:val="24"/>
          <w:szCs w:val="24"/>
        </w:rPr>
        <w:t xml:space="preserve"> срок до 01.04.2025</w:t>
      </w:r>
      <w:r>
        <w:rPr>
          <w:rFonts w:ascii="Times New Roman" w:hAnsi="Times New Roman"/>
          <w:sz w:val="24"/>
          <w:szCs w:val="24"/>
        </w:rPr>
        <w:t xml:space="preserve"> и</w:t>
      </w:r>
      <w:r w:rsidR="00CF1D64" w:rsidRPr="00CF1D64">
        <w:rPr>
          <w:rFonts w:ascii="Times New Roman" w:hAnsi="Times New Roman"/>
          <w:sz w:val="24"/>
          <w:szCs w:val="24"/>
        </w:rPr>
        <w:t xml:space="preserve">нформацию о состоянии работы по противодействию коррупции в администрации Немского муниципального округа </w:t>
      </w:r>
      <w:r>
        <w:rPr>
          <w:rFonts w:ascii="Times New Roman" w:hAnsi="Times New Roman"/>
          <w:sz w:val="24"/>
          <w:szCs w:val="24"/>
        </w:rPr>
        <w:t>по итогам 2024 года</w:t>
      </w:r>
      <w:r w:rsidR="00CF1D64" w:rsidRPr="00CF1D64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Немского муниципального округа</w:t>
      </w:r>
      <w:r>
        <w:rPr>
          <w:rFonts w:ascii="Times New Roman" w:hAnsi="Times New Roman"/>
          <w:sz w:val="24"/>
          <w:szCs w:val="24"/>
        </w:rPr>
        <w:t>;</w:t>
      </w:r>
    </w:p>
    <w:p w:rsidR="00CF1D64" w:rsidRPr="00C80C1B" w:rsidRDefault="00C80C1B" w:rsidP="00C80C1B">
      <w:pPr>
        <w:pStyle w:val="a3"/>
        <w:spacing w:after="100" w:afterAutospacing="1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</w:t>
      </w:r>
      <w:r w:rsidR="00CF1D64" w:rsidRPr="00C80C1B">
        <w:rPr>
          <w:rFonts w:ascii="Times New Roman" w:hAnsi="Times New Roman"/>
          <w:sz w:val="24"/>
          <w:szCs w:val="24"/>
        </w:rPr>
        <w:t xml:space="preserve"> срок до 01.07.2025 в районной газете «Вестник труда» разместить </w:t>
      </w:r>
      <w:r>
        <w:rPr>
          <w:rFonts w:ascii="Times New Roman" w:hAnsi="Times New Roman"/>
          <w:sz w:val="24"/>
          <w:szCs w:val="24"/>
        </w:rPr>
        <w:t>информационные материалы</w:t>
      </w:r>
      <w:r w:rsidR="00CF1D64" w:rsidRPr="00C80C1B">
        <w:rPr>
          <w:rFonts w:ascii="Times New Roman" w:hAnsi="Times New Roman"/>
          <w:sz w:val="24"/>
          <w:szCs w:val="24"/>
        </w:rPr>
        <w:t xml:space="preserve"> о работе по противодействию коррупции в Немском муниципальном округе.</w:t>
      </w:r>
      <w:bookmarkStart w:id="0" w:name="_GoBack"/>
      <w:bookmarkEnd w:id="0"/>
    </w:p>
    <w:p w:rsidR="00CF1D64" w:rsidRPr="00CF1D64" w:rsidRDefault="00A0406C" w:rsidP="00CF1D64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CF1D64">
        <w:rPr>
          <w:rFonts w:ascii="Times New Roman" w:hAnsi="Times New Roman"/>
          <w:sz w:val="24"/>
          <w:szCs w:val="24"/>
        </w:rPr>
        <w:t xml:space="preserve">          </w:t>
      </w:r>
      <w:r w:rsidR="00CF1D64" w:rsidRPr="00CF1D64">
        <w:rPr>
          <w:rFonts w:ascii="Times New Roman" w:hAnsi="Times New Roman"/>
          <w:sz w:val="24"/>
          <w:szCs w:val="24"/>
        </w:rPr>
        <w:t>СЛУШАЛИ:  </w:t>
      </w:r>
      <w:r w:rsidR="00CF1D64" w:rsidRPr="00CF1D64">
        <w:rPr>
          <w:rFonts w:ascii="Times New Roman" w:hAnsi="Times New Roman"/>
          <w:sz w:val="24"/>
          <w:szCs w:val="24"/>
        </w:rPr>
        <w:t>2</w:t>
      </w:r>
      <w:r w:rsidR="00CF1D64" w:rsidRPr="00CF1D64">
        <w:rPr>
          <w:rFonts w:ascii="Times New Roman" w:hAnsi="Times New Roman"/>
          <w:sz w:val="24"/>
          <w:szCs w:val="24"/>
        </w:rPr>
        <w:t>.</w:t>
      </w:r>
      <w:r w:rsidR="00CF1D64" w:rsidRPr="002B59F7">
        <w:t xml:space="preserve"> </w:t>
      </w:r>
      <w:r w:rsidR="00CF1D64" w:rsidRPr="00CF1D64">
        <w:rPr>
          <w:rFonts w:ascii="Times New Roman" w:hAnsi="Times New Roman"/>
          <w:sz w:val="24"/>
          <w:szCs w:val="24"/>
        </w:rPr>
        <w:t>Об обеспечении открытости и доступности информации о бюджетном процессе в муниципальном образовании и организация работы в сфере внутреннего муниципального финансового контроля доложила заместитель главы администрации по экономике и финансам, начальник финансового управления администрации Немского муниципального округа С.Н. Малышкина.</w:t>
      </w:r>
    </w:p>
    <w:p w:rsidR="00CF1D64" w:rsidRPr="00BE3A62" w:rsidRDefault="00CF1D64" w:rsidP="00CF1D64">
      <w:pPr>
        <w:spacing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3A62">
        <w:rPr>
          <w:rFonts w:ascii="Times New Roman" w:hAnsi="Times New Roman"/>
          <w:sz w:val="24"/>
          <w:szCs w:val="24"/>
        </w:rPr>
        <w:t>РЕШИЛИ:</w:t>
      </w:r>
    </w:p>
    <w:p w:rsidR="00CF1D64" w:rsidRPr="00BE3A62" w:rsidRDefault="00CF1D64" w:rsidP="00CF1D64">
      <w:pPr>
        <w:spacing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BE3A62">
        <w:rPr>
          <w:rFonts w:ascii="Times New Roman" w:hAnsi="Times New Roman"/>
          <w:sz w:val="24"/>
          <w:szCs w:val="24"/>
        </w:rPr>
        <w:t>.1. Информацию принять к сведению. </w:t>
      </w:r>
    </w:p>
    <w:p w:rsidR="00CF1D64" w:rsidRPr="00BE3A62" w:rsidRDefault="00CF1D64" w:rsidP="002B59F7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A0406C" w:rsidRPr="00BE3A62" w:rsidRDefault="00A0406C" w:rsidP="00A0406C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BE3A62">
        <w:rPr>
          <w:rFonts w:ascii="Times New Roman" w:hAnsi="Times New Roman"/>
          <w:sz w:val="24"/>
          <w:szCs w:val="24"/>
        </w:rPr>
        <w:t>Председатель комиссии</w:t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="0000245A">
        <w:rPr>
          <w:rFonts w:ascii="Times New Roman" w:hAnsi="Times New Roman"/>
          <w:sz w:val="24"/>
          <w:szCs w:val="24"/>
        </w:rPr>
        <w:t xml:space="preserve">      Н.Г. Малышев</w:t>
      </w:r>
    </w:p>
    <w:p w:rsidR="00BA193B" w:rsidRDefault="00A0406C" w:rsidP="002B59F7">
      <w:pPr>
        <w:spacing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E3A62">
        <w:rPr>
          <w:rFonts w:ascii="Times New Roman" w:hAnsi="Times New Roman"/>
          <w:sz w:val="24"/>
          <w:szCs w:val="24"/>
        </w:rPr>
        <w:t>Секретарь комиссии</w:t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  <w:t xml:space="preserve">       Л.А. Куликова </w:t>
      </w:r>
    </w:p>
    <w:sectPr w:rsidR="00BA193B" w:rsidSect="00BA193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64D9E"/>
    <w:multiLevelType w:val="hybridMultilevel"/>
    <w:tmpl w:val="F88CA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3D6F81"/>
    <w:multiLevelType w:val="multilevel"/>
    <w:tmpl w:val="EFB8ED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74896FA3"/>
    <w:multiLevelType w:val="hybridMultilevel"/>
    <w:tmpl w:val="261ED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06C"/>
    <w:rsid w:val="0000245A"/>
    <w:rsid w:val="00101B90"/>
    <w:rsid w:val="00191C37"/>
    <w:rsid w:val="001E5709"/>
    <w:rsid w:val="00217388"/>
    <w:rsid w:val="00260C55"/>
    <w:rsid w:val="002B59F7"/>
    <w:rsid w:val="00382401"/>
    <w:rsid w:val="00465072"/>
    <w:rsid w:val="005B47CD"/>
    <w:rsid w:val="00627123"/>
    <w:rsid w:val="00712D58"/>
    <w:rsid w:val="008007E3"/>
    <w:rsid w:val="008C079F"/>
    <w:rsid w:val="008C0D4C"/>
    <w:rsid w:val="00957407"/>
    <w:rsid w:val="00A0406C"/>
    <w:rsid w:val="00BA193B"/>
    <w:rsid w:val="00BE3A62"/>
    <w:rsid w:val="00BE78D2"/>
    <w:rsid w:val="00C1615F"/>
    <w:rsid w:val="00C80C1B"/>
    <w:rsid w:val="00CF1D64"/>
    <w:rsid w:val="00D07EBB"/>
    <w:rsid w:val="00DD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0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A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0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UprDel</dc:creator>
  <cp:lastModifiedBy>User</cp:lastModifiedBy>
  <cp:revision>2</cp:revision>
  <dcterms:created xsi:type="dcterms:W3CDTF">2025-03-19T07:37:00Z</dcterms:created>
  <dcterms:modified xsi:type="dcterms:W3CDTF">2025-03-19T07:37:00Z</dcterms:modified>
</cp:coreProperties>
</file>