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4" w:rsidRPr="00E53DFD" w:rsidRDefault="00130494" w:rsidP="00130494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E53DF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Минздравом России утверждена новая форма медицинского заключения, необходимого для получения (замены) удостоверения тракториста-машиниста (тракториста)</w:t>
      </w:r>
    </w:p>
    <w:p w:rsidR="00130494" w:rsidRPr="00E53DFD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здравоохранения Российской Федерации от 09.06.2022 № 395н (зарегистрирован в Минюсте России 21.06.2022 рег. № 68933) утверждена форма медицинского заключения о наличии (об отсутствии) у трактористов, машинистов и водителей самоходных машин (кандидатов в трактористы, машинисты и водители самоходных машин) медицинских противопоказаний, медицинских показаний или медицинских ограничений к управлению самоходными машинами (</w:t>
      </w:r>
      <w:r w:rsidRPr="00E53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 071/у</w:t>
      </w: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130494" w:rsidRPr="00E53DFD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Формой предусматриваются категории самоходных машин, на управление которыми предоставляется либо ограничивается специальное право.</w:t>
      </w:r>
    </w:p>
    <w:p w:rsidR="00130494" w:rsidRPr="00E53DFD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вступил в силу с </w:t>
      </w:r>
      <w:r w:rsidRPr="00E53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03 июля 2022</w:t>
      </w: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и действует до </w:t>
      </w:r>
      <w:r w:rsidRPr="00E53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01 марта 2028</w:t>
      </w: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130494" w:rsidRPr="00E53DFD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лицу, желающему сдать экзамены на право управления самоходными машинами или заменить удостоверение тракториста-машиниста после 03 июля 2022 года, необходимо представить в государственную инспекцию </w:t>
      </w:r>
      <w:proofErr w:type="spellStart"/>
      <w:r w:rsidRPr="00E53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Гостехнадзора</w:t>
      </w:r>
      <w:proofErr w:type="spellEnd"/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медицинское заключение, выданное после 03.07.2022 года по утвержденной приказом Минздрава России от 09.06.2022 № 395н форме.</w:t>
      </w:r>
    </w:p>
    <w:p w:rsidR="00130494" w:rsidRPr="00E53DFD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медицинского заключения прилагается (см. ниже). Срок действия </w:t>
      </w:r>
      <w:r w:rsidRPr="00E53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год </w:t>
      </w: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53D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 месяцев</w:t>
      </w:r>
      <w:r w:rsidRPr="00E53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30494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304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53DFD" w:rsidRDefault="00E53DFD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30494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30494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30494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30494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30494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30494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30494" w:rsidRDefault="00130494" w:rsidP="0013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30494" w:rsidRDefault="00130494" w:rsidP="00130494">
      <w:pPr>
        <w:spacing w:after="4" w:line="249" w:lineRule="auto"/>
        <w:ind w:left="47" w:firstLine="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30494" w:rsidRDefault="00130494" w:rsidP="00130494">
      <w:pPr>
        <w:spacing w:after="4" w:line="249" w:lineRule="auto"/>
        <w:ind w:left="47" w:firstLine="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E53DFD" w:rsidRDefault="00E53DFD" w:rsidP="00130494">
      <w:pPr>
        <w:spacing w:after="4" w:line="249" w:lineRule="auto"/>
        <w:ind w:left="47" w:firstLine="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E53DFD" w:rsidRDefault="00E53DFD" w:rsidP="00130494">
      <w:pPr>
        <w:spacing w:after="4" w:line="249" w:lineRule="auto"/>
        <w:ind w:left="47" w:firstLine="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30494" w:rsidRDefault="00130494" w:rsidP="00130494">
      <w:pPr>
        <w:spacing w:after="4" w:line="249" w:lineRule="auto"/>
        <w:ind w:left="47" w:firstLine="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30494" w:rsidRDefault="00130494" w:rsidP="00E53DFD">
      <w:pPr>
        <w:spacing w:after="4" w:line="249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lastRenderedPageBreak/>
        <w:t>Наименование медицинской организации</w:t>
      </w:r>
    </w:p>
    <w:p w:rsidR="00130494" w:rsidRPr="00E53DFD" w:rsidRDefault="00E53DFD" w:rsidP="00E53DFD">
      <w:pPr>
        <w:spacing w:after="4" w:line="24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___________________________________</w:t>
      </w:r>
    </w:p>
    <w:p w:rsidR="00130494" w:rsidRPr="00130494" w:rsidRDefault="00130494" w:rsidP="00130494">
      <w:pPr>
        <w:tabs>
          <w:tab w:val="center" w:pos="2776"/>
        </w:tabs>
        <w:spacing w:after="4" w:line="249" w:lineRule="auto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Лицензия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____________________________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ab/>
      </w:r>
    </w:p>
    <w:p w:rsidR="00E53DFD" w:rsidRDefault="00130494" w:rsidP="00E53DFD">
      <w:pPr>
        <w:spacing w:after="4" w:line="249" w:lineRule="auto"/>
        <w:ind w:right="184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Адрес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______________________________</w:t>
      </w:r>
    </w:p>
    <w:p w:rsidR="00130494" w:rsidRDefault="00E53DFD" w:rsidP="00E53DFD">
      <w:pPr>
        <w:spacing w:after="4" w:line="249" w:lineRule="auto"/>
        <w:ind w:right="184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____________________________</w:t>
      </w:r>
      <w:r w:rsidR="00130494" w:rsidRPr="00130494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</w:t>
      </w:r>
      <w:r w:rsidR="00130494" w:rsidRPr="00130494">
        <w:rPr>
          <w:rFonts w:ascii="Times New Roman" w:eastAsia="Times New Roman" w:hAnsi="Times New Roman" w:cs="Times New Roman"/>
          <w:color w:val="000000"/>
          <w:sz w:val="20"/>
        </w:rPr>
        <w:tab/>
      </w:r>
      <w:r w:rsidR="00130494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</w:t>
      </w:r>
      <w:r w:rsidR="00130494" w:rsidRPr="00130494">
        <w:rPr>
          <w:rFonts w:ascii="Times New Roman" w:eastAsia="Times New Roman" w:hAnsi="Times New Roman" w:cs="Times New Roman"/>
          <w:color w:val="000000"/>
          <w:sz w:val="20"/>
        </w:rPr>
        <w:t>Медицинская документация</w:t>
      </w:r>
    </w:p>
    <w:p w:rsidR="00130494" w:rsidRPr="00130494" w:rsidRDefault="00E53DFD" w:rsidP="00130494">
      <w:pPr>
        <w:spacing w:after="4" w:line="249" w:lineRule="auto"/>
        <w:ind w:right="1844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К</w:t>
      </w:r>
      <w:r w:rsidR="00130494" w:rsidRPr="00130494">
        <w:rPr>
          <w:rFonts w:ascii="Times New Roman" w:eastAsia="Times New Roman" w:hAnsi="Times New Roman" w:cs="Times New Roman"/>
          <w:color w:val="000000"/>
          <w:sz w:val="20"/>
        </w:rPr>
        <w:t xml:space="preserve">од по </w:t>
      </w:r>
      <w:r w:rsidR="00130494">
        <w:rPr>
          <w:rFonts w:ascii="Times New Roman" w:eastAsia="Times New Roman" w:hAnsi="Times New Roman" w:cs="Times New Roman"/>
          <w:color w:val="000000"/>
          <w:sz w:val="20"/>
        </w:rPr>
        <w:t>ОКПО</w:t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_________________________</w:t>
      </w:r>
      <w:r w:rsidR="00130494" w:rsidRPr="00130494">
        <w:rPr>
          <w:rFonts w:ascii="Times New Roman" w:eastAsia="Times New Roman" w:hAnsi="Times New Roman" w:cs="Times New Roman"/>
          <w:color w:val="000000"/>
          <w:sz w:val="20"/>
        </w:rPr>
        <w:tab/>
      </w:r>
      <w:r w:rsidR="00130494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</w:t>
      </w:r>
      <w:r w:rsidR="00130494" w:rsidRPr="00130494">
        <w:rPr>
          <w:rFonts w:ascii="Times New Roman" w:eastAsia="Times New Roman" w:hAnsi="Times New Roman" w:cs="Times New Roman"/>
          <w:color w:val="000000"/>
          <w:sz w:val="20"/>
        </w:rPr>
        <w:t>Форма № 071/у</w:t>
      </w:r>
    </w:p>
    <w:p w:rsidR="00130494" w:rsidRPr="00130494" w:rsidRDefault="00130494" w:rsidP="00130494">
      <w:pPr>
        <w:spacing w:after="4" w:line="249" w:lineRule="auto"/>
        <w:ind w:left="4591" w:firstLine="4"/>
        <w:jc w:val="both"/>
        <w:rPr>
          <w:rFonts w:ascii="Calibri" w:eastAsia="Calibri" w:hAnsi="Calibri" w:cs="Calibri"/>
          <w:color w:val="000000"/>
        </w:rPr>
      </w:pPr>
      <w:proofErr w:type="gramStart"/>
      <w:r w:rsidRPr="00130494">
        <w:rPr>
          <w:rFonts w:ascii="Times New Roman" w:eastAsia="Times New Roman" w:hAnsi="Times New Roman" w:cs="Times New Roman"/>
          <w:color w:val="000000"/>
          <w:sz w:val="20"/>
        </w:rPr>
        <w:t>Утверждена</w:t>
      </w:r>
      <w:proofErr w:type="gramEnd"/>
      <w:r w:rsidRPr="00130494">
        <w:rPr>
          <w:rFonts w:ascii="Times New Roman" w:eastAsia="Times New Roman" w:hAnsi="Times New Roman" w:cs="Times New Roman"/>
          <w:color w:val="000000"/>
          <w:sz w:val="20"/>
        </w:rPr>
        <w:t xml:space="preserve"> приказом Министерства здравоохранения</w:t>
      </w:r>
    </w:p>
    <w:p w:rsidR="00130494" w:rsidRPr="00130494" w:rsidRDefault="00130494" w:rsidP="00130494">
      <w:pPr>
        <w:spacing w:after="210" w:line="249" w:lineRule="auto"/>
        <w:ind w:left="5738" w:right="2194" w:firstLine="192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Российской Федерации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«9»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июня 2022г.№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395н</w:t>
      </w:r>
    </w:p>
    <w:p w:rsidR="00130494" w:rsidRPr="00E53DFD" w:rsidRDefault="00130494" w:rsidP="00130494">
      <w:pPr>
        <w:spacing w:after="267" w:line="225" w:lineRule="auto"/>
        <w:ind w:left="331" w:right="346" w:firstLine="23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Медицинское заключение серия</w:t>
      </w:r>
      <w:r w:rsidRPr="00E53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DFD"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0AD5412B" wp14:editId="3231BC67">
            <wp:extent cx="121920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94" w:rsidRPr="00E53DFD" w:rsidRDefault="00130494" w:rsidP="00E53DFD">
      <w:pPr>
        <w:spacing w:after="267" w:line="225" w:lineRule="auto"/>
        <w:ind w:left="331" w:right="346"/>
        <w:jc w:val="center"/>
        <w:rPr>
          <w:rFonts w:ascii="Calibri" w:eastAsia="Calibri" w:hAnsi="Calibri" w:cs="Calibri"/>
          <w:b/>
          <w:color w:val="000000"/>
        </w:rPr>
      </w:pPr>
      <w:r w:rsidRPr="00E53DFD">
        <w:rPr>
          <w:rFonts w:ascii="Times New Roman" w:eastAsia="Times New Roman" w:hAnsi="Times New Roman" w:cs="Times New Roman"/>
          <w:b/>
          <w:color w:val="000000"/>
        </w:rPr>
        <w:t>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</w:t>
      </w:r>
    </w:p>
    <w:p w:rsidR="00130494" w:rsidRPr="00130494" w:rsidRDefault="00130494" w:rsidP="00130494">
      <w:pPr>
        <w:numPr>
          <w:ilvl w:val="0"/>
          <w:numId w:val="2"/>
        </w:numPr>
        <w:spacing w:after="4" w:line="249" w:lineRule="auto"/>
        <w:ind w:firstLine="4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 xml:space="preserve">Фамилия, 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имя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, отчество (при наличии)</w:t>
      </w:r>
      <w:r w:rsidR="00E53DFD">
        <w:rPr>
          <w:rFonts w:ascii="Calibri" w:eastAsia="Calibri" w:hAnsi="Calibri" w:cs="Calibri"/>
          <w:noProof/>
          <w:color w:val="000000"/>
          <w:lang w:eastAsia="ru-RU"/>
        </w:rPr>
        <w:t>________________________________________________________</w:t>
      </w:r>
    </w:p>
    <w:p w:rsidR="00130494" w:rsidRPr="00130494" w:rsidRDefault="00130494" w:rsidP="00130494">
      <w:pPr>
        <w:numPr>
          <w:ilvl w:val="0"/>
          <w:numId w:val="2"/>
        </w:numPr>
        <w:spacing w:after="4" w:line="249" w:lineRule="auto"/>
        <w:ind w:firstLine="4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Дата рождения: число</w:t>
      </w:r>
      <w:r w:rsidR="00E53DFD">
        <w:rPr>
          <w:rFonts w:ascii="Calibri" w:eastAsia="Calibri" w:hAnsi="Calibri" w:cs="Calibri"/>
          <w:noProof/>
          <w:color w:val="000000"/>
          <w:lang w:eastAsia="ru-RU"/>
        </w:rPr>
        <w:t xml:space="preserve">______________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месяц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 xml:space="preserve">___________________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год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________________________________</w:t>
      </w:r>
    </w:p>
    <w:p w:rsidR="00E53DFD" w:rsidRPr="00E53DFD" w:rsidRDefault="00130494" w:rsidP="00130494">
      <w:pPr>
        <w:numPr>
          <w:ilvl w:val="0"/>
          <w:numId w:val="2"/>
        </w:numPr>
        <w:spacing w:after="13" w:line="244" w:lineRule="auto"/>
        <w:ind w:firstLine="4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Регистрация по месту жительства (пребывания):</w:t>
      </w:r>
    </w:p>
    <w:p w:rsidR="00E53DFD" w:rsidRPr="00E53DFD" w:rsidRDefault="00130494" w:rsidP="00E53DFD">
      <w:pPr>
        <w:spacing w:after="13" w:line="244" w:lineRule="auto"/>
        <w:ind w:left="51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субъект Российской Федерации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 xml:space="preserve"> район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________________________________________________________________________________________________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53DFD" w:rsidRPr="00E53DFD" w:rsidRDefault="00130494" w:rsidP="00E53DFD">
      <w:pPr>
        <w:spacing w:after="13" w:line="244" w:lineRule="auto"/>
        <w:ind w:left="51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населенный пункт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53DFD" w:rsidRPr="00E53DFD" w:rsidRDefault="00130494" w:rsidP="00E53DFD">
      <w:pPr>
        <w:spacing w:after="13" w:line="244" w:lineRule="auto"/>
        <w:ind w:left="51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улица</w:t>
      </w:r>
      <w:r w:rsidR="00E53DFD">
        <w:rPr>
          <w:rFonts w:ascii="Calibri" w:eastAsia="Calibri" w:hAnsi="Calibri" w:cs="Calibri"/>
          <w:noProof/>
          <w:color w:val="000000"/>
          <w:lang w:eastAsia="ru-RU"/>
        </w:rPr>
        <w:t>________________________________________________________________________________________</w:t>
      </w:r>
    </w:p>
    <w:p w:rsidR="00E53DFD" w:rsidRPr="00E53DFD" w:rsidRDefault="00130494" w:rsidP="00E53DFD">
      <w:pPr>
        <w:spacing w:after="13" w:line="244" w:lineRule="auto"/>
        <w:ind w:left="51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дом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 xml:space="preserve">_________________________________________________ 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строе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ние_______________________________________</w:t>
      </w:r>
    </w:p>
    <w:p w:rsidR="00130494" w:rsidRPr="00130494" w:rsidRDefault="00130494" w:rsidP="00E53DFD">
      <w:pPr>
        <w:spacing w:after="13" w:line="244" w:lineRule="auto"/>
        <w:ind w:left="51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корпус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 xml:space="preserve">_______________________________           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квартира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 xml:space="preserve">__________________________             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комната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</w:t>
      </w:r>
    </w:p>
    <w:p w:rsidR="00130494" w:rsidRPr="00130494" w:rsidRDefault="00130494" w:rsidP="00130494">
      <w:pPr>
        <w:numPr>
          <w:ilvl w:val="0"/>
          <w:numId w:val="2"/>
        </w:numPr>
        <w:spacing w:after="4" w:line="249" w:lineRule="auto"/>
        <w:ind w:firstLine="4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Страховой номер индивидуального лицевого счета в системе индивидуального (персонифицированного) учета (</w:t>
      </w:r>
      <w:r>
        <w:rPr>
          <w:rFonts w:ascii="Times New Roman" w:eastAsia="Times New Roman" w:hAnsi="Times New Roman" w:cs="Times New Roman"/>
          <w:color w:val="000000"/>
          <w:sz w:val="20"/>
        </w:rPr>
        <w:t>СНИЛС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)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______________________________________________________________________________________</w:t>
      </w:r>
    </w:p>
    <w:p w:rsidR="00E53DFD" w:rsidRPr="00E53DFD" w:rsidRDefault="00130494" w:rsidP="00130494">
      <w:pPr>
        <w:numPr>
          <w:ilvl w:val="0"/>
          <w:numId w:val="2"/>
        </w:numPr>
        <w:spacing w:after="26" w:line="249" w:lineRule="auto"/>
        <w:ind w:firstLine="4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Дата выдачи медицинского заключения:</w:t>
      </w:r>
    </w:p>
    <w:p w:rsidR="00130494" w:rsidRPr="00130494" w:rsidRDefault="00130494" w:rsidP="00E53DFD">
      <w:pPr>
        <w:spacing w:after="26" w:line="249" w:lineRule="auto"/>
        <w:ind w:left="51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число</w:t>
      </w:r>
      <w:r>
        <w:rPr>
          <w:rFonts w:ascii="Times New Roman" w:eastAsia="Times New Roman" w:hAnsi="Times New Roman" w:cs="Times New Roman"/>
          <w:color w:val="000000"/>
          <w:sz w:val="20"/>
        </w:rPr>
        <w:t>__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ab/>
        <w:t>месяц</w:t>
      </w:r>
      <w:r>
        <w:rPr>
          <w:rFonts w:ascii="Times New Roman" w:eastAsia="Times New Roman" w:hAnsi="Times New Roman" w:cs="Times New Roman"/>
          <w:color w:val="000000"/>
          <w:sz w:val="20"/>
        </w:rPr>
        <w:t>_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__</w:t>
      </w:r>
      <w:bookmarkStart w:id="0" w:name="_GoBack"/>
      <w:bookmarkEnd w:id="0"/>
      <w:r w:rsidRPr="00130494">
        <w:rPr>
          <w:rFonts w:ascii="Times New Roman" w:eastAsia="Times New Roman" w:hAnsi="Times New Roman" w:cs="Times New Roman"/>
          <w:color w:val="000000"/>
          <w:sz w:val="20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sz w:val="20"/>
        </w:rPr>
        <w:t>__</w:t>
      </w:r>
      <w:r w:rsidR="00E53DFD">
        <w:rPr>
          <w:rFonts w:ascii="Times New Roman" w:eastAsia="Times New Roman" w:hAnsi="Times New Roman" w:cs="Times New Roman"/>
          <w:color w:val="000000"/>
          <w:sz w:val="20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</w:t>
      </w:r>
    </w:p>
    <w:p w:rsidR="00130494" w:rsidRPr="00130494" w:rsidRDefault="00130494" w:rsidP="00130494">
      <w:pPr>
        <w:numPr>
          <w:ilvl w:val="0"/>
          <w:numId w:val="2"/>
        </w:numPr>
        <w:spacing w:after="4" w:line="249" w:lineRule="auto"/>
        <w:ind w:firstLine="4"/>
        <w:jc w:val="both"/>
        <w:rPr>
          <w:rFonts w:ascii="Calibri" w:eastAsia="Calibri" w:hAnsi="Calibri" w:cs="Calibri"/>
          <w:color w:val="000000"/>
        </w:rPr>
      </w:pPr>
      <w:r w:rsidRPr="00130494">
        <w:rPr>
          <w:rFonts w:ascii="Times New Roman" w:eastAsia="Times New Roman" w:hAnsi="Times New Roman" w:cs="Times New Roman"/>
          <w:color w:val="000000"/>
          <w:sz w:val="20"/>
        </w:rPr>
        <w:t>Рез</w:t>
      </w:r>
      <w:r>
        <w:rPr>
          <w:rFonts w:ascii="Times New Roman" w:eastAsia="Times New Roman" w:hAnsi="Times New Roman" w:cs="Times New Roman"/>
          <w:color w:val="000000"/>
          <w:sz w:val="20"/>
        </w:rPr>
        <w:t>у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льтаты осмо</w:t>
      </w:r>
      <w:r>
        <w:rPr>
          <w:rFonts w:ascii="Times New Roman" w:eastAsia="Times New Roman" w:hAnsi="Times New Roman" w:cs="Times New Roman"/>
          <w:color w:val="000000"/>
          <w:sz w:val="20"/>
        </w:rPr>
        <w:t>тр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ов и обследований в</w:t>
      </w:r>
      <w:r>
        <w:rPr>
          <w:rFonts w:ascii="Times New Roman" w:eastAsia="Times New Roman" w:hAnsi="Times New Roman" w:cs="Times New Roman"/>
          <w:color w:val="000000"/>
          <w:sz w:val="20"/>
        </w:rPr>
        <w:t>р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 xml:space="preserve">ачами-специалистами, </w:t>
      </w:r>
      <w:proofErr w:type="gramStart"/>
      <w:r w:rsidRPr="00130494">
        <w:rPr>
          <w:rFonts w:ascii="Times New Roman" w:eastAsia="Times New Roman" w:hAnsi="Times New Roman" w:cs="Times New Roman"/>
          <w:color w:val="000000"/>
          <w:sz w:val="20"/>
        </w:rPr>
        <w:t>инс</w:t>
      </w:r>
      <w:r>
        <w:rPr>
          <w:rFonts w:ascii="Times New Roman" w:eastAsia="Times New Roman" w:hAnsi="Times New Roman" w:cs="Times New Roman"/>
          <w:color w:val="000000"/>
          <w:sz w:val="20"/>
        </w:rPr>
        <w:t>трум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ентального</w:t>
      </w:r>
      <w:proofErr w:type="gramEnd"/>
      <w:r w:rsidRPr="00130494">
        <w:rPr>
          <w:rFonts w:ascii="Times New Roman" w:eastAsia="Times New Roman" w:hAnsi="Times New Roman" w:cs="Times New Roman"/>
          <w:color w:val="000000"/>
          <w:sz w:val="20"/>
        </w:rPr>
        <w:t xml:space="preserve"> и лабо</w:t>
      </w:r>
      <w:r>
        <w:rPr>
          <w:rFonts w:ascii="Times New Roman" w:eastAsia="Times New Roman" w:hAnsi="Times New Roman" w:cs="Times New Roman"/>
          <w:color w:val="000000"/>
          <w:sz w:val="20"/>
        </w:rPr>
        <w:t>р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ато</w:t>
      </w:r>
      <w:r>
        <w:rPr>
          <w:rFonts w:ascii="Times New Roman" w:eastAsia="Times New Roman" w:hAnsi="Times New Roman" w:cs="Times New Roman"/>
          <w:color w:val="000000"/>
          <w:sz w:val="20"/>
        </w:rPr>
        <w:t>р</w:t>
      </w:r>
      <w:r w:rsidRPr="00130494">
        <w:rPr>
          <w:rFonts w:ascii="Times New Roman" w:eastAsia="Times New Roman" w:hAnsi="Times New Roman" w:cs="Times New Roman"/>
          <w:color w:val="000000"/>
          <w:sz w:val="20"/>
        </w:rPr>
        <w:t>ных исследований:</w:t>
      </w: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tbl>
      <w:tblPr>
        <w:tblW w:w="10129" w:type="dxa"/>
        <w:tblInd w:w="70" w:type="dxa"/>
        <w:tblCellMar>
          <w:top w:w="35" w:type="dxa"/>
          <w:left w:w="50" w:type="dxa"/>
          <w:right w:w="394" w:type="dxa"/>
        </w:tblCellMar>
        <w:tblLook w:val="04A0" w:firstRow="1" w:lastRow="0" w:firstColumn="1" w:lastColumn="0" w:noHBand="0" w:noVBand="1"/>
      </w:tblPr>
      <w:tblGrid>
        <w:gridCol w:w="5058"/>
        <w:gridCol w:w="5071"/>
      </w:tblGrid>
      <w:tr w:rsidR="00130494" w:rsidRPr="00130494" w:rsidTr="000E4AD0">
        <w:trPr>
          <w:trHeight w:val="483"/>
        </w:trPr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0" w:line="259" w:lineRule="auto"/>
              <w:ind w:left="19" w:firstLine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Осмотр врачом-терапевтом или осмотр врачом общей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(с</w:t>
            </w:r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</w:rPr>
              <w:t>емейным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</w:rPr>
              <w:t>ачом)</w:t>
            </w:r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30494" w:rsidRPr="00130494" w:rsidTr="000E4AD0">
        <w:trPr>
          <w:trHeight w:val="475"/>
        </w:trPr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0" w:line="259" w:lineRule="auto"/>
              <w:ind w:left="14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Осмотр</w:t>
            </w:r>
            <w:proofErr w:type="spellEnd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врачом-офтальмологом</w:t>
            </w:r>
            <w:proofErr w:type="spellEnd"/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130494" w:rsidRPr="00130494" w:rsidTr="000E4AD0">
        <w:trPr>
          <w:trHeight w:val="480"/>
        </w:trPr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0" w:line="259" w:lineRule="auto"/>
              <w:ind w:left="14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Обследование</w:t>
            </w:r>
            <w:proofErr w:type="spellEnd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врачом-психиатром</w:t>
            </w:r>
            <w:proofErr w:type="spellEnd"/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130494" w:rsidRPr="00130494" w:rsidTr="000E4AD0">
        <w:trPr>
          <w:trHeight w:val="475"/>
        </w:trPr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0" w:line="259" w:lineRule="auto"/>
              <w:ind w:left="14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Обследование</w:t>
            </w:r>
            <w:proofErr w:type="spellEnd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врачом-психиатром-наркологом</w:t>
            </w:r>
            <w:proofErr w:type="spellEnd"/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130494" w:rsidRPr="00130494" w:rsidTr="000E4AD0">
        <w:trPr>
          <w:trHeight w:val="470"/>
        </w:trPr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0" w:line="259" w:lineRule="auto"/>
              <w:ind w:left="1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Осмотр</w:t>
            </w:r>
            <w:proofErr w:type="spellEnd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врачом-неврологом</w:t>
            </w:r>
            <w:proofErr w:type="spellEnd"/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130494" w:rsidRPr="00130494" w:rsidTr="000E4AD0">
        <w:trPr>
          <w:trHeight w:val="475"/>
        </w:trPr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0" w:line="259" w:lineRule="auto"/>
              <w:ind w:left="1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Осмотр</w:t>
            </w:r>
            <w:proofErr w:type="spellEnd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врачом-оториноларингологом</w:t>
            </w:r>
            <w:proofErr w:type="spellEnd"/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130494" w:rsidRPr="00130494" w:rsidTr="000E4AD0">
        <w:trPr>
          <w:trHeight w:val="480"/>
        </w:trPr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0" w:line="259" w:lineRule="auto"/>
              <w:ind w:left="1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Инструментальное</w:t>
            </w:r>
            <w:proofErr w:type="spellEnd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исследование</w:t>
            </w:r>
            <w:proofErr w:type="spellEnd"/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130494" w:rsidRPr="00130494" w:rsidTr="000E4AD0">
        <w:trPr>
          <w:trHeight w:val="480"/>
        </w:trPr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Лабораторные</w:t>
            </w:r>
            <w:proofErr w:type="spellEnd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3049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исследования</w:t>
            </w:r>
            <w:proofErr w:type="spellEnd"/>
          </w:p>
        </w:tc>
        <w:tc>
          <w:tcPr>
            <w:tcW w:w="5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130494" w:rsidRDefault="00130494" w:rsidP="00130494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</w:tbl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130494" w:rsidRDefault="00130494" w:rsidP="00130494">
      <w:pPr>
        <w:spacing w:after="4" w:line="249" w:lineRule="auto"/>
        <w:ind w:left="51"/>
        <w:jc w:val="both"/>
        <w:rPr>
          <w:rFonts w:ascii="Calibri" w:eastAsia="Calibri" w:hAnsi="Calibri" w:cs="Calibri"/>
          <w:color w:val="000000"/>
        </w:rPr>
      </w:pPr>
    </w:p>
    <w:p w:rsidR="00130494" w:rsidRPr="00E53DFD" w:rsidRDefault="00130494" w:rsidP="00130494">
      <w:pPr>
        <w:numPr>
          <w:ilvl w:val="0"/>
          <w:numId w:val="2"/>
        </w:numPr>
        <w:spacing w:after="4" w:line="249" w:lineRule="auto"/>
        <w:ind w:firstLine="4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 w:rsidRPr="00E53DFD">
        <w:rPr>
          <w:rFonts w:ascii="Times New Roman" w:eastAsia="Times New Roman" w:hAnsi="Times New Roman" w:cs="Times New Roman"/>
          <w:color w:val="000000"/>
          <w:sz w:val="20"/>
          <w:lang w:val="en-US"/>
        </w:rPr>
        <w:lastRenderedPageBreak/>
        <w:t>Выявлено</w:t>
      </w:r>
      <w:proofErr w:type="spellEnd"/>
      <w:r w:rsidRPr="00E53DF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(</w:t>
      </w:r>
      <w:proofErr w:type="spellStart"/>
      <w:r w:rsidRPr="00E53DFD">
        <w:rPr>
          <w:rFonts w:ascii="Times New Roman" w:eastAsia="Times New Roman" w:hAnsi="Times New Roman" w:cs="Times New Roman"/>
          <w:color w:val="000000"/>
          <w:sz w:val="20"/>
          <w:lang w:val="en-US"/>
        </w:rPr>
        <w:t>нужное</w:t>
      </w:r>
      <w:proofErr w:type="spellEnd"/>
      <w:r w:rsidRPr="00E53DF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E53DFD">
        <w:rPr>
          <w:rFonts w:ascii="Times New Roman" w:eastAsia="Times New Roman" w:hAnsi="Times New Roman" w:cs="Times New Roman"/>
          <w:color w:val="000000"/>
          <w:sz w:val="20"/>
          <w:lang w:val="en-US"/>
        </w:rPr>
        <w:t>подчеркнуть</w:t>
      </w:r>
      <w:proofErr w:type="spellEnd"/>
      <w:r w:rsidRPr="00E53DFD">
        <w:rPr>
          <w:rFonts w:ascii="Times New Roman" w:eastAsia="Times New Roman" w:hAnsi="Times New Roman" w:cs="Times New Roman"/>
          <w:color w:val="000000"/>
          <w:sz w:val="20"/>
        </w:rPr>
        <w:t>):</w:t>
      </w:r>
    </w:p>
    <w:p w:rsidR="00E53DFD" w:rsidRPr="00E53DFD" w:rsidRDefault="00130494" w:rsidP="00E53DFD">
      <w:pPr>
        <w:spacing w:after="4" w:line="249" w:lineRule="auto"/>
        <w:ind w:left="47" w:right="566" w:firstLine="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E53DFD">
        <w:rPr>
          <w:rFonts w:ascii="Times New Roman" w:eastAsia="Times New Roman" w:hAnsi="Times New Roman" w:cs="Times New Roman"/>
          <w:color w:val="000000"/>
          <w:sz w:val="20"/>
        </w:rPr>
        <w:t>отсутствие (наличие) медицинских противопоказаний к управлению самоходными</w:t>
      </w:r>
      <w:r w:rsidR="00E53DFD" w:rsidRPr="00E53DFD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E53DFD">
        <w:rPr>
          <w:rFonts w:ascii="Times New Roman" w:eastAsia="Times New Roman" w:hAnsi="Times New Roman" w:cs="Times New Roman"/>
          <w:color w:val="000000"/>
          <w:sz w:val="20"/>
        </w:rPr>
        <w:t>машинами;</w:t>
      </w:r>
    </w:p>
    <w:p w:rsidR="00130494" w:rsidRPr="00E53DFD" w:rsidRDefault="00130494" w:rsidP="00130494">
      <w:pPr>
        <w:spacing w:after="4" w:line="249" w:lineRule="auto"/>
        <w:ind w:left="47" w:right="2190" w:firstLine="4"/>
        <w:jc w:val="both"/>
        <w:rPr>
          <w:rFonts w:ascii="Times New Roman" w:eastAsia="Calibri" w:hAnsi="Times New Roman" w:cs="Times New Roman"/>
          <w:color w:val="000000"/>
        </w:rPr>
      </w:pPr>
      <w:r w:rsidRPr="00E53DFD">
        <w:rPr>
          <w:rFonts w:ascii="Times New Roman" w:eastAsia="Times New Roman" w:hAnsi="Times New Roman" w:cs="Times New Roman"/>
          <w:color w:val="000000"/>
          <w:sz w:val="20"/>
        </w:rPr>
        <w:t>отсутствие (наличие) медицинских показаний к управлению самоходными машинами; отсутствие (наличие) медицинских ограничений к управлению самоходными машинами.</w:t>
      </w:r>
    </w:p>
    <w:p w:rsidR="00130494" w:rsidRPr="00E53DFD" w:rsidRDefault="00130494" w:rsidP="00130494">
      <w:pPr>
        <w:numPr>
          <w:ilvl w:val="0"/>
          <w:numId w:val="2"/>
        </w:numPr>
        <w:spacing w:after="171" w:line="249" w:lineRule="auto"/>
        <w:ind w:left="24"/>
        <w:jc w:val="both"/>
        <w:rPr>
          <w:rFonts w:ascii="Times New Roman" w:eastAsia="Calibri" w:hAnsi="Times New Roman" w:cs="Times New Roman"/>
          <w:color w:val="000000"/>
        </w:rPr>
      </w:pPr>
      <w:r w:rsidRPr="00E53DFD">
        <w:rPr>
          <w:rFonts w:ascii="Times New Roman" w:eastAsia="Times New Roman" w:hAnsi="Times New Roman" w:cs="Times New Roman"/>
          <w:color w:val="000000"/>
          <w:sz w:val="20"/>
        </w:rPr>
        <w:t>Обязательное медицинское освидетельствование проведено в связи с возвратом водительского удостоверения: да/нет (нужное подчеркнуть).</w:t>
      </w:r>
    </w:p>
    <w:p w:rsidR="00130494" w:rsidRPr="00E53DFD" w:rsidRDefault="00130494" w:rsidP="00130494">
      <w:pPr>
        <w:spacing w:after="4" w:line="259" w:lineRule="auto"/>
        <w:ind w:left="2589" w:right="2535" w:hanging="10"/>
        <w:jc w:val="center"/>
        <w:rPr>
          <w:rFonts w:ascii="Times New Roman" w:eastAsia="Calibri" w:hAnsi="Times New Roman" w:cs="Times New Roman"/>
          <w:b/>
          <w:color w:val="000000"/>
        </w:rPr>
      </w:pPr>
      <w:r w:rsidRPr="00E53DFD">
        <w:rPr>
          <w:rFonts w:ascii="Times New Roman" w:eastAsia="Times New Roman" w:hAnsi="Times New Roman" w:cs="Times New Roman"/>
          <w:b/>
          <w:color w:val="000000"/>
        </w:rPr>
        <w:t>Категории самоходных машин, на управление которыми предоставляется специальное право</w:t>
      </w:r>
    </w:p>
    <w:tbl>
      <w:tblPr>
        <w:tblW w:w="9873" w:type="dxa"/>
        <w:tblInd w:w="206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7"/>
        <w:gridCol w:w="804"/>
        <w:gridCol w:w="421"/>
        <w:gridCol w:w="1094"/>
        <w:gridCol w:w="1090"/>
        <w:gridCol w:w="1077"/>
        <w:gridCol w:w="1085"/>
        <w:gridCol w:w="1088"/>
        <w:gridCol w:w="1071"/>
        <w:gridCol w:w="1076"/>
      </w:tblGrid>
      <w:tr w:rsidR="00130494" w:rsidRPr="00E53DFD" w:rsidTr="000E4AD0">
        <w:trPr>
          <w:trHeight w:val="221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AI</w:t>
            </w: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30494" w:rsidRPr="00E53DFD" w:rsidRDefault="00130494" w:rsidP="00E53DF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AII</w:t>
            </w: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AIII</w:t>
            </w: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E53D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E53DFD"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E53D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«B»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righ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«C»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right="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«D»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«Е»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righ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«F»</w:t>
            </w:r>
          </w:p>
        </w:tc>
      </w:tr>
      <w:tr w:rsidR="00130494" w:rsidRPr="00E53DFD" w:rsidTr="000E4AD0">
        <w:trPr>
          <w:trHeight w:val="245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130494" w:rsidRPr="00E53DFD" w:rsidRDefault="00130494" w:rsidP="00130494">
      <w:pPr>
        <w:spacing w:after="4" w:line="259" w:lineRule="auto"/>
        <w:ind w:left="34" w:hanging="10"/>
        <w:jc w:val="center"/>
        <w:rPr>
          <w:rFonts w:ascii="Times New Roman" w:eastAsia="Calibri" w:hAnsi="Times New Roman" w:cs="Times New Roman"/>
          <w:b/>
          <w:color w:val="000000"/>
        </w:rPr>
      </w:pPr>
      <w:r w:rsidRPr="00E53DFD">
        <w:rPr>
          <w:rFonts w:ascii="Times New Roman" w:eastAsia="Times New Roman" w:hAnsi="Times New Roman" w:cs="Times New Roman"/>
          <w:b/>
          <w:color w:val="000000"/>
        </w:rPr>
        <w:t>Медицинские ограничения к управлению самоходной машиной</w:t>
      </w:r>
    </w:p>
    <w:tbl>
      <w:tblPr>
        <w:tblW w:w="10142" w:type="dxa"/>
        <w:tblInd w:w="61" w:type="dxa"/>
        <w:tblCellMar>
          <w:top w:w="38" w:type="dxa"/>
          <w:left w:w="55" w:type="dxa"/>
          <w:right w:w="51" w:type="dxa"/>
        </w:tblCellMar>
        <w:tblLook w:val="04A0" w:firstRow="1" w:lastRow="0" w:firstColumn="1" w:lastColumn="0" w:noHBand="0" w:noVBand="1"/>
      </w:tblPr>
      <w:tblGrid>
        <w:gridCol w:w="8874"/>
        <w:gridCol w:w="1268"/>
      </w:tblGrid>
      <w:tr w:rsidR="00130494" w:rsidRPr="00E53DFD" w:rsidTr="000E4AD0">
        <w:trPr>
          <w:trHeight w:val="715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E53DFD">
            <w:pPr>
              <w:spacing w:after="0" w:line="259" w:lineRule="auto"/>
              <w:ind w:left="19" w:right="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Категории «А </w:t>
            </w:r>
            <w:r w:rsidR="00E53DFD"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— внедорожные </w:t>
            </w:r>
            <w:proofErr w:type="spellStart"/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мототранспортные</w:t>
            </w:r>
            <w:proofErr w:type="spellEnd"/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 (не предназначенные для движения по автомобильным дорогам общего пользования либо имеющие максимальную конструктивную скорость 50 километров в час и менее</w:t>
            </w:r>
            <w:r w:rsid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941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E53DFD">
            <w:pPr>
              <w:spacing w:after="0" w:line="259" w:lineRule="auto"/>
              <w:ind w:left="1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Категории «А </w:t>
            </w:r>
            <w:r w:rsidR="00E53DFD"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II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» — внедорожные автотранспортные средства, разрешенная максимальная масса которых не превышает 3500 килограммов и число мест для сидения в которых, за исключением места водителя, не превышает 8 (не предназначенные для движения по автомобильным дорогам общего пользования либо имеющие максимальную конструктивную скорость 50 километров в час и менее</w:t>
            </w:r>
            <w:r w:rsid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888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E53DFD">
            <w:pPr>
              <w:spacing w:after="0" w:line="259" w:lineRule="auto"/>
              <w:ind w:left="10" w:right="5" w:firstLine="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Категории «А </w:t>
            </w:r>
            <w:r w:rsidR="00E53DFD"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III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— внедорожные автотранспортные средства, разрешенная максимальная масса которых превышает 3500 килограммов, за исключением относящихся к категории «А 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IV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» (не предназначенные для движения по автомобильным дорогам общего пользования либо имеющие максимальную конструктивную скорость 50 километров в час и менее</w:t>
            </w:r>
            <w:r w:rsid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E53DFD">
        <w:trPr>
          <w:trHeight w:val="1069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E53DFD">
            <w:pPr>
              <w:spacing w:after="0" w:line="259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Категории «А 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IV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— внедорожные автотранспортные средства, предназначенные для перевозки пассажиров и имеющие, за исключением места водителя, более 8 мест для сидения </w:t>
            </w:r>
            <w:r w:rsidR="00E53DFD"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(не предназначенные для движения по автомобильным дорогам общего пользования либо имеющие максимальную конструктивную скорость 50 километров в час и менее)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245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left="5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Категории «В» — гусеничные и колесные машины с двигателем мощностью до 25,7 киловатта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242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Категории «С» — колесные машины с двигателем мощностью от 25,7 киловатта до 110,3 киловатта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240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Категории «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» — колесные машины с двигателем мощностью свыше 110,3 киловатта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248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Категории «Е» — гусеничные машины с двигателем мощностью свыше 25,7 киловатта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245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Категории «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» — самоходные сельскохозяйственные машины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130494" w:rsidRPr="00E53DFD" w:rsidRDefault="00130494" w:rsidP="00130494">
      <w:pPr>
        <w:spacing w:after="4" w:line="259" w:lineRule="auto"/>
        <w:ind w:left="34" w:right="58" w:hanging="10"/>
        <w:jc w:val="center"/>
        <w:rPr>
          <w:rFonts w:ascii="Times New Roman" w:eastAsia="Calibri" w:hAnsi="Times New Roman" w:cs="Times New Roman"/>
          <w:b/>
          <w:color w:val="000000"/>
        </w:rPr>
      </w:pPr>
      <w:r w:rsidRPr="00E53DFD">
        <w:rPr>
          <w:rFonts w:ascii="Times New Roman" w:eastAsia="Times New Roman" w:hAnsi="Times New Roman" w:cs="Times New Roman"/>
          <w:b/>
          <w:color w:val="000000"/>
        </w:rPr>
        <w:t>Медицинские показания к управлению самоходной машиной</w:t>
      </w:r>
    </w:p>
    <w:tbl>
      <w:tblPr>
        <w:tblW w:w="10135" w:type="dxa"/>
        <w:tblInd w:w="46" w:type="dxa"/>
        <w:tblCellMar>
          <w:top w:w="44" w:type="dxa"/>
          <w:left w:w="60" w:type="dxa"/>
          <w:right w:w="50" w:type="dxa"/>
        </w:tblCellMar>
        <w:tblLook w:val="04A0" w:firstRow="1" w:lastRow="0" w:firstColumn="1" w:lastColumn="0" w:noHBand="0" w:noVBand="1"/>
      </w:tblPr>
      <w:tblGrid>
        <w:gridCol w:w="1743"/>
        <w:gridCol w:w="7127"/>
        <w:gridCol w:w="1265"/>
      </w:tblGrid>
      <w:tr w:rsidR="00130494" w:rsidRPr="00E53DFD" w:rsidTr="000E4AD0">
        <w:trPr>
          <w:trHeight w:val="239"/>
        </w:trPr>
        <w:tc>
          <w:tcPr>
            <w:tcW w:w="8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left="1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С </w:t>
            </w:r>
            <w:proofErr w:type="spellStart"/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руч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ным</w:t>
            </w:r>
            <w:proofErr w:type="spellEnd"/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авлением</w:t>
            </w:r>
            <w:proofErr w:type="spell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130494" w:rsidRPr="00E53DFD" w:rsidTr="000E4AD0">
        <w:trPr>
          <w:trHeight w:val="242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left="5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С </w:t>
            </w:r>
            <w:proofErr w:type="spellStart"/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автоматической</w:t>
            </w:r>
            <w:proofErr w:type="spellEnd"/>
          </w:p>
        </w:tc>
        <w:tc>
          <w:tcPr>
            <w:tcW w:w="7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</w:t>
            </w: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ансмиссией</w:t>
            </w:r>
            <w:proofErr w:type="spell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130494" w:rsidRPr="00E53DFD" w:rsidTr="000E4AD0">
        <w:trPr>
          <w:trHeight w:val="245"/>
        </w:trPr>
        <w:tc>
          <w:tcPr>
            <w:tcW w:w="8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ind w:left="5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Оборудованной акустической парковочной системой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245"/>
        </w:trPr>
        <w:tc>
          <w:tcPr>
            <w:tcW w:w="8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использованием водителем самоходной машины медицинских изделий для коррекции зрения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30494" w:rsidRPr="00E53DFD" w:rsidTr="000E4AD0">
        <w:trPr>
          <w:trHeight w:val="478"/>
        </w:trPr>
        <w:tc>
          <w:tcPr>
            <w:tcW w:w="8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6" w:line="259" w:lineRule="auto"/>
              <w:ind w:left="5"/>
              <w:rPr>
                <w:rFonts w:ascii="Times New Roman" w:eastAsia="Calibri" w:hAnsi="Times New Roman" w:cs="Times New Roman"/>
                <w:color w:val="00000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</w:rPr>
              <w:t>С использованием водителем самоходной машины медицинских изделий для компенсации потери</w:t>
            </w:r>
          </w:p>
          <w:p w:rsidR="00130494" w:rsidRPr="00E53DFD" w:rsidRDefault="00130494" w:rsidP="00130494">
            <w:pPr>
              <w:tabs>
                <w:tab w:val="center" w:pos="427"/>
              </w:tabs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3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слуха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0494" w:rsidRPr="00E53DFD" w:rsidRDefault="00130494" w:rsidP="0013049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E53DFD" w:rsidRPr="00E53DFD" w:rsidRDefault="00E53DFD" w:rsidP="00130494">
      <w:pPr>
        <w:spacing w:after="4" w:line="249" w:lineRule="auto"/>
        <w:ind w:left="47" w:firstLine="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130494" w:rsidRPr="00E53DFD" w:rsidRDefault="00130494" w:rsidP="00130494">
      <w:pPr>
        <w:spacing w:after="4" w:line="249" w:lineRule="auto"/>
        <w:ind w:left="47" w:firstLine="4"/>
        <w:jc w:val="both"/>
        <w:rPr>
          <w:rFonts w:ascii="Times New Roman" w:eastAsia="Calibri" w:hAnsi="Times New Roman" w:cs="Times New Roman"/>
          <w:color w:val="000000"/>
        </w:rPr>
      </w:pPr>
      <w:r w:rsidRPr="00E53DFD">
        <w:rPr>
          <w:rFonts w:ascii="Times New Roman" w:eastAsia="Times New Roman" w:hAnsi="Times New Roman" w:cs="Times New Roman"/>
          <w:color w:val="000000"/>
          <w:sz w:val="20"/>
        </w:rPr>
        <w:t>9. Фамилия, имя, отчество (при наличии), подпись врача, выдавшего медицинское заключение:</w:t>
      </w:r>
    </w:p>
    <w:p w:rsidR="00130494" w:rsidRPr="00E53DFD" w:rsidRDefault="00130494" w:rsidP="00130494">
      <w:pPr>
        <w:spacing w:after="154" w:line="259" w:lineRule="auto"/>
        <w:ind w:left="14"/>
        <w:rPr>
          <w:rFonts w:ascii="Times New Roman" w:eastAsia="Calibri" w:hAnsi="Times New Roman" w:cs="Times New Roman"/>
          <w:color w:val="000000"/>
          <w:lang w:val="en-US"/>
        </w:rPr>
      </w:pPr>
      <w:r w:rsidRPr="00E53DFD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CA5A089" wp14:editId="290C91A5">
                <wp:extent cx="6461125" cy="12065"/>
                <wp:effectExtent l="0" t="0" r="15875" b="26035"/>
                <wp:docPr id="16612" name="Группа 16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125" cy="12065"/>
                          <a:chOff x="0" y="0"/>
                          <a:chExt cx="6461320" cy="12195"/>
                        </a:xfrm>
                      </wpg:grpSpPr>
                      <wps:wsp>
                        <wps:cNvPr id="16611" name="Shape 16611"/>
                        <wps:cNvSpPr/>
                        <wps:spPr>
                          <a:xfrm>
                            <a:off x="0" y="0"/>
                            <a:ext cx="64613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320" h="12195">
                                <a:moveTo>
                                  <a:pt x="0" y="6098"/>
                                </a:moveTo>
                                <a:lnTo>
                                  <a:pt x="6461320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612" o:spid="_x0000_s1026" style="width:508.75pt;height:.95pt;mso-position-horizontal-relative:char;mso-position-vertical-relative:line" coordsize="646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">
                <v:shape id="Shape 16611" o:spid="_x0000_s1027" style="position:absolute;width:64613;height:121;visibility:visible;mso-wrap-style:square;v-text-anchor:top" coordsize="6461320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7lMQA&#10;AADeAAAADwAAAGRycy9kb3ducmV2LnhtbERPS2vCQBC+C/0PyxR6001Egk2zShEKvUlVxNyG7ORh&#10;s7Mhuybpv+8Kgrf5+J6TbSfTioF611hWEC8iEMSF1Q1XCk7Hr/kahPPIGlvLpOCPHGw3L7MMU21H&#10;/qHh4CsRQtilqKD2vkuldEVNBt3CdsSBK21v0AfYV1L3OIZw08plFCXSYMOhocaOdjUVv4ebUVCW&#10;q9xe1/a8zC+76byPrvx+Oyr19jp9foDwNPmn+OH+1mF+ksQx3N8JN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+5TEAAAA3gAAAA8AAAAAAAAAAAAAAAAAmAIAAGRycy9k&#10;b3ducmV2LnhtbFBLBQYAAAAABAAEAPUAAACJAwAAAAA=&#10;" path="m,6098r6461320,e" filled="f" strokeweight=".33875mm">
                  <v:stroke miterlimit="1" joinstyle="miter"/>
                  <v:path arrowok="t" textboxrect="0,0,6461320,12195"/>
                </v:shape>
                <w10:anchorlock/>
              </v:group>
            </w:pict>
          </mc:Fallback>
        </mc:AlternateContent>
      </w:r>
    </w:p>
    <w:p w:rsidR="00130494" w:rsidRPr="00E53DFD" w:rsidRDefault="00130494" w:rsidP="00130494">
      <w:pPr>
        <w:spacing w:after="0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 w:rsidRPr="00E53DFD">
        <w:rPr>
          <w:rFonts w:ascii="Times New Roman" w:eastAsia="Times New Roman" w:hAnsi="Times New Roman" w:cs="Times New Roman"/>
          <w:color w:val="000000"/>
          <w:sz w:val="18"/>
          <w:lang w:val="en-US"/>
        </w:rPr>
        <w:t>МП (</w:t>
      </w:r>
      <w:proofErr w:type="spellStart"/>
      <w:r w:rsidRPr="00E53DFD">
        <w:rPr>
          <w:rFonts w:ascii="Times New Roman" w:eastAsia="Times New Roman" w:hAnsi="Times New Roman" w:cs="Times New Roman"/>
          <w:color w:val="000000"/>
          <w:sz w:val="18"/>
          <w:lang w:val="en-US"/>
        </w:rPr>
        <w:t>при</w:t>
      </w:r>
      <w:proofErr w:type="spellEnd"/>
      <w:r w:rsidRPr="00E53DFD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 </w:t>
      </w:r>
      <w:proofErr w:type="spellStart"/>
      <w:r w:rsidRPr="00E53DFD">
        <w:rPr>
          <w:rFonts w:ascii="Times New Roman" w:eastAsia="Times New Roman" w:hAnsi="Times New Roman" w:cs="Times New Roman"/>
          <w:color w:val="000000"/>
          <w:sz w:val="18"/>
          <w:lang w:val="en-US"/>
        </w:rPr>
        <w:t>наличии</w:t>
      </w:r>
      <w:proofErr w:type="spellEnd"/>
      <w:r w:rsidRPr="00E53DFD">
        <w:rPr>
          <w:rFonts w:ascii="Times New Roman" w:eastAsia="Times New Roman" w:hAnsi="Times New Roman" w:cs="Times New Roman"/>
          <w:color w:val="000000"/>
          <w:sz w:val="18"/>
          <w:lang w:val="en-US"/>
        </w:rPr>
        <w:t>)</w:t>
      </w:r>
    </w:p>
    <w:p w:rsidR="00E53DFD" w:rsidRPr="00E53DFD" w:rsidRDefault="00E53DFD" w:rsidP="00130494">
      <w:pPr>
        <w:spacing w:after="0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18"/>
        </w:rPr>
      </w:pPr>
    </w:p>
    <w:p w:rsidR="00E53DFD" w:rsidRPr="00E53DFD" w:rsidRDefault="00E53DFD" w:rsidP="00130494">
      <w:pPr>
        <w:spacing w:after="0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 w:rsidRPr="00E53DFD">
        <w:rPr>
          <w:rFonts w:ascii="Times New Roman" w:eastAsia="Times New Roman" w:hAnsi="Times New Roman" w:cs="Times New Roman"/>
          <w:color w:val="000000"/>
          <w:sz w:val="18"/>
        </w:rPr>
        <w:t>________________________________________________________________________________________________________________</w:t>
      </w:r>
    </w:p>
    <w:p w:rsidR="00E53DFD" w:rsidRPr="00E53DFD" w:rsidRDefault="00E53DFD" w:rsidP="00E53DFD">
      <w:pPr>
        <w:spacing w:after="4" w:line="249" w:lineRule="auto"/>
        <w:ind w:left="47" w:firstLine="4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E53DFD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1 </w:t>
      </w:r>
      <w:r w:rsidRPr="00E53DFD">
        <w:rPr>
          <w:rFonts w:ascii="Times New Roman" w:eastAsia="Times New Roman" w:hAnsi="Times New Roman" w:cs="Times New Roman"/>
          <w:color w:val="000000"/>
          <w:sz w:val="14"/>
          <w:szCs w:val="14"/>
        </w:rPr>
        <w:t>Постановление Правительства Российской Федерации от 29 декабря 2014 г. № 1604 «О перечнях медицинских противопоказаний, медицинских показаний и медицинских ограничений к управлению транспортным средством» (Собрании законодательства Российской Федерации, 2015 г., № 2, ст. 506; 2019, № 32, ст. 4730).</w:t>
      </w:r>
    </w:p>
    <w:sectPr w:rsidR="00E53DFD" w:rsidRPr="00E53DFD" w:rsidSect="00130494">
      <w:pgSz w:w="11906" w:h="16838"/>
      <w:pgMar w:top="90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71A"/>
    <w:multiLevelType w:val="hybridMultilevel"/>
    <w:tmpl w:val="AF24A598"/>
    <w:lvl w:ilvl="0" w:tplc="5C5CBBFE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067218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B0EFC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00C13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5AEEB2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2B59A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2CF5F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E2927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020E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846AFC"/>
    <w:multiLevelType w:val="multilevel"/>
    <w:tmpl w:val="0C8E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94"/>
    <w:rsid w:val="00130494"/>
    <w:rsid w:val="00E53DFD"/>
    <w:rsid w:val="00E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5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</dc:creator>
  <cp:lastModifiedBy>Пьянков </cp:lastModifiedBy>
  <cp:revision>2</cp:revision>
  <dcterms:created xsi:type="dcterms:W3CDTF">2024-08-23T06:22:00Z</dcterms:created>
  <dcterms:modified xsi:type="dcterms:W3CDTF">2024-08-23T08:08:00Z</dcterms:modified>
</cp:coreProperties>
</file>