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24" w:rsidRDefault="00A0244A" w:rsidP="00D9295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A0244A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4CD78676" wp14:editId="034E351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4A" w:rsidRPr="00236C96" w:rsidRDefault="00A0244A" w:rsidP="00A0244A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931"/>
        <w:gridCol w:w="3148"/>
      </w:tblGrid>
      <w:tr w:rsidR="003C2124" w:rsidRPr="003C2124" w:rsidTr="00DD2087">
        <w:trPr>
          <w:trHeight w:hRule="exact" w:val="2025"/>
        </w:trPr>
        <w:tc>
          <w:tcPr>
            <w:tcW w:w="9360" w:type="dxa"/>
            <w:gridSpan w:val="6"/>
          </w:tcPr>
          <w:p w:rsidR="003C2124" w:rsidRPr="003C2124" w:rsidRDefault="003C2124" w:rsidP="00DD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ДУМА НЕМСКОГО МУНИЦИПАЛЬНОГО ОКРУГА</w:t>
            </w:r>
          </w:p>
          <w:p w:rsidR="003C2124" w:rsidRPr="003C2124" w:rsidRDefault="003C2124" w:rsidP="00DD20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A0244A" w:rsidRDefault="003C2124" w:rsidP="00A0244A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СОЗЫВА </w:t>
            </w:r>
          </w:p>
          <w:p w:rsidR="003C2124" w:rsidRPr="003C2124" w:rsidRDefault="003C2124" w:rsidP="00A0244A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</w:tc>
      </w:tr>
      <w:tr w:rsidR="003C2124" w:rsidRPr="003C2124" w:rsidTr="00DD208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3C2124" w:rsidRPr="003C2124" w:rsidRDefault="003C2124" w:rsidP="00DD2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124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3C2124" w:rsidRPr="003C2124" w:rsidRDefault="00194E0A" w:rsidP="00194E0A">
            <w:pPr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26</w:t>
            </w:r>
            <w:r w:rsidR="003154F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11</w:t>
            </w:r>
            <w:r w:rsidR="003154F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:rsidR="003C2124" w:rsidRPr="003C2124" w:rsidRDefault="003C2124" w:rsidP="00DD2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124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3C2124" w:rsidRPr="003C2124" w:rsidRDefault="00D92955" w:rsidP="00DD2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31/279</w:t>
            </w:r>
          </w:p>
        </w:tc>
      </w:tr>
      <w:tr w:rsidR="003C2124" w:rsidRPr="003C2124" w:rsidTr="00DD208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3C2124" w:rsidRPr="003C2124" w:rsidRDefault="003C2124" w:rsidP="00DD208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C2124">
              <w:rPr>
                <w:rFonts w:ascii="Times New Roman" w:eastAsia="Calibri" w:hAnsi="Times New Roman" w:cs="Times New Roman"/>
              </w:rPr>
              <w:t xml:space="preserve">пгт Нема </w:t>
            </w:r>
          </w:p>
        </w:tc>
      </w:tr>
    </w:tbl>
    <w:p w:rsidR="00236C96" w:rsidRPr="00236C96" w:rsidRDefault="00236C96" w:rsidP="00DD2087">
      <w:pPr>
        <w:spacing w:after="1" w:line="280" w:lineRule="atLeast"/>
        <w:rPr>
          <w:rFonts w:ascii="Times New Roman" w:hAnsi="Times New Roman" w:cs="Times New Roman"/>
          <w:sz w:val="28"/>
          <w:szCs w:val="28"/>
        </w:rPr>
      </w:pPr>
    </w:p>
    <w:p w:rsidR="00D92955" w:rsidRDefault="00236C96" w:rsidP="0020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6C96">
        <w:rPr>
          <w:rFonts w:ascii="Times New Roman" w:hAnsi="Times New Roman" w:cs="Times New Roman"/>
          <w:sz w:val="28"/>
          <w:szCs w:val="28"/>
        </w:rPr>
        <w:t>О</w:t>
      </w:r>
      <w:r w:rsidR="0043221E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194E0A">
        <w:rPr>
          <w:rFonts w:ascii="Times New Roman" w:hAnsi="Times New Roman" w:cs="Times New Roman"/>
          <w:sz w:val="28"/>
          <w:szCs w:val="28"/>
        </w:rPr>
        <w:t>й</w:t>
      </w:r>
      <w:r w:rsidR="0043221E">
        <w:rPr>
          <w:rFonts w:ascii="Times New Roman" w:hAnsi="Times New Roman" w:cs="Times New Roman"/>
          <w:sz w:val="28"/>
          <w:szCs w:val="28"/>
        </w:rPr>
        <w:t xml:space="preserve"> в</w:t>
      </w:r>
      <w:r w:rsidR="00194E0A">
        <w:rPr>
          <w:rFonts w:ascii="Times New Roman" w:hAnsi="Times New Roman" w:cs="Times New Roman"/>
          <w:sz w:val="28"/>
          <w:szCs w:val="28"/>
        </w:rPr>
        <w:t xml:space="preserve"> решение Думы </w:t>
      </w:r>
    </w:p>
    <w:p w:rsidR="00194E0A" w:rsidRDefault="00194E0A" w:rsidP="0020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Немского муниципального округа от 28.06.2022 № 9/121</w:t>
      </w:r>
    </w:p>
    <w:p w:rsidR="003A68F2" w:rsidRPr="009B22EA" w:rsidRDefault="0043221E" w:rsidP="009B22EA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4E0A" w:rsidRPr="00194E0A">
        <w:rPr>
          <w:rFonts w:ascii="Times New Roman" w:hAnsi="Times New Roman" w:cs="Times New Roman"/>
          <w:sz w:val="28"/>
          <w:szCs w:val="28"/>
        </w:rPr>
        <w:t xml:space="preserve">В целях дальнейшего развития отрасли сельского хозяйства на территории Немского муниципального округа, увеличения производства сельскохозяйственной продукции, повышения престижа профессий комбайнера, механизатора, увековечения памяти героев труда прошлых поколений, внёсших достойный вклад в земледелие Немского муниципального </w:t>
      </w:r>
      <w:r w:rsidR="00AA6F38" w:rsidRPr="00194E0A">
        <w:rPr>
          <w:rFonts w:ascii="Times New Roman" w:hAnsi="Times New Roman" w:cs="Times New Roman"/>
          <w:sz w:val="28"/>
          <w:szCs w:val="28"/>
        </w:rPr>
        <w:t>округа</w:t>
      </w:r>
      <w:r w:rsidR="00AA6F38">
        <w:rPr>
          <w:rFonts w:ascii="Times New Roman" w:hAnsi="Times New Roman" w:cs="Times New Roman"/>
          <w:sz w:val="28"/>
          <w:szCs w:val="28"/>
        </w:rPr>
        <w:t xml:space="preserve"> </w:t>
      </w:r>
      <w:r w:rsidR="00AA6F38" w:rsidRPr="003A68F2">
        <w:rPr>
          <w:rFonts w:ascii="Times New Roman" w:hAnsi="Times New Roman" w:cs="Times New Roman"/>
          <w:sz w:val="28"/>
          <w:szCs w:val="28"/>
        </w:rPr>
        <w:t>ДУМА</w:t>
      </w:r>
      <w:r w:rsidR="006960DE" w:rsidRPr="009B22EA">
        <w:rPr>
          <w:rFonts w:ascii="Times New Roman" w:hAnsi="Times New Roman" w:cs="Times New Roman"/>
          <w:b/>
          <w:sz w:val="28"/>
          <w:szCs w:val="28"/>
        </w:rPr>
        <w:t xml:space="preserve"> НЕМСКОГО </w:t>
      </w:r>
      <w:r w:rsidR="00AA6F38" w:rsidRPr="009B22EA">
        <w:rPr>
          <w:rFonts w:ascii="Times New Roman" w:hAnsi="Times New Roman" w:cs="Times New Roman"/>
          <w:b/>
          <w:sz w:val="28"/>
          <w:szCs w:val="28"/>
        </w:rPr>
        <w:t>МУНИЦИПАЛЬНОГО ОКРУГА,</w:t>
      </w:r>
      <w:r w:rsidR="006960DE" w:rsidRPr="009B22EA">
        <w:rPr>
          <w:rFonts w:ascii="Times New Roman" w:hAnsi="Times New Roman" w:cs="Times New Roman"/>
          <w:b/>
          <w:sz w:val="28"/>
          <w:szCs w:val="28"/>
        </w:rPr>
        <w:t xml:space="preserve"> РЕШИЛА</w:t>
      </w:r>
      <w:r w:rsidR="003A68F2" w:rsidRPr="009B22EA">
        <w:rPr>
          <w:rFonts w:ascii="Times New Roman" w:hAnsi="Times New Roman" w:cs="Times New Roman"/>
          <w:b/>
          <w:sz w:val="28"/>
          <w:szCs w:val="28"/>
        </w:rPr>
        <w:t>:</w:t>
      </w:r>
    </w:p>
    <w:p w:rsidR="00194E0A" w:rsidRDefault="003A68F2" w:rsidP="00194E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8F2">
        <w:rPr>
          <w:rFonts w:ascii="Times New Roman" w:hAnsi="Times New Roman" w:cs="Times New Roman"/>
          <w:sz w:val="28"/>
          <w:szCs w:val="28"/>
        </w:rPr>
        <w:t xml:space="preserve">1. </w:t>
      </w:r>
      <w:r w:rsidR="009B22EA">
        <w:rPr>
          <w:rFonts w:ascii="Times New Roman" w:hAnsi="Times New Roman" w:cs="Times New Roman"/>
          <w:sz w:val="28"/>
          <w:szCs w:val="28"/>
        </w:rPr>
        <w:t>В</w:t>
      </w:r>
      <w:r w:rsidR="00194E0A">
        <w:rPr>
          <w:rFonts w:ascii="Times New Roman" w:hAnsi="Times New Roman" w:cs="Times New Roman"/>
          <w:sz w:val="28"/>
          <w:szCs w:val="28"/>
        </w:rPr>
        <w:t xml:space="preserve"> абзаце втором пункта 2 и в пункте 4 решения Думы Немского муниципального округа от 28.06.2022 № 9/121 «</w:t>
      </w:r>
      <w:r w:rsidR="00194E0A" w:rsidRPr="00194E0A">
        <w:rPr>
          <w:rFonts w:ascii="Times New Roman" w:hAnsi="Times New Roman" w:cs="Times New Roman"/>
          <w:sz w:val="28"/>
          <w:szCs w:val="28"/>
        </w:rPr>
        <w:t>Об учреждении премии имени Кожемякина Петра Николаевича, Героя Социалистического Труда, среди работников</w:t>
      </w:r>
      <w:r w:rsidR="00194E0A">
        <w:rPr>
          <w:rFonts w:ascii="Times New Roman" w:hAnsi="Times New Roman" w:cs="Times New Roman"/>
          <w:sz w:val="28"/>
          <w:szCs w:val="28"/>
        </w:rPr>
        <w:t xml:space="preserve"> </w:t>
      </w:r>
      <w:r w:rsidR="00194E0A" w:rsidRPr="00194E0A">
        <w:rPr>
          <w:rFonts w:ascii="Times New Roman" w:hAnsi="Times New Roman" w:cs="Times New Roman"/>
          <w:sz w:val="28"/>
          <w:szCs w:val="28"/>
        </w:rPr>
        <w:t>сельского хозяйства Немского муниципального округа</w:t>
      </w:r>
      <w:r w:rsidR="00194E0A">
        <w:rPr>
          <w:rFonts w:ascii="Times New Roman" w:hAnsi="Times New Roman" w:cs="Times New Roman"/>
          <w:sz w:val="28"/>
          <w:szCs w:val="28"/>
        </w:rPr>
        <w:t>» слова «</w:t>
      </w:r>
      <w:r w:rsidR="001A1710">
        <w:rPr>
          <w:rFonts w:ascii="Times New Roman" w:hAnsi="Times New Roman" w:cs="Times New Roman"/>
          <w:sz w:val="28"/>
          <w:szCs w:val="28"/>
        </w:rPr>
        <w:t>22988</w:t>
      </w:r>
      <w:r w:rsidR="00194E0A">
        <w:rPr>
          <w:rFonts w:ascii="Times New Roman" w:hAnsi="Times New Roman" w:cs="Times New Roman"/>
          <w:sz w:val="28"/>
          <w:szCs w:val="28"/>
        </w:rPr>
        <w:t xml:space="preserve"> рублей» заменить словами «57471 рубль». </w:t>
      </w:r>
    </w:p>
    <w:p w:rsidR="00A73F5B" w:rsidRPr="00A73F5B" w:rsidRDefault="00A0244A" w:rsidP="00A73F5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опубликовать в Информационном </w:t>
      </w:r>
      <w:r w:rsidR="00A73F5B" w:rsidRP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органов местного самоуправления Немского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A73F5B" w:rsidRP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A73F5B" w:rsidRPr="00A73F5B" w:rsidRDefault="00A0244A" w:rsidP="00A73F5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3F5B" w:rsidRP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>.Ре</w:t>
      </w:r>
      <w:r w:rsid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вступает в силу с</w:t>
      </w:r>
      <w:r w:rsidR="0026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2025 года</w:t>
      </w:r>
      <w:r w:rsid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8F2" w:rsidRDefault="003A68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D76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93B14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Немского муниципального округа                                            Н.В. Кощеев</w:t>
      </w:r>
    </w:p>
    <w:p w:rsidR="00493B14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B14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Немского</w:t>
      </w:r>
    </w:p>
    <w:p w:rsidR="00493B14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Н.Г. Малышев  </w:t>
      </w:r>
    </w:p>
    <w:p w:rsidR="00AE7D76" w:rsidRDefault="00AE7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D76" w:rsidRDefault="00AE7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7D76" w:rsidSect="0023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6"/>
    <w:rsid w:val="00106680"/>
    <w:rsid w:val="001420C3"/>
    <w:rsid w:val="00154ABC"/>
    <w:rsid w:val="00194E0A"/>
    <w:rsid w:val="001A1710"/>
    <w:rsid w:val="001E1E52"/>
    <w:rsid w:val="001E4AD3"/>
    <w:rsid w:val="00200E65"/>
    <w:rsid w:val="00232DCC"/>
    <w:rsid w:val="00236C96"/>
    <w:rsid w:val="00257C70"/>
    <w:rsid w:val="00262801"/>
    <w:rsid w:val="0026579F"/>
    <w:rsid w:val="002A3149"/>
    <w:rsid w:val="003154F6"/>
    <w:rsid w:val="0033095A"/>
    <w:rsid w:val="00347CCD"/>
    <w:rsid w:val="003A68F2"/>
    <w:rsid w:val="003C2124"/>
    <w:rsid w:val="003E0D9F"/>
    <w:rsid w:val="003E79E6"/>
    <w:rsid w:val="004027E0"/>
    <w:rsid w:val="004049CD"/>
    <w:rsid w:val="00411F49"/>
    <w:rsid w:val="0043221E"/>
    <w:rsid w:val="00493B14"/>
    <w:rsid w:val="004B719B"/>
    <w:rsid w:val="005C0170"/>
    <w:rsid w:val="005C4502"/>
    <w:rsid w:val="005E1D92"/>
    <w:rsid w:val="0065578F"/>
    <w:rsid w:val="006960DE"/>
    <w:rsid w:val="006A3F70"/>
    <w:rsid w:val="006D6BAD"/>
    <w:rsid w:val="00715B9E"/>
    <w:rsid w:val="007C4E89"/>
    <w:rsid w:val="00912834"/>
    <w:rsid w:val="0095311D"/>
    <w:rsid w:val="00995FBA"/>
    <w:rsid w:val="009B22EA"/>
    <w:rsid w:val="00A0244A"/>
    <w:rsid w:val="00A04384"/>
    <w:rsid w:val="00A56218"/>
    <w:rsid w:val="00A73569"/>
    <w:rsid w:val="00A73F5B"/>
    <w:rsid w:val="00A86847"/>
    <w:rsid w:val="00AA6F38"/>
    <w:rsid w:val="00AE7D76"/>
    <w:rsid w:val="00B51BC5"/>
    <w:rsid w:val="00CF7A39"/>
    <w:rsid w:val="00D23858"/>
    <w:rsid w:val="00D92955"/>
    <w:rsid w:val="00DD2087"/>
    <w:rsid w:val="00E612CF"/>
    <w:rsid w:val="00E90233"/>
    <w:rsid w:val="00ED129D"/>
    <w:rsid w:val="00ED182B"/>
    <w:rsid w:val="00ED6B9A"/>
    <w:rsid w:val="00EF3B15"/>
    <w:rsid w:val="00EF47F7"/>
    <w:rsid w:val="00FA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809"/>
  <w15:docId w15:val="{1BE15CF5-BF39-47F9-A06C-1B76FC3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3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3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36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6847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F3B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3B15"/>
  </w:style>
  <w:style w:type="paragraph" w:styleId="a4">
    <w:name w:val="Balloon Text"/>
    <w:basedOn w:val="a"/>
    <w:link w:val="a5"/>
    <w:uiPriority w:val="99"/>
    <w:semiHidden/>
    <w:unhideWhenUsed/>
    <w:rsid w:val="00A0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dcterms:created xsi:type="dcterms:W3CDTF">2024-12-04T06:42:00Z</dcterms:created>
  <dcterms:modified xsi:type="dcterms:W3CDTF">2024-12-04T06:42:00Z</dcterms:modified>
</cp:coreProperties>
</file>