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AE" w:rsidRDefault="00EC27AE" w:rsidP="00EC27A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C27AE" w:rsidRDefault="00EC27AE" w:rsidP="00EC27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достижении показателей эффективности</w:t>
      </w:r>
    </w:p>
    <w:p w:rsidR="00EC27AE" w:rsidRDefault="00EC27AE" w:rsidP="00EC27AE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</w:t>
      </w:r>
    </w:p>
    <w:p w:rsidR="00EC27AE" w:rsidRDefault="00EC27AE" w:rsidP="00EC27AE">
      <w:pPr>
        <w:jc w:val="center"/>
        <w:rPr>
          <w:sz w:val="24"/>
          <w:szCs w:val="24"/>
        </w:rPr>
      </w:pPr>
      <w:r>
        <w:rPr>
          <w:sz w:val="24"/>
          <w:szCs w:val="24"/>
        </w:rPr>
        <w:t>«Формирование здорового образа жизни среди населения» на 2024 год</w:t>
      </w:r>
    </w:p>
    <w:p w:rsidR="00EC27AE" w:rsidRDefault="00EC27AE" w:rsidP="00EC27AE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993"/>
        <w:gridCol w:w="1275"/>
        <w:gridCol w:w="851"/>
        <w:gridCol w:w="850"/>
        <w:gridCol w:w="2693"/>
      </w:tblGrid>
      <w:tr w:rsidR="00EC27AE" w:rsidRPr="000926CE" w:rsidTr="00F95000">
        <w:tc>
          <w:tcPr>
            <w:tcW w:w="531" w:type="dxa"/>
            <w:vMerge w:val="restart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 xml:space="preserve">№ </w:t>
            </w:r>
            <w:proofErr w:type="gramStart"/>
            <w:r w:rsidRPr="000926CE">
              <w:rPr>
                <w:sz w:val="24"/>
                <w:szCs w:val="24"/>
              </w:rPr>
              <w:t>п</w:t>
            </w:r>
            <w:proofErr w:type="gramEnd"/>
            <w:r w:rsidRPr="000926CE">
              <w:rPr>
                <w:sz w:val="24"/>
                <w:szCs w:val="24"/>
              </w:rPr>
              <w:t>/п</w:t>
            </w:r>
          </w:p>
        </w:tc>
        <w:tc>
          <w:tcPr>
            <w:tcW w:w="2730" w:type="dxa"/>
            <w:vMerge w:val="restart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Вид программы, наименование показателя</w:t>
            </w:r>
          </w:p>
        </w:tc>
        <w:tc>
          <w:tcPr>
            <w:tcW w:w="993" w:type="dxa"/>
            <w:vMerge w:val="restart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926C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926CE">
              <w:rPr>
                <w:sz w:val="24"/>
                <w:szCs w:val="24"/>
              </w:rPr>
              <w:t>изм.</w:t>
            </w:r>
          </w:p>
        </w:tc>
        <w:tc>
          <w:tcPr>
            <w:tcW w:w="2976" w:type="dxa"/>
            <w:gridSpan w:val="3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693" w:type="dxa"/>
            <w:vMerge w:val="restart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EC27AE" w:rsidRPr="000926CE" w:rsidTr="00F95000">
        <w:tc>
          <w:tcPr>
            <w:tcW w:w="531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 xml:space="preserve">Год, </w:t>
            </w:r>
            <w:proofErr w:type="spellStart"/>
            <w:r w:rsidRPr="000926CE">
              <w:rPr>
                <w:sz w:val="24"/>
                <w:szCs w:val="24"/>
              </w:rPr>
              <w:t>предшеств</w:t>
            </w:r>
            <w:proofErr w:type="spellEnd"/>
            <w:r w:rsidRPr="000926CE">
              <w:rPr>
                <w:sz w:val="24"/>
                <w:szCs w:val="24"/>
              </w:rPr>
              <w:t>.</w:t>
            </w:r>
          </w:p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отчетному</w:t>
            </w:r>
          </w:p>
        </w:tc>
        <w:tc>
          <w:tcPr>
            <w:tcW w:w="1701" w:type="dxa"/>
            <w:gridSpan w:val="2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</w:tr>
      <w:tr w:rsidR="00EC27AE" w:rsidRPr="000926CE" w:rsidTr="00F95000">
        <w:tc>
          <w:tcPr>
            <w:tcW w:w="531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 w:rsidRPr="000926CE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</w:p>
        </w:tc>
      </w:tr>
      <w:tr w:rsidR="00EC27AE" w:rsidRPr="000926CE" w:rsidTr="00F95000">
        <w:tc>
          <w:tcPr>
            <w:tcW w:w="531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C27AE" w:rsidRPr="00235A18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смертности населения трудоспособного возраста</w:t>
            </w:r>
          </w:p>
        </w:tc>
        <w:tc>
          <w:tcPr>
            <w:tcW w:w="993" w:type="dxa"/>
          </w:tcPr>
          <w:p w:rsidR="00EC27AE" w:rsidRPr="000926CE" w:rsidRDefault="00EC27AE" w:rsidP="00F95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275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693" w:type="dxa"/>
          </w:tcPr>
          <w:p w:rsidR="00EC27AE" w:rsidRPr="00B72A36" w:rsidRDefault="00EC27AE" w:rsidP="00F95000">
            <w:pPr>
              <w:jc w:val="center"/>
              <w:rPr>
                <w:sz w:val="24"/>
                <w:szCs w:val="24"/>
              </w:rPr>
            </w:pPr>
            <w:r w:rsidRPr="00B72A36">
              <w:rPr>
                <w:sz w:val="24"/>
                <w:szCs w:val="24"/>
              </w:rPr>
              <w:t xml:space="preserve"> </w:t>
            </w:r>
            <w:r w:rsidR="00772B60">
              <w:rPr>
                <w:sz w:val="24"/>
                <w:szCs w:val="24"/>
              </w:rPr>
              <w:t>118,8 (не выполнен)</w:t>
            </w:r>
          </w:p>
        </w:tc>
      </w:tr>
      <w:tr w:rsidR="00EC27AE" w:rsidRPr="000926CE" w:rsidTr="00F95000">
        <w:tc>
          <w:tcPr>
            <w:tcW w:w="531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EC27AE" w:rsidRPr="00235A18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населения профилактическими осмотрами, включая диспансеризацию</w:t>
            </w:r>
          </w:p>
        </w:tc>
        <w:tc>
          <w:tcPr>
            <w:tcW w:w="993" w:type="dxa"/>
          </w:tcPr>
          <w:p w:rsidR="00EC27AE" w:rsidRDefault="00EC27AE" w:rsidP="00F95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2693" w:type="dxa"/>
          </w:tcPr>
          <w:p w:rsidR="00EC27AE" w:rsidRPr="00772B60" w:rsidRDefault="00772B60" w:rsidP="00F95000">
            <w:pPr>
              <w:jc w:val="center"/>
              <w:rPr>
                <w:sz w:val="24"/>
                <w:szCs w:val="24"/>
              </w:rPr>
            </w:pPr>
            <w:r w:rsidRPr="00772B60">
              <w:rPr>
                <w:sz w:val="24"/>
                <w:szCs w:val="24"/>
              </w:rPr>
              <w:t>112,7</w:t>
            </w:r>
          </w:p>
        </w:tc>
      </w:tr>
      <w:tr w:rsidR="00EC27AE" w:rsidRPr="000926CE" w:rsidTr="00F95000">
        <w:tc>
          <w:tcPr>
            <w:tcW w:w="531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93" w:type="dxa"/>
          </w:tcPr>
          <w:p w:rsidR="00EC27AE" w:rsidRDefault="00EC27AE" w:rsidP="00F95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851" w:type="dxa"/>
          </w:tcPr>
          <w:p w:rsidR="00EC27A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850" w:type="dxa"/>
          </w:tcPr>
          <w:p w:rsidR="00EC27AE" w:rsidRDefault="00D23C7B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2693" w:type="dxa"/>
          </w:tcPr>
          <w:p w:rsidR="00EC27AE" w:rsidRPr="00772B60" w:rsidRDefault="00D23C7B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  <w:bookmarkStart w:id="0" w:name="_GoBack"/>
            <w:bookmarkEnd w:id="0"/>
          </w:p>
        </w:tc>
      </w:tr>
      <w:tr w:rsidR="00EC27AE" w:rsidRPr="000926CE" w:rsidTr="00F95000">
        <w:tc>
          <w:tcPr>
            <w:tcW w:w="531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EC27AE" w:rsidRPr="00235A18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акций, конкурсов, мероприятий, направленных на формирование здорового образа жизни</w:t>
            </w:r>
          </w:p>
        </w:tc>
        <w:tc>
          <w:tcPr>
            <w:tcW w:w="993" w:type="dxa"/>
          </w:tcPr>
          <w:p w:rsidR="00EC27AE" w:rsidRPr="000926CE" w:rsidRDefault="00772B60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C27AE" w:rsidRPr="000926CE" w:rsidRDefault="00EC27AE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C27AE" w:rsidRPr="000926CE" w:rsidRDefault="00772B60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693" w:type="dxa"/>
          </w:tcPr>
          <w:p w:rsidR="00EC27AE" w:rsidRPr="000926CE" w:rsidRDefault="00772B60" w:rsidP="00F9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197,3</w:t>
            </w:r>
          </w:p>
        </w:tc>
      </w:tr>
    </w:tbl>
    <w:p w:rsidR="001C64A7" w:rsidRDefault="001C64A7"/>
    <w:sectPr w:rsidR="001C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AE"/>
    <w:rsid w:val="001C64A7"/>
    <w:rsid w:val="00772B60"/>
    <w:rsid w:val="00D23C7B"/>
    <w:rsid w:val="00E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AE"/>
    <w:pPr>
      <w:spacing w:after="0" w:line="240" w:lineRule="auto"/>
      <w:ind w:firstLine="31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AE"/>
    <w:pPr>
      <w:spacing w:after="0" w:line="240" w:lineRule="auto"/>
      <w:ind w:firstLine="31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2025-03-11T08:35:00Z</cp:lastPrinted>
  <dcterms:created xsi:type="dcterms:W3CDTF">2025-03-05T11:08:00Z</dcterms:created>
  <dcterms:modified xsi:type="dcterms:W3CDTF">2025-03-11T08:35:00Z</dcterms:modified>
</cp:coreProperties>
</file>