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AA" w:rsidRPr="00332CAA" w:rsidRDefault="00332CAA" w:rsidP="002358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2CAA">
        <w:rPr>
          <w:rFonts w:ascii="Times New Roman" w:eastAsia="Times New Roman" w:hAnsi="Times New Roman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488F1583" wp14:editId="34391B62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542546" w:rsidRPr="00542546" w:rsidTr="00FB10E5">
        <w:trPr>
          <w:trHeight w:hRule="exact" w:val="2025"/>
        </w:trPr>
        <w:tc>
          <w:tcPr>
            <w:tcW w:w="9360" w:type="dxa"/>
            <w:gridSpan w:val="6"/>
          </w:tcPr>
          <w:p w:rsidR="00B76A25" w:rsidRPr="00542546" w:rsidRDefault="00B76A25" w:rsidP="00FB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ДУМА НЕМСКОГО МУНИЦИПАЛЬНОГО ОКРУГА</w:t>
            </w:r>
          </w:p>
          <w:p w:rsidR="00B76A25" w:rsidRPr="00542546" w:rsidRDefault="00B76A25" w:rsidP="00FB10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B76A25" w:rsidRPr="00542546" w:rsidRDefault="00B76A25" w:rsidP="00FB10E5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СОЗЫВА </w:t>
            </w:r>
          </w:p>
          <w:p w:rsidR="00B76A25" w:rsidRPr="00542546" w:rsidRDefault="00B76A25" w:rsidP="00FB10E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4254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</w:tc>
      </w:tr>
      <w:tr w:rsidR="00542546" w:rsidRPr="00542546" w:rsidTr="00FB10E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B76A25" w:rsidRPr="00542546" w:rsidRDefault="00B76A25" w:rsidP="00FB1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54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76A25" w:rsidRPr="00542546" w:rsidRDefault="002358EC" w:rsidP="00332CAA">
            <w:pPr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12.12.2023</w:t>
            </w:r>
          </w:p>
        </w:tc>
        <w:tc>
          <w:tcPr>
            <w:tcW w:w="370" w:type="dxa"/>
          </w:tcPr>
          <w:p w:rsidR="00B76A25" w:rsidRPr="00542546" w:rsidRDefault="00B76A25" w:rsidP="00FB1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54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76A25" w:rsidRPr="00542546" w:rsidRDefault="002358EC" w:rsidP="00332C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23/218</w:t>
            </w:r>
          </w:p>
        </w:tc>
      </w:tr>
      <w:tr w:rsidR="00542546" w:rsidRPr="00542546" w:rsidTr="00FB10E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B76A25" w:rsidRPr="00542546" w:rsidRDefault="00B76A25" w:rsidP="00FB10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42546">
              <w:rPr>
                <w:rFonts w:ascii="Times New Roman" w:eastAsia="Calibri" w:hAnsi="Times New Roman" w:cs="Times New Roman"/>
              </w:rPr>
              <w:t xml:space="preserve">пгт Нема </w:t>
            </w:r>
          </w:p>
        </w:tc>
      </w:tr>
      <w:tr w:rsidR="00542546" w:rsidRPr="00542546" w:rsidTr="00FB10E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B76A25" w:rsidRPr="00542546" w:rsidRDefault="00B76A25" w:rsidP="00FB10E5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</w:tbl>
    <w:p w:rsidR="00B76A25" w:rsidRPr="00542546" w:rsidRDefault="00B76A25" w:rsidP="00B76A2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17A4A" w:rsidRPr="00A17A4A" w:rsidRDefault="00A17A4A" w:rsidP="00A1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A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муниципальной собственности муниципального образов</w:t>
      </w:r>
      <w:r w:rsidR="00985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ания Немский муниципальный округ</w:t>
      </w:r>
      <w:r w:rsidRPr="00A17A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Кировской области</w:t>
      </w:r>
    </w:p>
    <w:p w:rsidR="00A17A4A" w:rsidRPr="00A17A4A" w:rsidRDefault="00A17A4A" w:rsidP="00A1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A4A" w:rsidRPr="00A17A4A" w:rsidRDefault="00A17A4A" w:rsidP="00A17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17A4A" w:rsidRPr="00432274" w:rsidRDefault="00A17A4A" w:rsidP="00432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17A4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соответствии с подпунктом 3 пункта 5 статьи 39.28 Земельного кодекса Российской Федерации, статьями 35, 51 Федерального закона от 06.10.2003 № 131-ФЗ «Об общих принципах организации местного самоуправления в Российской Федерации», 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2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</w:t>
      </w:r>
      <w:r w:rsidR="0098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Немский муниципальный округ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98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A4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ДУМА </w:t>
      </w:r>
      <w:r w:rsidR="0098577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НЕМСКОГО МУНИЦИПАЛЬНОГО ОКРУГА </w:t>
      </w:r>
      <w:r w:rsidRPr="00A17A4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РЕШИЛА:</w:t>
      </w:r>
    </w:p>
    <w:p w:rsidR="00A17A4A" w:rsidRDefault="00A17A4A" w:rsidP="00A17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7A4A">
        <w:rPr>
          <w:rFonts w:ascii="Times New Roman" w:eastAsia="Calibri" w:hAnsi="Times New Roman" w:cs="Times New Roman"/>
          <w:sz w:val="28"/>
        </w:rPr>
        <w:t>1. 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муниципальной собственности муниципального образования Немс</w:t>
      </w:r>
      <w:r>
        <w:rPr>
          <w:rFonts w:ascii="Times New Roman" w:eastAsia="Calibri" w:hAnsi="Times New Roman" w:cs="Times New Roman"/>
          <w:sz w:val="28"/>
        </w:rPr>
        <w:t>кий муниципальный округ</w:t>
      </w:r>
      <w:r w:rsidRPr="00A17A4A">
        <w:rPr>
          <w:rFonts w:ascii="Times New Roman" w:eastAsia="Calibri" w:hAnsi="Times New Roman" w:cs="Times New Roman"/>
          <w:sz w:val="28"/>
        </w:rPr>
        <w:t xml:space="preserve"> Кировской области.</w:t>
      </w:r>
    </w:p>
    <w:p w:rsidR="00BE0415" w:rsidRDefault="00C434FF" w:rsidP="00A17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Признать утратившим</w:t>
      </w:r>
      <w:r w:rsidR="00BE0415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силу</w:t>
      </w:r>
      <w:r w:rsidR="00BE0415">
        <w:rPr>
          <w:rFonts w:ascii="Times New Roman" w:eastAsia="Calibri" w:hAnsi="Times New Roman" w:cs="Times New Roman"/>
          <w:sz w:val="28"/>
        </w:rPr>
        <w:t>:</w:t>
      </w:r>
    </w:p>
    <w:p w:rsidR="00C434FF" w:rsidRDefault="00BE0415" w:rsidP="00A1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2.1.</w:t>
      </w:r>
      <w:r w:rsidR="00C434FF">
        <w:rPr>
          <w:rFonts w:ascii="Times New Roman" w:eastAsia="Calibri" w:hAnsi="Times New Roman" w:cs="Times New Roman"/>
          <w:sz w:val="28"/>
        </w:rPr>
        <w:t xml:space="preserve"> решение Немской районной Думы от 29.08.2017 № 11/85 «</w:t>
      </w:r>
      <w:r w:rsidR="00C434FF" w:rsidRPr="00C434FF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муниципальной собственности муниципального образования Немский муниципальный район Кировской области</w:t>
      </w:r>
      <w:r w:rsidR="00C434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415" w:rsidRDefault="00BE0415" w:rsidP="00BE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Архангельской сельской Думы Немского района от 08.11.2016 № 12 </w:t>
      </w:r>
      <w:r w:rsidRPr="00BE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0415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  на территории Архангельского сельского поселения Немского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0415" w:rsidRPr="00BE0415" w:rsidRDefault="00BE0415" w:rsidP="00BE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решение Немской поселковой Думы Немского района от 09.11.2016 № 255 «</w:t>
      </w:r>
      <w:r w:rsidRPr="00BE0415">
        <w:rPr>
          <w:rFonts w:ascii="Times New Roman" w:hAnsi="Times New Roman" w:cs="Times New Roman"/>
          <w:sz w:val="28"/>
          <w:szCs w:val="28"/>
        </w:rPr>
        <w:t xml:space="preserve">О принятии Порядка определения размера платы за увеличение площади земельных участков, находящихся </w:t>
      </w:r>
      <w:proofErr w:type="gramStart"/>
      <w:r w:rsidRPr="00BE0415">
        <w:rPr>
          <w:rFonts w:ascii="Times New Roman" w:hAnsi="Times New Roman" w:cs="Times New Roman"/>
          <w:sz w:val="28"/>
          <w:szCs w:val="28"/>
        </w:rPr>
        <w:t>в  частной</w:t>
      </w:r>
      <w:proofErr w:type="gramEnd"/>
      <w:r w:rsidRPr="00BE0415">
        <w:rPr>
          <w:rFonts w:ascii="Times New Roman" w:hAnsi="Times New Roman" w:cs="Times New Roman"/>
          <w:sz w:val="28"/>
          <w:szCs w:val="28"/>
        </w:rPr>
        <w:t xml:space="preserve"> собственности , в  </w:t>
      </w:r>
      <w:r w:rsidRPr="00BE0415">
        <w:rPr>
          <w:rFonts w:ascii="Times New Roman" w:hAnsi="Times New Roman" w:cs="Times New Roman"/>
          <w:sz w:val="28"/>
          <w:szCs w:val="28"/>
        </w:rPr>
        <w:lastRenderedPageBreak/>
        <w:t>результате перераспределения таких земельных участков 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0415" w:rsidRPr="00A17A4A" w:rsidRDefault="00BE0415" w:rsidP="00A17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2.4. решение Немской сельской Думы Немского района от 29.11.2016 № 3 «</w:t>
      </w:r>
      <w:r w:rsidRPr="00BE0415">
        <w:rPr>
          <w:rFonts w:ascii="Times New Roman" w:eastAsia="Calibri" w:hAnsi="Times New Roman" w:cs="Times New Roman"/>
          <w:sz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>
        <w:rPr>
          <w:rFonts w:ascii="Times New Roman" w:eastAsia="Calibri" w:hAnsi="Times New Roman" w:cs="Times New Roman"/>
          <w:sz w:val="28"/>
        </w:rPr>
        <w:t>».</w:t>
      </w:r>
    </w:p>
    <w:p w:rsidR="00A17A4A" w:rsidRPr="00A17A4A" w:rsidRDefault="00C434FF" w:rsidP="00A17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A17A4A" w:rsidRPr="00A17A4A">
        <w:rPr>
          <w:rFonts w:ascii="Times New Roman" w:eastAsia="Calibri" w:hAnsi="Times New Roman" w:cs="Times New Roman"/>
          <w:sz w:val="28"/>
        </w:rPr>
        <w:t>. Опубликовать настоящее решение в Информационном бюллетене органов местного</w:t>
      </w:r>
      <w:r w:rsidR="00A17A4A">
        <w:rPr>
          <w:rFonts w:ascii="Times New Roman" w:eastAsia="Calibri" w:hAnsi="Times New Roman" w:cs="Times New Roman"/>
          <w:sz w:val="28"/>
        </w:rPr>
        <w:t xml:space="preserve"> самоуправления Немского муниципального округа </w:t>
      </w:r>
      <w:r w:rsidR="00A17A4A" w:rsidRPr="00A17A4A">
        <w:rPr>
          <w:rFonts w:ascii="Times New Roman" w:eastAsia="Calibri" w:hAnsi="Times New Roman" w:cs="Times New Roman"/>
          <w:sz w:val="28"/>
        </w:rPr>
        <w:t>Кировской области.</w:t>
      </w:r>
    </w:p>
    <w:p w:rsidR="00A17A4A" w:rsidRPr="00A17A4A" w:rsidRDefault="00C434FF" w:rsidP="00A17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A17A4A" w:rsidRPr="00A17A4A">
        <w:rPr>
          <w:rFonts w:ascii="Times New Roman" w:eastAsia="Calibri" w:hAnsi="Times New Roman" w:cs="Times New Roman"/>
          <w:sz w:val="28"/>
        </w:rPr>
        <w:t>. Настоящее решение вступает в силу со дня его опубликования.</w:t>
      </w:r>
    </w:p>
    <w:p w:rsidR="00A17A4A" w:rsidRPr="00A17A4A" w:rsidRDefault="00A17A4A" w:rsidP="00A17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EC" w:rsidRDefault="002358EC" w:rsidP="00A17A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274" w:rsidRDefault="00A17A4A" w:rsidP="00A17A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A4A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A17A4A" w:rsidRPr="00A17A4A" w:rsidRDefault="00432274" w:rsidP="00A17A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Думы Немского муниципального округа</w:t>
      </w:r>
      <w:r w:rsidR="00A17A4A" w:rsidRPr="00A17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A17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A4A" w:rsidRPr="00A17A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7A4A">
        <w:rPr>
          <w:rFonts w:ascii="Times New Roman" w:eastAsia="Calibri" w:hAnsi="Times New Roman" w:cs="Times New Roman"/>
          <w:sz w:val="28"/>
          <w:szCs w:val="28"/>
        </w:rPr>
        <w:t>Н.В. Кощеев</w:t>
      </w:r>
    </w:p>
    <w:p w:rsidR="00A17A4A" w:rsidRPr="00A17A4A" w:rsidRDefault="00A17A4A" w:rsidP="00432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4A" w:rsidRPr="00A17A4A" w:rsidRDefault="00A17A4A" w:rsidP="00C4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Немского</w:t>
      </w:r>
      <w:r w:rsidR="0043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Н.Г.</w:t>
      </w:r>
      <w:r w:rsidR="0098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</w:t>
      </w: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415" w:rsidRDefault="00BE0415" w:rsidP="00A17A4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A4A" w:rsidRPr="00A17A4A" w:rsidRDefault="00A17A4A" w:rsidP="00BE0415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A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  <w:r w:rsidR="00BE041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</w:p>
    <w:p w:rsidR="00A17A4A" w:rsidRDefault="00A17A4A" w:rsidP="00BE0415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</w:t>
      </w:r>
      <w:r w:rsidR="00590E34">
        <w:rPr>
          <w:rFonts w:ascii="Times New Roman" w:eastAsia="Times New Roman" w:hAnsi="Times New Roman" w:cs="Times New Roman"/>
          <w:sz w:val="28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</w:t>
      </w:r>
      <w:r w:rsidRPr="00A17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Думы</w:t>
      </w:r>
    </w:p>
    <w:p w:rsidR="00985774" w:rsidRDefault="00A17A4A" w:rsidP="00BE0415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Немского муниципального округа </w:t>
      </w:r>
    </w:p>
    <w:p w:rsidR="00A17A4A" w:rsidRPr="00A17A4A" w:rsidRDefault="00A17A4A" w:rsidP="00BE0415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17A4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58EC">
        <w:rPr>
          <w:rFonts w:ascii="Times New Roman" w:eastAsia="Times New Roman" w:hAnsi="Times New Roman" w:cs="Times New Roman"/>
          <w:sz w:val="28"/>
          <w:szCs w:val="24"/>
          <w:lang w:eastAsia="ru-RU"/>
        </w:rPr>
        <w:t>12.12.2023 № 23/218</w:t>
      </w:r>
    </w:p>
    <w:p w:rsidR="00A17A4A" w:rsidRPr="00A17A4A" w:rsidRDefault="00A17A4A" w:rsidP="00BE0415">
      <w:pPr>
        <w:shd w:val="clear" w:color="auto" w:fill="FFFFFF"/>
        <w:spacing w:after="0" w:line="240" w:lineRule="auto"/>
        <w:ind w:left="523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A4A" w:rsidRPr="00A17A4A" w:rsidRDefault="00A17A4A" w:rsidP="00A1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A4A" w:rsidRPr="00A17A4A" w:rsidRDefault="00A17A4A" w:rsidP="00A1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A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ПРАВИЛА</w:t>
      </w:r>
    </w:p>
    <w:p w:rsidR="00A17A4A" w:rsidRPr="00A17A4A" w:rsidRDefault="00A17A4A" w:rsidP="00A1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муниципальной собственности муниципального образов</w:t>
      </w:r>
      <w:r w:rsidR="00985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Немский муниципальный округ</w:t>
      </w:r>
      <w:r w:rsidRPr="00A1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A4A" w:rsidRPr="00A17A4A" w:rsidRDefault="00A17A4A" w:rsidP="00A1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4A" w:rsidRPr="00A17A4A" w:rsidRDefault="00A17A4A" w:rsidP="00A17A4A">
      <w:pPr>
        <w:widowControl w:val="0"/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(далее - Правила), устанавливают порядок определения размера платы (далее-размер платы)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муниципальной собственности муниципального образов</w:t>
      </w:r>
      <w:r w:rsidR="0098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Немский муниципальный округ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(далее – земельный участок, находящийся в муниципальной собственности).</w:t>
      </w:r>
    </w:p>
    <w:p w:rsidR="00A17A4A" w:rsidRPr="00A17A4A" w:rsidRDefault="00A17A4A" w:rsidP="00A17A4A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Размер платы рассчитывается</w:t>
      </w:r>
      <w:r w:rsidR="00985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администрацией Немского муниципального округа</w:t>
      </w:r>
      <w:r w:rsidRPr="00A17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в отношении земельных участков, находящихся в муниципальной собственности, полномочия собственника.</w:t>
      </w:r>
    </w:p>
    <w:p w:rsidR="00A17A4A" w:rsidRPr="00A17A4A" w:rsidRDefault="00A17A4A" w:rsidP="00A17A4A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2" w:history="1">
        <w:r w:rsidRPr="00A17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B76A25" w:rsidRDefault="00A17A4A" w:rsidP="00A17A4A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A17A4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</w:p>
    <w:p w:rsidR="00DF3D68" w:rsidRDefault="00DF3D68" w:rsidP="00A17A4A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68" w:rsidRPr="00A17A4A" w:rsidRDefault="00DF3D68" w:rsidP="00A17A4A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</w:t>
      </w:r>
    </w:p>
    <w:sectPr w:rsidR="00DF3D68" w:rsidRPr="00A17A4A" w:rsidSect="00C434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6"/>
    <w:rsid w:val="00025A3A"/>
    <w:rsid w:val="000615C0"/>
    <w:rsid w:val="000748B7"/>
    <w:rsid w:val="000B4047"/>
    <w:rsid w:val="00162779"/>
    <w:rsid w:val="00182965"/>
    <w:rsid w:val="0022790B"/>
    <w:rsid w:val="002358EC"/>
    <w:rsid w:val="00244686"/>
    <w:rsid w:val="00245554"/>
    <w:rsid w:val="00332CAA"/>
    <w:rsid w:val="00371EC7"/>
    <w:rsid w:val="00414939"/>
    <w:rsid w:val="00432274"/>
    <w:rsid w:val="00520E11"/>
    <w:rsid w:val="00542546"/>
    <w:rsid w:val="0056648C"/>
    <w:rsid w:val="00590E34"/>
    <w:rsid w:val="006775C3"/>
    <w:rsid w:val="00686E1B"/>
    <w:rsid w:val="006F391D"/>
    <w:rsid w:val="00716D85"/>
    <w:rsid w:val="00720F6B"/>
    <w:rsid w:val="007273BB"/>
    <w:rsid w:val="007A1FB8"/>
    <w:rsid w:val="007C285E"/>
    <w:rsid w:val="007F2238"/>
    <w:rsid w:val="00842D86"/>
    <w:rsid w:val="00864FF3"/>
    <w:rsid w:val="008A6BEA"/>
    <w:rsid w:val="008E5747"/>
    <w:rsid w:val="008E5C18"/>
    <w:rsid w:val="00985774"/>
    <w:rsid w:val="009D7136"/>
    <w:rsid w:val="00A0060D"/>
    <w:rsid w:val="00A10189"/>
    <w:rsid w:val="00A17A4A"/>
    <w:rsid w:val="00AD5C04"/>
    <w:rsid w:val="00B40024"/>
    <w:rsid w:val="00B667AD"/>
    <w:rsid w:val="00B76A25"/>
    <w:rsid w:val="00BE0415"/>
    <w:rsid w:val="00C434FF"/>
    <w:rsid w:val="00C46374"/>
    <w:rsid w:val="00C945C7"/>
    <w:rsid w:val="00CD58F1"/>
    <w:rsid w:val="00CE0859"/>
    <w:rsid w:val="00CE4875"/>
    <w:rsid w:val="00D05EF8"/>
    <w:rsid w:val="00D2228B"/>
    <w:rsid w:val="00DF3D68"/>
    <w:rsid w:val="00F02C00"/>
    <w:rsid w:val="00F362BC"/>
    <w:rsid w:val="00F5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CEB0"/>
  <w15:docId w15:val="{A911DCAC-F4BD-4E42-8919-CF9DD10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2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D8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42D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D86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42D8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2C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cp:lastPrinted>2023-11-28T07:15:00Z</cp:lastPrinted>
  <dcterms:created xsi:type="dcterms:W3CDTF">2023-12-12T10:52:00Z</dcterms:created>
  <dcterms:modified xsi:type="dcterms:W3CDTF">2023-12-12T10:52:00Z</dcterms:modified>
</cp:coreProperties>
</file>